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65C" w:rsidRPr="00D569D9" w:rsidRDefault="00D569D9" w:rsidP="00D569D9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93633B" w:rsidRPr="00D569D9">
        <w:rPr>
          <w:rFonts w:ascii="Times New Roman" w:hAnsi="Times New Roman" w:cs="Times New Roman"/>
          <w:sz w:val="24"/>
          <w:szCs w:val="24"/>
        </w:rPr>
        <w:t>0</w:t>
      </w:r>
      <w:r w:rsidR="00072DCB">
        <w:rPr>
          <w:rFonts w:ascii="Times New Roman" w:hAnsi="Times New Roman" w:cs="Times New Roman"/>
          <w:sz w:val="24"/>
          <w:szCs w:val="24"/>
        </w:rPr>
        <w:t>5</w:t>
      </w:r>
      <w:r w:rsidR="0093633B" w:rsidRPr="00D569D9">
        <w:rPr>
          <w:rFonts w:ascii="Times New Roman" w:hAnsi="Times New Roman" w:cs="Times New Roman"/>
          <w:sz w:val="24"/>
          <w:szCs w:val="24"/>
        </w:rPr>
        <w:t xml:space="preserve">.04.2020 року Емітентом було самостійно виявлену технічну помилку в </w:t>
      </w:r>
      <w:r w:rsidR="00803BF7" w:rsidRPr="00D569D9">
        <w:rPr>
          <w:rFonts w:ascii="Times New Roman" w:hAnsi="Times New Roman" w:cs="Times New Roman"/>
          <w:sz w:val="24"/>
          <w:szCs w:val="24"/>
        </w:rPr>
        <w:t xml:space="preserve">Інформації про зміну складу посадових осіб (Особлива інформація емітента), яка була оприлюднена шляхом розміщення на власному сайті  </w:t>
      </w:r>
      <w:hyperlink r:id="rId5" w:history="1">
        <w:r w:rsidR="00072DCB" w:rsidRPr="00FC41CE">
          <w:rPr>
            <w:rStyle w:val="a4"/>
            <w:rFonts w:ascii="Times New Roman" w:hAnsi="Times New Roman" w:cs="Times New Roman"/>
            <w:lang w:val="en-US"/>
          </w:rPr>
          <w:t>http</w:t>
        </w:r>
        <w:r w:rsidR="00072DCB" w:rsidRPr="00FC41CE">
          <w:rPr>
            <w:rStyle w:val="a4"/>
            <w:rFonts w:ascii="Times New Roman" w:hAnsi="Times New Roman" w:cs="Times New Roman"/>
          </w:rPr>
          <w:t>://</w:t>
        </w:r>
        <w:r w:rsidR="00072DCB" w:rsidRPr="00FC41CE">
          <w:rPr>
            <w:rStyle w:val="a4"/>
            <w:rFonts w:ascii="Times New Roman" w:hAnsi="Times New Roman" w:cs="Times New Roman"/>
            <w:lang w:val="en-US"/>
          </w:rPr>
          <w:t>www</w:t>
        </w:r>
        <w:r w:rsidR="00072DCB" w:rsidRPr="00FC41CE">
          <w:rPr>
            <w:rStyle w:val="a4"/>
            <w:rFonts w:ascii="Times New Roman" w:hAnsi="Times New Roman" w:cs="Times New Roman"/>
          </w:rPr>
          <w:t>.шрбу82</w:t>
        </w:r>
        <w:r w:rsidR="00072DCB" w:rsidRPr="00FC41CE">
          <w:rPr>
            <w:rStyle w:val="a4"/>
            <w:rFonts w:ascii="Times New Roman" w:eastAsia="Times New Roman" w:hAnsi="Times New Roman" w:cs="Times New Roman"/>
            <w:lang w:eastAsia="ar-SA"/>
          </w:rPr>
          <w:t>.</w:t>
        </w:r>
        <w:r w:rsidR="00072DCB" w:rsidRPr="00FC41CE">
          <w:rPr>
            <w:rStyle w:val="a4"/>
            <w:rFonts w:ascii="Times New Roman" w:eastAsia="Times New Roman" w:hAnsi="Times New Roman" w:cs="Times New Roman"/>
            <w:lang w:val="en-US" w:eastAsia="ar-SA"/>
          </w:rPr>
          <w:t>in</w:t>
        </w:r>
        <w:r w:rsidR="00072DCB" w:rsidRPr="00FC41CE">
          <w:rPr>
            <w:rStyle w:val="a4"/>
            <w:rFonts w:ascii="Times New Roman" w:eastAsia="Times New Roman" w:hAnsi="Times New Roman" w:cs="Times New Roman"/>
            <w:lang w:eastAsia="ar-SA"/>
          </w:rPr>
          <w:t>.</w:t>
        </w:r>
        <w:proofErr w:type="spellStart"/>
        <w:r w:rsidR="00072DCB" w:rsidRPr="00FC41CE">
          <w:rPr>
            <w:rStyle w:val="a4"/>
            <w:rFonts w:ascii="Times New Roman" w:eastAsia="Times New Roman" w:hAnsi="Times New Roman" w:cs="Times New Roman"/>
            <w:lang w:eastAsia="ar-SA"/>
          </w:rPr>
          <w:t>ua</w:t>
        </w:r>
        <w:proofErr w:type="spellEnd"/>
      </w:hyperlink>
      <w:r w:rsidR="00072DCB">
        <w:rPr>
          <w:rStyle w:val="a4"/>
          <w:rFonts w:ascii="Times New Roman" w:eastAsia="Times New Roman" w:hAnsi="Times New Roman" w:cs="Times New Roman"/>
          <w:lang w:eastAsia="ar-SA"/>
        </w:rPr>
        <w:t xml:space="preserve"> </w:t>
      </w:r>
      <w:r w:rsidRPr="00D569D9">
        <w:rPr>
          <w:rFonts w:ascii="Times New Roman" w:eastAsia="Times New Roman" w:hAnsi="Times New Roman" w:cs="Times New Roman"/>
          <w:sz w:val="24"/>
          <w:szCs w:val="24"/>
          <w:lang w:eastAsia="ar-SA"/>
        </w:rPr>
        <w:t>надана до НКЦПФР у вигляді електронного документа. Зазначена інформація була прийнята НКЦПФР 2</w:t>
      </w:r>
      <w:r w:rsidR="00072DCB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D569D9">
        <w:rPr>
          <w:rFonts w:ascii="Times New Roman" w:eastAsia="Times New Roman" w:hAnsi="Times New Roman" w:cs="Times New Roman"/>
          <w:sz w:val="24"/>
          <w:szCs w:val="24"/>
          <w:lang w:eastAsia="ar-SA"/>
        </w:rPr>
        <w:t>.0</w:t>
      </w:r>
      <w:r w:rsidR="00072DCB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D569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.2020р. за реєстраційним № </w:t>
      </w:r>
      <w:r w:rsidR="00072DCB">
        <w:rPr>
          <w:rFonts w:ascii="Times New Roman" w:eastAsia="Times New Roman" w:hAnsi="Times New Roman" w:cs="Times New Roman"/>
          <w:sz w:val="24"/>
          <w:szCs w:val="24"/>
          <w:lang w:eastAsia="ar-SA"/>
        </w:rPr>
        <w:t>133350</w:t>
      </w:r>
      <w:r w:rsidRPr="00D569D9">
        <w:rPr>
          <w:rFonts w:ascii="Times New Roman" w:eastAsia="Times New Roman" w:hAnsi="Times New Roman" w:cs="Times New Roman"/>
          <w:sz w:val="24"/>
          <w:szCs w:val="24"/>
          <w:lang w:eastAsia="ar-SA"/>
        </w:rPr>
        <w:t>/010.</w:t>
      </w:r>
    </w:p>
    <w:p w:rsidR="00D569D9" w:rsidRPr="00D569D9" w:rsidRDefault="00D569D9" w:rsidP="00D569D9">
      <w:pPr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Pr="00D569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 технічних причин була допущена помилка. Адреса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власної </w:t>
      </w:r>
      <w:r w:rsidRPr="00D569D9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сторінки в мережі Інтернет була вказана як</w:t>
      </w:r>
      <w:r w:rsidR="00072D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hyperlink r:id="rId6" w:history="1">
        <w:r w:rsidR="00072DCB" w:rsidRPr="00FC41CE">
          <w:rPr>
            <w:rStyle w:val="a4"/>
            <w:rFonts w:ascii="Times New Roman" w:hAnsi="Times New Roman" w:cs="Times New Roman"/>
            <w:lang w:val="en-US"/>
          </w:rPr>
          <w:t>http</w:t>
        </w:r>
        <w:r w:rsidR="00072DCB" w:rsidRPr="00FC41CE">
          <w:rPr>
            <w:rStyle w:val="a4"/>
            <w:rFonts w:ascii="Times New Roman" w:hAnsi="Times New Roman" w:cs="Times New Roman"/>
          </w:rPr>
          <w:t>://</w:t>
        </w:r>
        <w:r w:rsidR="00072DCB" w:rsidRPr="00FC41CE">
          <w:rPr>
            <w:rStyle w:val="a4"/>
            <w:rFonts w:ascii="Times New Roman" w:hAnsi="Times New Roman" w:cs="Times New Roman"/>
            <w:lang w:val="en-US"/>
          </w:rPr>
          <w:t>www</w:t>
        </w:r>
        <w:r w:rsidR="00072DCB" w:rsidRPr="00FC41CE">
          <w:rPr>
            <w:rStyle w:val="a4"/>
            <w:rFonts w:ascii="Times New Roman" w:hAnsi="Times New Roman" w:cs="Times New Roman"/>
          </w:rPr>
          <w:t>.шбу82</w:t>
        </w:r>
        <w:r w:rsidR="00072DCB" w:rsidRPr="00FC41CE">
          <w:rPr>
            <w:rStyle w:val="a4"/>
            <w:rFonts w:ascii="Times New Roman" w:eastAsia="Times New Roman" w:hAnsi="Times New Roman" w:cs="Times New Roman"/>
            <w:lang w:eastAsia="ar-SA"/>
          </w:rPr>
          <w:t>.</w:t>
        </w:r>
        <w:r w:rsidR="00072DCB" w:rsidRPr="00FC41CE">
          <w:rPr>
            <w:rStyle w:val="a4"/>
            <w:rFonts w:ascii="Times New Roman" w:eastAsia="Times New Roman" w:hAnsi="Times New Roman" w:cs="Times New Roman"/>
            <w:lang w:val="en-US" w:eastAsia="ar-SA"/>
          </w:rPr>
          <w:t>in</w:t>
        </w:r>
        <w:r w:rsidR="00072DCB" w:rsidRPr="00FC41CE">
          <w:rPr>
            <w:rStyle w:val="a4"/>
            <w:rFonts w:ascii="Times New Roman" w:eastAsia="Times New Roman" w:hAnsi="Times New Roman" w:cs="Times New Roman"/>
            <w:lang w:eastAsia="ar-SA"/>
          </w:rPr>
          <w:t>.ua</w:t>
        </w:r>
      </w:hyperlink>
      <w:r w:rsidRPr="00D569D9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 xml:space="preserve"> </w:t>
      </w:r>
      <w:r w:rsidRPr="00D569D9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ar-SA"/>
        </w:rPr>
        <w:t xml:space="preserve">правильна адреса сторінки -  </w:t>
      </w:r>
      <w:hyperlink r:id="rId7" w:history="1">
        <w:r w:rsidR="00072DCB" w:rsidRPr="00FC41CE">
          <w:rPr>
            <w:rStyle w:val="a4"/>
            <w:rFonts w:ascii="Times New Roman" w:hAnsi="Times New Roman" w:cs="Times New Roman"/>
            <w:lang w:val="en-US"/>
          </w:rPr>
          <w:t>http</w:t>
        </w:r>
        <w:r w:rsidR="00072DCB" w:rsidRPr="00FC41CE">
          <w:rPr>
            <w:rStyle w:val="a4"/>
            <w:rFonts w:ascii="Times New Roman" w:hAnsi="Times New Roman" w:cs="Times New Roman"/>
          </w:rPr>
          <w:t>://</w:t>
        </w:r>
        <w:r w:rsidR="00072DCB" w:rsidRPr="00FC41CE">
          <w:rPr>
            <w:rStyle w:val="a4"/>
            <w:rFonts w:ascii="Times New Roman" w:hAnsi="Times New Roman" w:cs="Times New Roman"/>
            <w:lang w:val="en-US"/>
          </w:rPr>
          <w:t>www</w:t>
        </w:r>
        <w:r w:rsidR="00072DCB" w:rsidRPr="00FC41CE">
          <w:rPr>
            <w:rStyle w:val="a4"/>
            <w:rFonts w:ascii="Times New Roman" w:hAnsi="Times New Roman" w:cs="Times New Roman"/>
          </w:rPr>
          <w:t>.шрбу82</w:t>
        </w:r>
        <w:r w:rsidR="00072DCB" w:rsidRPr="00FC41CE">
          <w:rPr>
            <w:rStyle w:val="a4"/>
            <w:rFonts w:ascii="Times New Roman" w:eastAsia="Times New Roman" w:hAnsi="Times New Roman" w:cs="Times New Roman"/>
            <w:lang w:eastAsia="ar-SA"/>
          </w:rPr>
          <w:t>.</w:t>
        </w:r>
        <w:r w:rsidR="00072DCB" w:rsidRPr="00FC41CE">
          <w:rPr>
            <w:rStyle w:val="a4"/>
            <w:rFonts w:ascii="Times New Roman" w:eastAsia="Times New Roman" w:hAnsi="Times New Roman" w:cs="Times New Roman"/>
            <w:lang w:val="en-US" w:eastAsia="ar-SA"/>
          </w:rPr>
          <w:t>in</w:t>
        </w:r>
        <w:r w:rsidR="00072DCB" w:rsidRPr="00FC41CE">
          <w:rPr>
            <w:rStyle w:val="a4"/>
            <w:rFonts w:ascii="Times New Roman" w:eastAsia="Times New Roman" w:hAnsi="Times New Roman" w:cs="Times New Roman"/>
            <w:lang w:eastAsia="ar-SA"/>
          </w:rPr>
          <w:t>.ua</w:t>
        </w:r>
      </w:hyperlink>
      <w:r w:rsidRPr="00D569D9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>.</w:t>
      </w:r>
    </w:p>
    <w:p w:rsidR="00D569D9" w:rsidRDefault="00D569D9" w:rsidP="00D569D9">
      <w:pPr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ar-SA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ar-SA"/>
        </w:rPr>
        <w:t xml:space="preserve">         </w:t>
      </w:r>
      <w:r w:rsidRPr="00D569D9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ar-SA"/>
        </w:rPr>
        <w:t>Виправлена інформація та повідомлення про спростування розміщена на власному сайті Емітента та повторно надана у вигляді електронного документа до НКЦПФР.</w:t>
      </w:r>
    </w:p>
    <w:p w:rsidR="00D569D9" w:rsidRDefault="00AA63EF" w:rsidP="00D569D9">
      <w:pPr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ar-SA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ar-SA"/>
        </w:rPr>
        <w:t xml:space="preserve">          </w:t>
      </w:r>
      <w:r w:rsidR="00D569D9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ar-SA"/>
        </w:rPr>
        <w:t>Особа, що вказана нижче, підтверджує достовірність інформації, що вказана в повідомлення, та визнає, що вона несе відповідальність згідно законодавства.</w:t>
      </w:r>
    </w:p>
    <w:p w:rsidR="00D569D9" w:rsidRPr="00D569D9" w:rsidRDefault="00D569D9">
      <w:pP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ar-SA"/>
        </w:rPr>
      </w:pPr>
      <w:r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ar-SA"/>
        </w:rPr>
        <w:t xml:space="preserve">ДИРЕКТОР                                          </w:t>
      </w:r>
      <w:r w:rsidR="00072DCB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ar-SA"/>
        </w:rPr>
        <w:t>ШТИРХУН ВІКТОР МИХАЙЛОВИЧ</w:t>
      </w:r>
    </w:p>
    <w:p w:rsidR="00D569D9" w:rsidRPr="00D569D9" w:rsidRDefault="00D569D9">
      <w:pPr>
        <w:rPr>
          <w:rStyle w:val="a4"/>
          <w:rFonts w:ascii="Times New Roman" w:eastAsia="Times New Roman" w:hAnsi="Times New Roman" w:cs="Times New Roman"/>
          <w:sz w:val="24"/>
          <w:szCs w:val="24"/>
          <w:u w:val="none"/>
          <w:lang w:eastAsia="ar-SA"/>
        </w:rPr>
      </w:pPr>
    </w:p>
    <w:sectPr w:rsidR="00D569D9" w:rsidRPr="00D569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EDE"/>
    <w:rsid w:val="00072DCB"/>
    <w:rsid w:val="00116200"/>
    <w:rsid w:val="004D665C"/>
    <w:rsid w:val="00644EDE"/>
    <w:rsid w:val="00803BF7"/>
    <w:rsid w:val="0093633B"/>
    <w:rsid w:val="00981E8C"/>
    <w:rsid w:val="00AA63EF"/>
    <w:rsid w:val="00CF2410"/>
    <w:rsid w:val="00D5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6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803B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6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803B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36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&#1096;&#1088;&#1073;&#1091;82.in.u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096;&#1073;&#1091;82.in.ua" TargetMode="External"/><Relationship Id="rId5" Type="http://schemas.openxmlformats.org/officeDocument/2006/relationships/hyperlink" Target="http://www.&#1096;&#1088;&#1073;&#1091;82.in.u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685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Finasta_Ch</cp:lastModifiedBy>
  <cp:revision>8</cp:revision>
  <dcterms:created xsi:type="dcterms:W3CDTF">2020-04-02T08:36:00Z</dcterms:created>
  <dcterms:modified xsi:type="dcterms:W3CDTF">2020-05-05T13:34:00Z</dcterms:modified>
</cp:coreProperties>
</file>