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ADCFE" w14:textId="77777777" w:rsidR="00D9160C" w:rsidRPr="00216E7D" w:rsidRDefault="00D9160C" w:rsidP="000A6F6A">
      <w:pPr>
        <w:spacing w:after="0"/>
        <w:jc w:val="center"/>
        <w:rPr>
          <w:rFonts w:ascii="Times New Roman" w:hAnsi="Times New Roman"/>
          <w:b/>
          <w:sz w:val="24"/>
          <w:szCs w:val="24"/>
          <w:lang w:val="uk-UA"/>
        </w:rPr>
      </w:pPr>
      <w:r w:rsidRPr="00216E7D">
        <w:rPr>
          <w:rFonts w:ascii="Times New Roman" w:hAnsi="Times New Roman"/>
          <w:b/>
          <w:sz w:val="24"/>
          <w:szCs w:val="24"/>
          <w:lang w:val="uk-UA"/>
        </w:rPr>
        <w:t>РІЧНИЙ ЗВІТ КЕРІВНИЦТВА</w:t>
      </w:r>
    </w:p>
    <w:p w14:paraId="55FD0371" w14:textId="77777777" w:rsidR="00D9160C" w:rsidRDefault="00EF5FA9" w:rsidP="000A6F6A">
      <w:pPr>
        <w:spacing w:after="0"/>
        <w:jc w:val="center"/>
        <w:rPr>
          <w:rFonts w:ascii="Times New Roman" w:hAnsi="Times New Roman"/>
          <w:b/>
          <w:sz w:val="24"/>
          <w:szCs w:val="24"/>
          <w:lang w:val="uk-UA"/>
        </w:rPr>
      </w:pPr>
      <w:r>
        <w:rPr>
          <w:rFonts w:ascii="Times New Roman" w:hAnsi="Times New Roman"/>
          <w:b/>
          <w:sz w:val="24"/>
          <w:szCs w:val="24"/>
          <w:lang w:val="uk-UA"/>
        </w:rPr>
        <w:t xml:space="preserve">ПРИВАТНЕ АКЦІОНЕРНЕ ТОВАРИСТВО « ШЛЯХОВЕ РЕМОНТНО – </w:t>
      </w:r>
    </w:p>
    <w:p w14:paraId="6679F9F6" w14:textId="77777777" w:rsidR="00EF5FA9" w:rsidRPr="007A19CD" w:rsidRDefault="00EF5FA9" w:rsidP="000A6F6A">
      <w:pPr>
        <w:spacing w:after="0"/>
        <w:jc w:val="center"/>
        <w:rPr>
          <w:rFonts w:ascii="Times New Roman" w:hAnsi="Times New Roman"/>
          <w:b/>
          <w:sz w:val="24"/>
          <w:szCs w:val="24"/>
          <w:lang w:val="uk-UA"/>
        </w:rPr>
      </w:pPr>
      <w:r>
        <w:rPr>
          <w:rFonts w:ascii="Times New Roman" w:hAnsi="Times New Roman"/>
          <w:b/>
          <w:sz w:val="24"/>
          <w:szCs w:val="24"/>
          <w:lang w:val="uk-UA"/>
        </w:rPr>
        <w:t>БУДІВЕЛЬНЕ УПРАВЛІННЯ №</w:t>
      </w:r>
      <w:r w:rsidR="007A19CD">
        <w:rPr>
          <w:rFonts w:ascii="Times New Roman" w:hAnsi="Times New Roman"/>
          <w:b/>
          <w:sz w:val="24"/>
          <w:szCs w:val="24"/>
          <w:lang w:val="uk-UA"/>
        </w:rPr>
        <w:t xml:space="preserve"> </w:t>
      </w:r>
      <w:r>
        <w:rPr>
          <w:rFonts w:ascii="Times New Roman" w:hAnsi="Times New Roman"/>
          <w:b/>
          <w:sz w:val="24"/>
          <w:szCs w:val="24"/>
          <w:lang w:val="uk-UA"/>
        </w:rPr>
        <w:t>82»</w:t>
      </w:r>
      <w:r w:rsidR="007A19CD">
        <w:rPr>
          <w:rFonts w:ascii="Times New Roman" w:hAnsi="Times New Roman"/>
          <w:b/>
          <w:sz w:val="24"/>
          <w:szCs w:val="24"/>
          <w:lang w:val="uk-UA"/>
        </w:rPr>
        <w:t xml:space="preserve"> (код ЄДРПОУ </w:t>
      </w:r>
      <w:r w:rsidR="007A19CD" w:rsidRPr="007A19CD">
        <w:rPr>
          <w:rFonts w:ascii="Times New Roman" w:hAnsi="Times New Roman"/>
          <w:b/>
          <w:sz w:val="24"/>
          <w:szCs w:val="24"/>
        </w:rPr>
        <w:t>03448244</w:t>
      </w:r>
      <w:r w:rsidR="007A19CD">
        <w:rPr>
          <w:rFonts w:ascii="Times New Roman" w:hAnsi="Times New Roman"/>
          <w:b/>
          <w:sz w:val="24"/>
          <w:szCs w:val="24"/>
          <w:lang w:val="uk-UA"/>
        </w:rPr>
        <w:t>)</w:t>
      </w:r>
    </w:p>
    <w:p w14:paraId="7077527E" w14:textId="77777777" w:rsidR="00D9160C" w:rsidRPr="00216E7D" w:rsidRDefault="00D9160C" w:rsidP="000A6F6A">
      <w:pPr>
        <w:spacing w:after="0"/>
        <w:jc w:val="center"/>
        <w:rPr>
          <w:rFonts w:ascii="Times New Roman" w:hAnsi="Times New Roman"/>
          <w:b/>
          <w:sz w:val="24"/>
          <w:szCs w:val="24"/>
          <w:lang w:val="uk-UA"/>
        </w:rPr>
      </w:pPr>
      <w:r w:rsidRPr="00216E7D">
        <w:rPr>
          <w:rFonts w:ascii="Times New Roman" w:hAnsi="Times New Roman"/>
          <w:b/>
          <w:sz w:val="24"/>
          <w:szCs w:val="24"/>
          <w:lang w:val="uk-UA"/>
        </w:rPr>
        <w:t>(в подальшому Товариство)</w:t>
      </w:r>
    </w:p>
    <w:p w14:paraId="2CA49CD7" w14:textId="63AAAE2D" w:rsidR="00D9160C" w:rsidRPr="00216E7D" w:rsidRDefault="00D9160C" w:rsidP="000A6F6A">
      <w:pPr>
        <w:spacing w:after="0"/>
        <w:jc w:val="center"/>
        <w:rPr>
          <w:rFonts w:ascii="Times New Roman" w:hAnsi="Times New Roman"/>
          <w:b/>
          <w:sz w:val="24"/>
          <w:szCs w:val="24"/>
          <w:lang w:val="uk-UA"/>
        </w:rPr>
      </w:pPr>
      <w:r w:rsidRPr="00216E7D">
        <w:rPr>
          <w:rFonts w:ascii="Times New Roman" w:hAnsi="Times New Roman"/>
          <w:b/>
          <w:sz w:val="24"/>
          <w:szCs w:val="24"/>
          <w:lang w:val="uk-UA"/>
        </w:rPr>
        <w:t>ЗА 201</w:t>
      </w:r>
      <w:r w:rsidR="008F0DC2">
        <w:rPr>
          <w:rFonts w:ascii="Times New Roman" w:hAnsi="Times New Roman"/>
          <w:b/>
          <w:sz w:val="24"/>
          <w:szCs w:val="24"/>
          <w:lang w:val="uk-UA"/>
        </w:rPr>
        <w:t>9</w:t>
      </w:r>
      <w:r w:rsidRPr="00216E7D">
        <w:rPr>
          <w:rFonts w:ascii="Times New Roman" w:hAnsi="Times New Roman"/>
          <w:b/>
          <w:sz w:val="24"/>
          <w:szCs w:val="24"/>
          <w:lang w:val="uk-UA"/>
        </w:rPr>
        <w:t xml:space="preserve"> РІК</w:t>
      </w:r>
    </w:p>
    <w:p w14:paraId="2410781F" w14:textId="77777777" w:rsidR="00D9160C" w:rsidRPr="00216E7D" w:rsidRDefault="00D9160C" w:rsidP="000A6F6A">
      <w:pPr>
        <w:jc w:val="both"/>
        <w:rPr>
          <w:rFonts w:ascii="Times New Roman" w:hAnsi="Times New Roman"/>
          <w:sz w:val="24"/>
          <w:szCs w:val="24"/>
          <w:lang w:val="uk-UA"/>
        </w:rPr>
      </w:pPr>
      <w:r w:rsidRPr="00216E7D">
        <w:rPr>
          <w:rFonts w:ascii="Times New Roman" w:hAnsi="Times New Roman"/>
          <w:b/>
          <w:sz w:val="24"/>
          <w:szCs w:val="24"/>
          <w:lang w:val="uk-UA"/>
        </w:rPr>
        <w:t xml:space="preserve">1. </w:t>
      </w:r>
      <w:proofErr w:type="spellStart"/>
      <w:r w:rsidRPr="00216E7D">
        <w:rPr>
          <w:rFonts w:ascii="Times New Roman" w:hAnsi="Times New Roman"/>
          <w:b/>
          <w:sz w:val="24"/>
          <w:szCs w:val="24"/>
          <w:lang w:val="uk-UA"/>
        </w:rPr>
        <w:t>В</w:t>
      </w:r>
      <w:r w:rsidR="00EF5FA9">
        <w:rPr>
          <w:rFonts w:ascii="Times New Roman" w:hAnsi="Times New Roman"/>
          <w:b/>
          <w:sz w:val="24"/>
          <w:szCs w:val="24"/>
          <w:lang w:val="uk-UA"/>
        </w:rPr>
        <w:t>і</w:t>
      </w:r>
      <w:r w:rsidRPr="00216E7D">
        <w:rPr>
          <w:rFonts w:ascii="Times New Roman" w:hAnsi="Times New Roman"/>
          <w:b/>
          <w:sz w:val="24"/>
          <w:szCs w:val="24"/>
          <w:lang w:val="uk-UA"/>
        </w:rPr>
        <w:t>рог</w:t>
      </w:r>
      <w:proofErr w:type="spellEnd"/>
      <w:r w:rsidRPr="00216E7D">
        <w:rPr>
          <w:rFonts w:ascii="Times New Roman" w:hAnsi="Times New Roman"/>
          <w:b/>
          <w:sz w:val="24"/>
          <w:szCs w:val="24"/>
        </w:rPr>
        <w:t>i</w:t>
      </w:r>
      <w:proofErr w:type="spellStart"/>
      <w:r w:rsidRPr="00216E7D">
        <w:rPr>
          <w:rFonts w:ascii="Times New Roman" w:hAnsi="Times New Roman"/>
          <w:b/>
          <w:sz w:val="24"/>
          <w:szCs w:val="24"/>
          <w:lang w:val="uk-UA"/>
        </w:rPr>
        <w:t>дн</w:t>
      </w:r>
      <w:proofErr w:type="spellEnd"/>
      <w:r w:rsidRPr="00216E7D">
        <w:rPr>
          <w:rFonts w:ascii="Times New Roman" w:hAnsi="Times New Roman"/>
          <w:b/>
          <w:sz w:val="24"/>
          <w:szCs w:val="24"/>
        </w:rPr>
        <w:t>i</w:t>
      </w:r>
      <w:r w:rsidRPr="00216E7D">
        <w:rPr>
          <w:rFonts w:ascii="Times New Roman" w:hAnsi="Times New Roman"/>
          <w:b/>
          <w:sz w:val="24"/>
          <w:szCs w:val="24"/>
          <w:lang w:val="uk-UA"/>
        </w:rPr>
        <w:t xml:space="preserve"> перспективи подальшого розвитку Товариства:</w:t>
      </w:r>
      <w:r w:rsidRPr="00216E7D">
        <w:rPr>
          <w:rFonts w:ascii="Times New Roman" w:hAnsi="Times New Roman"/>
          <w:sz w:val="24"/>
          <w:szCs w:val="24"/>
          <w:lang w:val="uk-UA"/>
        </w:rPr>
        <w:t xml:space="preserve"> </w:t>
      </w:r>
    </w:p>
    <w:p w14:paraId="26DD086B" w14:textId="73C424DC" w:rsidR="006F1B32" w:rsidRDefault="00D9160C" w:rsidP="005964E7">
      <w:pPr>
        <w:spacing w:after="0"/>
        <w:ind w:firstLine="709"/>
        <w:jc w:val="both"/>
        <w:rPr>
          <w:rFonts w:ascii="Times New Roman" w:hAnsi="Times New Roman"/>
          <w:sz w:val="24"/>
          <w:szCs w:val="24"/>
          <w:lang w:val="uk-UA"/>
        </w:rPr>
      </w:pPr>
      <w:r w:rsidRPr="00216E7D">
        <w:rPr>
          <w:rFonts w:ascii="Times New Roman" w:hAnsi="Times New Roman"/>
          <w:sz w:val="24"/>
          <w:szCs w:val="24"/>
          <w:lang w:val="uk-UA"/>
        </w:rPr>
        <w:t xml:space="preserve">Товариство працює на ринку більше </w:t>
      </w:r>
      <w:r w:rsidR="00EF5FA9">
        <w:rPr>
          <w:rFonts w:ascii="Times New Roman" w:hAnsi="Times New Roman"/>
          <w:sz w:val="24"/>
          <w:szCs w:val="24"/>
          <w:lang w:val="uk-UA"/>
        </w:rPr>
        <w:t>2</w:t>
      </w:r>
      <w:r w:rsidR="008F0DC2">
        <w:rPr>
          <w:rFonts w:ascii="Times New Roman" w:hAnsi="Times New Roman"/>
          <w:sz w:val="24"/>
          <w:szCs w:val="24"/>
          <w:lang w:val="uk-UA"/>
        </w:rPr>
        <w:t>3</w:t>
      </w:r>
      <w:r w:rsidR="00EF5FA9">
        <w:rPr>
          <w:rFonts w:ascii="Times New Roman" w:hAnsi="Times New Roman"/>
          <w:sz w:val="24"/>
          <w:szCs w:val="24"/>
          <w:lang w:val="uk-UA"/>
        </w:rPr>
        <w:t xml:space="preserve"> років</w:t>
      </w:r>
      <w:r w:rsidR="007A19CD">
        <w:rPr>
          <w:rFonts w:ascii="Times New Roman" w:hAnsi="Times New Roman"/>
          <w:sz w:val="24"/>
          <w:szCs w:val="24"/>
          <w:lang w:val="uk-UA"/>
        </w:rPr>
        <w:t>,</w:t>
      </w:r>
      <w:r w:rsidR="00EF5FA9">
        <w:rPr>
          <w:rFonts w:ascii="Times New Roman" w:hAnsi="Times New Roman"/>
          <w:sz w:val="24"/>
          <w:szCs w:val="24"/>
          <w:lang w:val="uk-UA"/>
        </w:rPr>
        <w:t xml:space="preserve"> займається ремонтом і будівництвом автомобільних доріг, виробництвом асфальтобетону і торгівлею сипучими кам’яними матеріалами і асфальтобетоном. </w:t>
      </w:r>
    </w:p>
    <w:p w14:paraId="0898AB78" w14:textId="77777777" w:rsidR="006F1B32" w:rsidRPr="00AC4ED0" w:rsidRDefault="008D4EBF" w:rsidP="005964E7">
      <w:pP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Основні </w:t>
      </w:r>
      <w:r w:rsidRPr="00EF5FA9">
        <w:rPr>
          <w:rFonts w:ascii="Times New Roman" w:hAnsi="Times New Roman"/>
          <w:sz w:val="24"/>
          <w:szCs w:val="24"/>
          <w:lang w:val="uk-UA"/>
        </w:rPr>
        <w:t>цілі</w:t>
      </w:r>
      <w:r w:rsidR="00B34B4A" w:rsidRPr="00EF5FA9">
        <w:rPr>
          <w:rFonts w:ascii="Times New Roman" w:hAnsi="Times New Roman"/>
          <w:sz w:val="24"/>
          <w:szCs w:val="24"/>
          <w:lang w:val="uk-UA"/>
        </w:rPr>
        <w:t xml:space="preserve"> </w:t>
      </w:r>
      <w:r w:rsidR="00EF5FA9">
        <w:rPr>
          <w:rFonts w:ascii="Times New Roman" w:hAnsi="Times New Roman"/>
          <w:sz w:val="24"/>
          <w:szCs w:val="24"/>
          <w:lang w:val="uk-UA"/>
        </w:rPr>
        <w:t>Приватного акціонерного товариства «ШРБУ</w:t>
      </w:r>
      <w:r w:rsidR="002D4BBD">
        <w:rPr>
          <w:rFonts w:ascii="Times New Roman" w:hAnsi="Times New Roman"/>
          <w:sz w:val="24"/>
          <w:szCs w:val="24"/>
          <w:lang w:val="uk-UA"/>
        </w:rPr>
        <w:t xml:space="preserve"> </w:t>
      </w:r>
      <w:r w:rsidR="00EF5FA9">
        <w:rPr>
          <w:rFonts w:ascii="Times New Roman" w:hAnsi="Times New Roman"/>
          <w:sz w:val="24"/>
          <w:szCs w:val="24"/>
          <w:lang w:val="uk-UA"/>
        </w:rPr>
        <w:t>№</w:t>
      </w:r>
      <w:r w:rsidR="002D4BBD">
        <w:rPr>
          <w:rFonts w:ascii="Times New Roman" w:hAnsi="Times New Roman"/>
          <w:sz w:val="24"/>
          <w:szCs w:val="24"/>
          <w:lang w:val="uk-UA"/>
        </w:rPr>
        <w:t xml:space="preserve"> </w:t>
      </w:r>
      <w:r w:rsidR="00EF5FA9">
        <w:rPr>
          <w:rFonts w:ascii="Times New Roman" w:hAnsi="Times New Roman"/>
          <w:sz w:val="24"/>
          <w:szCs w:val="24"/>
          <w:lang w:val="uk-UA"/>
        </w:rPr>
        <w:t xml:space="preserve">82» </w:t>
      </w:r>
      <w:r w:rsidR="007A19CD">
        <w:rPr>
          <w:rFonts w:ascii="Times New Roman" w:hAnsi="Times New Roman"/>
          <w:sz w:val="24"/>
          <w:szCs w:val="24"/>
          <w:lang w:val="uk-UA"/>
        </w:rPr>
        <w:t xml:space="preserve">- </w:t>
      </w:r>
      <w:r w:rsidR="00B34B4A" w:rsidRPr="00EF5FA9">
        <w:rPr>
          <w:rFonts w:ascii="Times New Roman" w:hAnsi="Times New Roman"/>
          <w:sz w:val="24"/>
          <w:szCs w:val="24"/>
          <w:lang w:val="uk-UA"/>
        </w:rPr>
        <w:t xml:space="preserve">отримання </w:t>
      </w:r>
      <w:r w:rsidR="00EF5FA9">
        <w:rPr>
          <w:rFonts w:ascii="Times New Roman" w:hAnsi="Times New Roman"/>
          <w:sz w:val="24"/>
          <w:szCs w:val="24"/>
          <w:lang w:val="uk-UA"/>
        </w:rPr>
        <w:t>прибутку, збереження робочих місць</w:t>
      </w:r>
      <w:r w:rsidR="008B30B4">
        <w:rPr>
          <w:rFonts w:ascii="Times New Roman" w:hAnsi="Times New Roman"/>
          <w:sz w:val="24"/>
          <w:szCs w:val="24"/>
          <w:lang w:val="uk-UA"/>
        </w:rPr>
        <w:t>.</w:t>
      </w:r>
    </w:p>
    <w:p w14:paraId="63F6CFB7" w14:textId="77777777" w:rsidR="00D9160C" w:rsidRPr="00216E7D" w:rsidRDefault="00D9160C" w:rsidP="000A6F6A">
      <w:pPr>
        <w:spacing w:after="0"/>
        <w:ind w:firstLine="709"/>
        <w:jc w:val="both"/>
        <w:rPr>
          <w:rFonts w:ascii="Times New Roman" w:hAnsi="Times New Roman"/>
          <w:color w:val="000000"/>
          <w:sz w:val="24"/>
          <w:szCs w:val="24"/>
          <w:lang w:val="uk-UA"/>
        </w:rPr>
      </w:pPr>
      <w:r w:rsidRPr="00216E7D">
        <w:rPr>
          <w:rFonts w:ascii="Times New Roman" w:hAnsi="Times New Roman"/>
          <w:color w:val="000000"/>
          <w:sz w:val="24"/>
          <w:szCs w:val="24"/>
          <w:lang w:val="uk-UA"/>
        </w:rPr>
        <w:t>Основними напрямками подальшого розвитку Товариства є:</w:t>
      </w:r>
    </w:p>
    <w:p w14:paraId="0E8B975E" w14:textId="77777777" w:rsidR="00D9160C" w:rsidRPr="00216E7D" w:rsidRDefault="00D9160C" w:rsidP="00E81DCD">
      <w:pPr>
        <w:spacing w:after="0"/>
        <w:ind w:firstLine="709"/>
        <w:jc w:val="both"/>
        <w:rPr>
          <w:rFonts w:ascii="Times New Roman" w:hAnsi="Times New Roman"/>
          <w:sz w:val="24"/>
          <w:szCs w:val="24"/>
          <w:lang w:val="uk-UA"/>
        </w:rPr>
      </w:pPr>
      <w:r w:rsidRPr="00216E7D">
        <w:rPr>
          <w:rFonts w:ascii="Times New Roman" w:hAnsi="Times New Roman"/>
          <w:sz w:val="24"/>
          <w:szCs w:val="24"/>
          <w:lang w:val="uk-UA"/>
        </w:rPr>
        <w:t>1) Подальше удосконалення</w:t>
      </w:r>
      <w:r w:rsidR="00AC4ED0">
        <w:rPr>
          <w:rFonts w:ascii="Times New Roman" w:hAnsi="Times New Roman"/>
          <w:sz w:val="24"/>
          <w:szCs w:val="24"/>
          <w:lang w:val="uk-UA"/>
        </w:rPr>
        <w:t xml:space="preserve"> і технічне переоснащення</w:t>
      </w:r>
      <w:r w:rsidRPr="00216E7D">
        <w:rPr>
          <w:rFonts w:ascii="Times New Roman" w:hAnsi="Times New Roman"/>
          <w:sz w:val="24"/>
          <w:szCs w:val="24"/>
          <w:lang w:val="uk-UA"/>
        </w:rPr>
        <w:t xml:space="preserve"> </w:t>
      </w:r>
      <w:r w:rsidR="00AC4ED0" w:rsidRPr="008B30B4">
        <w:rPr>
          <w:rFonts w:ascii="Times New Roman" w:hAnsi="Times New Roman"/>
          <w:sz w:val="24"/>
          <w:szCs w:val="24"/>
          <w:lang w:val="uk-UA"/>
        </w:rPr>
        <w:t>виробничої бази</w:t>
      </w:r>
      <w:r w:rsidRPr="008B30B4">
        <w:rPr>
          <w:rFonts w:ascii="Times New Roman" w:hAnsi="Times New Roman"/>
          <w:sz w:val="24"/>
          <w:szCs w:val="24"/>
          <w:lang w:val="uk-UA"/>
        </w:rPr>
        <w:t>,</w:t>
      </w:r>
      <w:r w:rsidRPr="00216E7D">
        <w:rPr>
          <w:rFonts w:ascii="Times New Roman" w:hAnsi="Times New Roman"/>
          <w:sz w:val="24"/>
          <w:szCs w:val="24"/>
          <w:lang w:val="uk-UA"/>
        </w:rPr>
        <w:t xml:space="preserve"> ефективне та раціональне використання ресурсів, застосування енергозберігаючих технологій та дотримання вимог щодо охорони навколишнього середовища. </w:t>
      </w:r>
    </w:p>
    <w:p w14:paraId="1C3ABC9B" w14:textId="77777777" w:rsidR="00D9160C" w:rsidRPr="00216E7D" w:rsidRDefault="00D9160C" w:rsidP="00E81DCD">
      <w:pPr>
        <w:spacing w:after="0"/>
        <w:ind w:firstLine="709"/>
        <w:jc w:val="both"/>
        <w:rPr>
          <w:rFonts w:ascii="Times New Roman" w:hAnsi="Times New Roman"/>
          <w:sz w:val="24"/>
          <w:szCs w:val="24"/>
          <w:lang w:val="uk-UA"/>
        </w:rPr>
      </w:pPr>
      <w:r w:rsidRPr="00216E7D">
        <w:rPr>
          <w:rFonts w:ascii="Times New Roman" w:hAnsi="Times New Roman"/>
          <w:sz w:val="24"/>
          <w:szCs w:val="24"/>
          <w:lang w:val="uk-UA"/>
        </w:rPr>
        <w:t>2) Укріплення позитивної репутації Товариства як серед замовників так і серед конкурентів, систематичне проведення маркетингових досліджень з метою правильної орієнтації діяльності в умовах жорсткої конкуренції.</w:t>
      </w:r>
    </w:p>
    <w:p w14:paraId="1462366A" w14:textId="77777777" w:rsidR="00D9160C" w:rsidRPr="00216E7D" w:rsidRDefault="00D9160C" w:rsidP="00E81DCD">
      <w:pPr>
        <w:spacing w:after="0"/>
        <w:ind w:firstLine="709"/>
        <w:jc w:val="both"/>
        <w:rPr>
          <w:rFonts w:ascii="Times New Roman" w:hAnsi="Times New Roman"/>
          <w:sz w:val="24"/>
          <w:szCs w:val="24"/>
          <w:lang w:val="uk-UA"/>
        </w:rPr>
      </w:pPr>
      <w:r w:rsidRPr="00216E7D">
        <w:rPr>
          <w:rFonts w:ascii="Times New Roman" w:hAnsi="Times New Roman"/>
          <w:sz w:val="24"/>
          <w:szCs w:val="24"/>
          <w:lang w:val="uk-UA"/>
        </w:rPr>
        <w:t>3) Ефективна соціальна політика,</w:t>
      </w:r>
      <w:r w:rsidR="008D4EBF">
        <w:rPr>
          <w:rFonts w:ascii="Times New Roman" w:hAnsi="Times New Roman"/>
          <w:sz w:val="24"/>
          <w:szCs w:val="24"/>
          <w:lang w:val="uk-UA"/>
        </w:rPr>
        <w:t xml:space="preserve"> </w:t>
      </w:r>
      <w:r w:rsidRPr="00216E7D">
        <w:rPr>
          <w:rFonts w:ascii="Times New Roman" w:hAnsi="Times New Roman"/>
          <w:sz w:val="24"/>
          <w:szCs w:val="24"/>
          <w:lang w:val="uk-UA"/>
        </w:rPr>
        <w:t xml:space="preserve">підбір та робота з кадрами, які б забезпечили виконання поставлених завдань. </w:t>
      </w:r>
    </w:p>
    <w:p w14:paraId="16CE4B84" w14:textId="77777777" w:rsidR="00D9160C" w:rsidRPr="00216E7D" w:rsidRDefault="00D9160C" w:rsidP="00D57C7D">
      <w:pPr>
        <w:spacing w:after="0"/>
        <w:ind w:firstLine="709"/>
        <w:jc w:val="both"/>
        <w:rPr>
          <w:rFonts w:ascii="Times New Roman" w:hAnsi="Times New Roman"/>
          <w:sz w:val="24"/>
          <w:szCs w:val="24"/>
          <w:lang w:val="uk-UA"/>
        </w:rPr>
      </w:pPr>
      <w:r w:rsidRPr="00216E7D">
        <w:rPr>
          <w:rFonts w:ascii="Times New Roman" w:hAnsi="Times New Roman"/>
          <w:sz w:val="24"/>
          <w:szCs w:val="24"/>
          <w:lang w:val="uk-UA"/>
        </w:rPr>
        <w:t xml:space="preserve">4) Нарощування обсягів </w:t>
      </w:r>
      <w:r w:rsidR="00AC4ED0">
        <w:rPr>
          <w:rFonts w:ascii="Times New Roman" w:hAnsi="Times New Roman"/>
          <w:sz w:val="24"/>
          <w:szCs w:val="24"/>
          <w:lang w:val="uk-UA"/>
        </w:rPr>
        <w:t>реалізації</w:t>
      </w:r>
      <w:r w:rsidR="008D4EBF">
        <w:rPr>
          <w:rFonts w:ascii="Times New Roman" w:hAnsi="Times New Roman"/>
          <w:sz w:val="24"/>
          <w:szCs w:val="24"/>
          <w:lang w:val="uk-UA"/>
        </w:rPr>
        <w:t>,</w:t>
      </w:r>
      <w:r w:rsidRPr="00216E7D">
        <w:rPr>
          <w:rFonts w:ascii="Times New Roman" w:hAnsi="Times New Roman"/>
          <w:sz w:val="24"/>
          <w:szCs w:val="24"/>
          <w:lang w:val="uk-UA"/>
        </w:rPr>
        <w:t xml:space="preserve"> підвищення якості </w:t>
      </w:r>
      <w:proofErr w:type="spellStart"/>
      <w:r w:rsidRPr="00216E7D">
        <w:rPr>
          <w:rFonts w:ascii="Times New Roman" w:hAnsi="Times New Roman"/>
          <w:sz w:val="24"/>
          <w:szCs w:val="24"/>
          <w:lang w:val="uk-UA"/>
        </w:rPr>
        <w:t>випускаємої</w:t>
      </w:r>
      <w:proofErr w:type="spellEnd"/>
      <w:r w:rsidRPr="00216E7D">
        <w:rPr>
          <w:rFonts w:ascii="Times New Roman" w:hAnsi="Times New Roman"/>
          <w:sz w:val="24"/>
          <w:szCs w:val="24"/>
          <w:lang w:val="uk-UA"/>
        </w:rPr>
        <w:t xml:space="preserve"> продукції</w:t>
      </w:r>
      <w:r w:rsidR="001D0F59">
        <w:rPr>
          <w:rFonts w:ascii="Times New Roman" w:hAnsi="Times New Roman"/>
          <w:sz w:val="24"/>
          <w:szCs w:val="24"/>
          <w:lang w:val="uk-UA"/>
        </w:rPr>
        <w:t xml:space="preserve"> та</w:t>
      </w:r>
      <w:r w:rsidR="008D4EBF">
        <w:rPr>
          <w:rFonts w:ascii="Times New Roman" w:hAnsi="Times New Roman"/>
          <w:sz w:val="24"/>
          <w:szCs w:val="24"/>
          <w:lang w:val="uk-UA"/>
        </w:rPr>
        <w:t xml:space="preserve"> послуг</w:t>
      </w:r>
      <w:r w:rsidRPr="00216E7D">
        <w:rPr>
          <w:rFonts w:ascii="Times New Roman" w:hAnsi="Times New Roman"/>
          <w:sz w:val="24"/>
          <w:szCs w:val="24"/>
          <w:lang w:val="uk-UA"/>
        </w:rPr>
        <w:t xml:space="preserve">, оперативне виконання замовлень та високий рівень обслуговування споживачів. </w:t>
      </w:r>
    </w:p>
    <w:p w14:paraId="0333B39D" w14:textId="77777777" w:rsidR="00D9160C" w:rsidRPr="00216E7D" w:rsidRDefault="00D9160C" w:rsidP="000A6F6A">
      <w:pPr>
        <w:ind w:firstLine="720"/>
        <w:jc w:val="both"/>
        <w:rPr>
          <w:rFonts w:ascii="Times New Roman" w:hAnsi="Times New Roman"/>
          <w:sz w:val="24"/>
          <w:szCs w:val="24"/>
          <w:lang w:val="uk-UA"/>
        </w:rPr>
      </w:pPr>
      <w:r w:rsidRPr="00216E7D">
        <w:rPr>
          <w:rFonts w:ascii="Times New Roman" w:hAnsi="Times New Roman"/>
          <w:sz w:val="24"/>
          <w:szCs w:val="24"/>
          <w:lang w:val="uk-UA"/>
        </w:rPr>
        <w:t>В</w:t>
      </w:r>
      <w:r w:rsidRPr="00216E7D">
        <w:rPr>
          <w:rFonts w:ascii="Times New Roman" w:hAnsi="Times New Roman"/>
          <w:sz w:val="24"/>
          <w:szCs w:val="24"/>
        </w:rPr>
        <w:t>i</w:t>
      </w:r>
      <w:proofErr w:type="spellStart"/>
      <w:r w:rsidRPr="00216E7D">
        <w:rPr>
          <w:rFonts w:ascii="Times New Roman" w:hAnsi="Times New Roman"/>
          <w:sz w:val="24"/>
          <w:szCs w:val="24"/>
          <w:lang w:val="uk-UA"/>
        </w:rPr>
        <w:t>рог</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дн</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перспективи подальшого розвитку Товариства в ц</w:t>
      </w:r>
      <w:r w:rsidRPr="00216E7D">
        <w:rPr>
          <w:rFonts w:ascii="Times New Roman" w:hAnsi="Times New Roman"/>
          <w:sz w:val="24"/>
          <w:szCs w:val="24"/>
        </w:rPr>
        <w:t>i</w:t>
      </w:r>
      <w:r w:rsidRPr="00216E7D">
        <w:rPr>
          <w:rFonts w:ascii="Times New Roman" w:hAnsi="Times New Roman"/>
          <w:sz w:val="24"/>
          <w:szCs w:val="24"/>
          <w:lang w:val="uk-UA"/>
        </w:rPr>
        <w:t>лому залежать в</w:t>
      </w:r>
      <w:r w:rsidRPr="00216E7D">
        <w:rPr>
          <w:rFonts w:ascii="Times New Roman" w:hAnsi="Times New Roman"/>
          <w:sz w:val="24"/>
          <w:szCs w:val="24"/>
        </w:rPr>
        <w:t>i</w:t>
      </w:r>
      <w:r w:rsidRPr="00216E7D">
        <w:rPr>
          <w:rFonts w:ascii="Times New Roman" w:hAnsi="Times New Roman"/>
          <w:sz w:val="24"/>
          <w:szCs w:val="24"/>
          <w:lang w:val="uk-UA"/>
        </w:rPr>
        <w:t xml:space="preserve">д загальної економічної та політичної ситуації в країні, рівня </w:t>
      </w:r>
      <w:proofErr w:type="spellStart"/>
      <w:r w:rsidRPr="00216E7D">
        <w:rPr>
          <w:rFonts w:ascii="Times New Roman" w:hAnsi="Times New Roman"/>
          <w:sz w:val="24"/>
          <w:szCs w:val="24"/>
          <w:lang w:val="uk-UA"/>
        </w:rPr>
        <w:t>платоспроможност</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як громадян так </w:t>
      </w:r>
      <w:r w:rsidRPr="00216E7D">
        <w:rPr>
          <w:rFonts w:ascii="Times New Roman" w:hAnsi="Times New Roman"/>
          <w:sz w:val="24"/>
          <w:szCs w:val="24"/>
        </w:rPr>
        <w:t>i</w:t>
      </w:r>
      <w:r w:rsidRPr="00216E7D">
        <w:rPr>
          <w:rFonts w:ascii="Times New Roman" w:hAnsi="Times New Roman"/>
          <w:sz w:val="24"/>
          <w:szCs w:val="24"/>
          <w:lang w:val="uk-UA"/>
        </w:rPr>
        <w:t xml:space="preserve"> п</w:t>
      </w:r>
      <w:r w:rsidRPr="00216E7D">
        <w:rPr>
          <w:rFonts w:ascii="Times New Roman" w:hAnsi="Times New Roman"/>
          <w:sz w:val="24"/>
          <w:szCs w:val="24"/>
        </w:rPr>
        <w:t>i</w:t>
      </w:r>
      <w:proofErr w:type="spellStart"/>
      <w:r w:rsidRPr="00216E7D">
        <w:rPr>
          <w:rFonts w:ascii="Times New Roman" w:hAnsi="Times New Roman"/>
          <w:sz w:val="24"/>
          <w:szCs w:val="24"/>
          <w:lang w:val="uk-UA"/>
        </w:rPr>
        <w:t>дприємств</w:t>
      </w:r>
      <w:proofErr w:type="spellEnd"/>
      <w:r w:rsidRPr="00216E7D">
        <w:rPr>
          <w:rFonts w:ascii="Times New Roman" w:hAnsi="Times New Roman"/>
          <w:sz w:val="24"/>
          <w:szCs w:val="24"/>
          <w:lang w:val="uk-UA"/>
        </w:rPr>
        <w:t>, інших зовнішніх чинників, тому на даний час кер</w:t>
      </w:r>
      <w:r w:rsidRPr="00216E7D">
        <w:rPr>
          <w:rFonts w:ascii="Times New Roman" w:hAnsi="Times New Roman"/>
          <w:sz w:val="24"/>
          <w:szCs w:val="24"/>
        </w:rPr>
        <w:t>i</w:t>
      </w:r>
      <w:proofErr w:type="spellStart"/>
      <w:r w:rsidRPr="00216E7D">
        <w:rPr>
          <w:rFonts w:ascii="Times New Roman" w:hAnsi="Times New Roman"/>
          <w:sz w:val="24"/>
          <w:szCs w:val="24"/>
          <w:lang w:val="uk-UA"/>
        </w:rPr>
        <w:t>вництво</w:t>
      </w:r>
      <w:proofErr w:type="spellEnd"/>
      <w:r w:rsidRPr="00216E7D">
        <w:rPr>
          <w:rFonts w:ascii="Times New Roman" w:hAnsi="Times New Roman"/>
          <w:sz w:val="24"/>
          <w:szCs w:val="24"/>
          <w:lang w:val="uk-UA"/>
        </w:rPr>
        <w:t xml:space="preserve"> не має змоги робити довготривалі прогнози щодо подальшого розвитку Товариства. </w:t>
      </w:r>
    </w:p>
    <w:p w14:paraId="717E4B66" w14:textId="142434C5" w:rsidR="00D9160C" w:rsidRPr="00216E7D" w:rsidRDefault="00D9160C" w:rsidP="000A6F6A">
      <w:pPr>
        <w:ind w:firstLine="720"/>
        <w:jc w:val="both"/>
        <w:rPr>
          <w:rFonts w:ascii="Times New Roman" w:hAnsi="Times New Roman"/>
          <w:sz w:val="24"/>
          <w:szCs w:val="24"/>
          <w:lang w:val="uk-UA"/>
        </w:rPr>
      </w:pPr>
      <w:r w:rsidRPr="00216E7D">
        <w:rPr>
          <w:rFonts w:ascii="Times New Roman" w:hAnsi="Times New Roman"/>
          <w:sz w:val="24"/>
          <w:szCs w:val="24"/>
          <w:lang w:val="uk-UA"/>
        </w:rPr>
        <w:t xml:space="preserve">В </w:t>
      </w:r>
      <w:r w:rsidR="00B17CFB">
        <w:rPr>
          <w:rFonts w:ascii="Times New Roman" w:hAnsi="Times New Roman"/>
          <w:sz w:val="24"/>
          <w:szCs w:val="24"/>
          <w:lang w:val="uk-UA"/>
        </w:rPr>
        <w:t>2020</w:t>
      </w:r>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роц</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Товариство планує займатись основними видами д</w:t>
      </w:r>
      <w:r w:rsidRPr="00216E7D">
        <w:rPr>
          <w:rFonts w:ascii="Times New Roman" w:hAnsi="Times New Roman"/>
          <w:sz w:val="24"/>
          <w:szCs w:val="24"/>
        </w:rPr>
        <w:t>i</w:t>
      </w:r>
      <w:proofErr w:type="spellStart"/>
      <w:r w:rsidRPr="00216E7D">
        <w:rPr>
          <w:rFonts w:ascii="Times New Roman" w:hAnsi="Times New Roman"/>
          <w:sz w:val="24"/>
          <w:szCs w:val="24"/>
          <w:lang w:val="uk-UA"/>
        </w:rPr>
        <w:t>яльност</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для досягнення поставлених перед собою цілей.  </w:t>
      </w:r>
    </w:p>
    <w:p w14:paraId="151F7F32" w14:textId="77777777" w:rsidR="00D9160C" w:rsidRPr="00216E7D" w:rsidRDefault="00D9160C" w:rsidP="000A6F6A">
      <w:pPr>
        <w:jc w:val="both"/>
        <w:rPr>
          <w:rFonts w:ascii="Times New Roman" w:hAnsi="Times New Roman"/>
          <w:b/>
          <w:sz w:val="24"/>
          <w:szCs w:val="24"/>
          <w:lang w:val="uk-UA"/>
        </w:rPr>
      </w:pPr>
      <w:r w:rsidRPr="00216E7D">
        <w:rPr>
          <w:rFonts w:ascii="Times New Roman" w:hAnsi="Times New Roman"/>
          <w:b/>
          <w:sz w:val="24"/>
          <w:szCs w:val="24"/>
          <w:lang w:val="uk-UA"/>
        </w:rPr>
        <w:t xml:space="preserve">2. </w:t>
      </w:r>
      <w:r w:rsidRPr="00216E7D">
        <w:rPr>
          <w:rFonts w:ascii="Times New Roman" w:hAnsi="Times New Roman"/>
          <w:b/>
          <w:sz w:val="24"/>
          <w:szCs w:val="24"/>
        </w:rPr>
        <w:t>I</w:t>
      </w:r>
      <w:proofErr w:type="spellStart"/>
      <w:r w:rsidRPr="00216E7D">
        <w:rPr>
          <w:rFonts w:ascii="Times New Roman" w:hAnsi="Times New Roman"/>
          <w:b/>
          <w:sz w:val="24"/>
          <w:szCs w:val="24"/>
          <w:lang w:val="uk-UA"/>
        </w:rPr>
        <w:t>нформац</w:t>
      </w:r>
      <w:proofErr w:type="spellEnd"/>
      <w:r w:rsidRPr="00216E7D">
        <w:rPr>
          <w:rFonts w:ascii="Times New Roman" w:hAnsi="Times New Roman"/>
          <w:b/>
          <w:sz w:val="24"/>
          <w:szCs w:val="24"/>
        </w:rPr>
        <w:t>i</w:t>
      </w:r>
      <w:r w:rsidRPr="00216E7D">
        <w:rPr>
          <w:rFonts w:ascii="Times New Roman" w:hAnsi="Times New Roman"/>
          <w:b/>
          <w:sz w:val="24"/>
          <w:szCs w:val="24"/>
          <w:lang w:val="uk-UA"/>
        </w:rPr>
        <w:t>я про розвиток Товариства</w:t>
      </w:r>
    </w:p>
    <w:p w14:paraId="745F645F" w14:textId="4C0933AC" w:rsidR="00D9160C" w:rsidRDefault="008B30B4" w:rsidP="00AA039E">
      <w:pPr>
        <w:spacing w:after="0"/>
        <w:ind w:firstLine="540"/>
        <w:jc w:val="both"/>
        <w:rPr>
          <w:rFonts w:ascii="Times New Roman" w:hAnsi="Times New Roman"/>
          <w:sz w:val="24"/>
          <w:szCs w:val="24"/>
          <w:lang w:val="uk-UA"/>
        </w:rPr>
      </w:pPr>
      <w:r>
        <w:rPr>
          <w:rFonts w:ascii="Times New Roman" w:hAnsi="Times New Roman"/>
          <w:sz w:val="24"/>
          <w:szCs w:val="24"/>
          <w:lang w:val="uk-UA"/>
        </w:rPr>
        <w:t>Товариство зареєстроване</w:t>
      </w:r>
      <w:r w:rsidR="007A19CD">
        <w:rPr>
          <w:rFonts w:ascii="Times New Roman" w:hAnsi="Times New Roman"/>
          <w:sz w:val="24"/>
          <w:szCs w:val="24"/>
          <w:lang w:val="uk-UA"/>
        </w:rPr>
        <w:t xml:space="preserve"> 14 березня</w:t>
      </w:r>
      <w:r>
        <w:rPr>
          <w:rFonts w:ascii="Times New Roman" w:hAnsi="Times New Roman"/>
          <w:sz w:val="24"/>
          <w:szCs w:val="24"/>
          <w:lang w:val="uk-UA"/>
        </w:rPr>
        <w:t xml:space="preserve"> 1997</w:t>
      </w:r>
      <w:r w:rsidR="007A19CD">
        <w:rPr>
          <w:rFonts w:ascii="Times New Roman" w:hAnsi="Times New Roman"/>
          <w:sz w:val="24"/>
          <w:szCs w:val="24"/>
          <w:lang w:val="uk-UA"/>
        </w:rPr>
        <w:t xml:space="preserve"> року</w:t>
      </w:r>
      <w:r>
        <w:rPr>
          <w:rFonts w:ascii="Times New Roman" w:hAnsi="Times New Roman"/>
          <w:sz w:val="24"/>
          <w:szCs w:val="24"/>
          <w:lang w:val="uk-UA"/>
        </w:rPr>
        <w:t>, розпорядженням №</w:t>
      </w:r>
      <w:r w:rsidR="00B17CFB">
        <w:rPr>
          <w:rFonts w:ascii="Times New Roman" w:hAnsi="Times New Roman"/>
          <w:sz w:val="24"/>
          <w:szCs w:val="24"/>
          <w:lang w:val="uk-UA"/>
        </w:rPr>
        <w:t xml:space="preserve"> </w:t>
      </w:r>
      <w:r>
        <w:rPr>
          <w:rFonts w:ascii="Times New Roman" w:hAnsi="Times New Roman"/>
          <w:sz w:val="24"/>
          <w:szCs w:val="24"/>
          <w:lang w:val="uk-UA"/>
        </w:rPr>
        <w:t xml:space="preserve">93 Менської районної державної адміністрації. </w:t>
      </w:r>
    </w:p>
    <w:p w14:paraId="0A9A8E18" w14:textId="3CB3647E" w:rsidR="008B30B4" w:rsidRDefault="008B30B4" w:rsidP="00AA039E">
      <w:pPr>
        <w:spacing w:after="0"/>
        <w:ind w:firstLine="540"/>
        <w:jc w:val="both"/>
        <w:rPr>
          <w:rFonts w:ascii="Times New Roman" w:hAnsi="Times New Roman"/>
          <w:sz w:val="24"/>
          <w:szCs w:val="24"/>
          <w:lang w:val="uk-UA"/>
        </w:rPr>
      </w:pPr>
      <w:r>
        <w:rPr>
          <w:rFonts w:ascii="Times New Roman" w:hAnsi="Times New Roman"/>
          <w:sz w:val="24"/>
          <w:szCs w:val="24"/>
          <w:lang w:val="uk-UA"/>
        </w:rPr>
        <w:t>Товариство було засновано фізичними особами згідно із рішенням зборів засновників</w:t>
      </w:r>
      <w:r w:rsidR="007A19CD">
        <w:rPr>
          <w:rFonts w:ascii="Times New Roman" w:hAnsi="Times New Roman"/>
          <w:sz w:val="24"/>
          <w:szCs w:val="24"/>
          <w:lang w:val="uk-UA"/>
        </w:rPr>
        <w:t xml:space="preserve"> </w:t>
      </w:r>
      <w:r>
        <w:rPr>
          <w:rFonts w:ascii="Times New Roman" w:hAnsi="Times New Roman"/>
          <w:sz w:val="24"/>
          <w:szCs w:val="24"/>
          <w:lang w:val="uk-UA"/>
        </w:rPr>
        <w:t>(</w:t>
      </w:r>
      <w:r w:rsidR="007A19CD">
        <w:rPr>
          <w:rFonts w:ascii="Times New Roman" w:hAnsi="Times New Roman"/>
          <w:sz w:val="24"/>
          <w:szCs w:val="24"/>
          <w:lang w:val="uk-UA"/>
        </w:rPr>
        <w:t>Протокол № 1 від 16 жовтня 1</w:t>
      </w:r>
      <w:r>
        <w:rPr>
          <w:rFonts w:ascii="Times New Roman" w:hAnsi="Times New Roman"/>
          <w:sz w:val="24"/>
          <w:szCs w:val="24"/>
          <w:lang w:val="uk-UA"/>
        </w:rPr>
        <w:t>996</w:t>
      </w:r>
      <w:r w:rsidR="00B17CFB">
        <w:rPr>
          <w:rFonts w:ascii="Times New Roman" w:hAnsi="Times New Roman"/>
          <w:sz w:val="24"/>
          <w:szCs w:val="24"/>
          <w:lang w:val="uk-UA"/>
        </w:rPr>
        <w:t xml:space="preserve"> </w:t>
      </w:r>
      <w:r>
        <w:rPr>
          <w:rFonts w:ascii="Times New Roman" w:hAnsi="Times New Roman"/>
          <w:sz w:val="24"/>
          <w:szCs w:val="24"/>
          <w:lang w:val="uk-UA"/>
        </w:rPr>
        <w:t>р</w:t>
      </w:r>
      <w:r w:rsidR="00B17CFB">
        <w:rPr>
          <w:rFonts w:ascii="Times New Roman" w:hAnsi="Times New Roman"/>
          <w:sz w:val="24"/>
          <w:szCs w:val="24"/>
          <w:lang w:val="uk-UA"/>
        </w:rPr>
        <w:t>.</w:t>
      </w:r>
      <w:r>
        <w:rPr>
          <w:rFonts w:ascii="Times New Roman" w:hAnsi="Times New Roman"/>
          <w:sz w:val="24"/>
          <w:szCs w:val="24"/>
          <w:lang w:val="uk-UA"/>
        </w:rPr>
        <w:t>) та Установчого договору від 16 жовтня 1996 року.</w:t>
      </w:r>
    </w:p>
    <w:p w14:paraId="6649F2AD" w14:textId="0D817CF8" w:rsidR="00B103BA" w:rsidRDefault="007A19CD" w:rsidP="00AA039E">
      <w:pPr>
        <w:spacing w:after="0"/>
        <w:ind w:firstLine="540"/>
        <w:jc w:val="both"/>
        <w:rPr>
          <w:rFonts w:ascii="Times New Roman" w:hAnsi="Times New Roman"/>
          <w:sz w:val="24"/>
          <w:szCs w:val="24"/>
          <w:lang w:val="uk-UA"/>
        </w:rPr>
      </w:pPr>
      <w:r>
        <w:rPr>
          <w:rFonts w:ascii="Times New Roman" w:hAnsi="Times New Roman"/>
          <w:sz w:val="24"/>
          <w:szCs w:val="24"/>
          <w:lang w:val="uk-UA"/>
        </w:rPr>
        <w:t>Засновники Товариства (</w:t>
      </w:r>
      <w:r w:rsidR="008B30B4">
        <w:rPr>
          <w:rFonts w:ascii="Times New Roman" w:hAnsi="Times New Roman"/>
          <w:sz w:val="24"/>
          <w:szCs w:val="24"/>
          <w:lang w:val="uk-UA"/>
        </w:rPr>
        <w:t>фізичні особи – учасники Товариства</w:t>
      </w:r>
      <w:r>
        <w:rPr>
          <w:rFonts w:ascii="Times New Roman" w:hAnsi="Times New Roman"/>
          <w:sz w:val="24"/>
          <w:szCs w:val="24"/>
          <w:lang w:val="uk-UA"/>
        </w:rPr>
        <w:t xml:space="preserve"> члени трудового колективу «</w:t>
      </w:r>
      <w:r w:rsidR="008B30B4">
        <w:rPr>
          <w:rFonts w:ascii="Times New Roman" w:hAnsi="Times New Roman"/>
          <w:sz w:val="24"/>
          <w:szCs w:val="24"/>
          <w:lang w:val="uk-UA"/>
        </w:rPr>
        <w:t>Менського шляхового ремонт</w:t>
      </w:r>
      <w:r w:rsidR="00B17CFB">
        <w:rPr>
          <w:rFonts w:ascii="Times New Roman" w:hAnsi="Times New Roman"/>
          <w:sz w:val="24"/>
          <w:szCs w:val="24"/>
          <w:lang w:val="uk-UA"/>
        </w:rPr>
        <w:t>н</w:t>
      </w:r>
      <w:r w:rsidR="008B30B4">
        <w:rPr>
          <w:rFonts w:ascii="Times New Roman" w:hAnsi="Times New Roman"/>
          <w:sz w:val="24"/>
          <w:szCs w:val="24"/>
          <w:lang w:val="uk-UA"/>
        </w:rPr>
        <w:t>о</w:t>
      </w:r>
      <w:r w:rsidR="00B17CFB">
        <w:rPr>
          <w:rFonts w:ascii="Times New Roman" w:hAnsi="Times New Roman"/>
          <w:sz w:val="24"/>
          <w:szCs w:val="24"/>
          <w:lang w:val="uk-UA"/>
        </w:rPr>
        <w:t xml:space="preserve"> – будівельного управління </w:t>
      </w:r>
      <w:r w:rsidR="008B30B4">
        <w:rPr>
          <w:rFonts w:ascii="Times New Roman" w:hAnsi="Times New Roman"/>
          <w:sz w:val="24"/>
          <w:szCs w:val="24"/>
          <w:lang w:val="uk-UA"/>
        </w:rPr>
        <w:t>82»), які набули права власності на акції Товариства в процесі приватизації Державного пі</w:t>
      </w:r>
      <w:r>
        <w:rPr>
          <w:rFonts w:ascii="Times New Roman" w:hAnsi="Times New Roman"/>
          <w:sz w:val="24"/>
          <w:szCs w:val="24"/>
          <w:lang w:val="uk-UA"/>
        </w:rPr>
        <w:t>дприємства «</w:t>
      </w:r>
      <w:r w:rsidR="008B30B4">
        <w:rPr>
          <w:rFonts w:ascii="Times New Roman" w:hAnsi="Times New Roman"/>
          <w:sz w:val="24"/>
          <w:szCs w:val="24"/>
          <w:lang w:val="uk-UA"/>
        </w:rPr>
        <w:t>Менське шляхове ремонтно – будівельне управління 82»</w:t>
      </w:r>
      <w:r w:rsidR="00B103BA">
        <w:rPr>
          <w:rFonts w:ascii="Times New Roman" w:hAnsi="Times New Roman"/>
          <w:sz w:val="24"/>
          <w:szCs w:val="24"/>
          <w:lang w:val="uk-UA"/>
        </w:rPr>
        <w:t>.</w:t>
      </w:r>
    </w:p>
    <w:p w14:paraId="3DEFCD62" w14:textId="77777777" w:rsidR="00B103BA" w:rsidRDefault="00B103BA" w:rsidP="00AA039E">
      <w:pPr>
        <w:spacing w:after="0"/>
        <w:ind w:firstLine="540"/>
        <w:jc w:val="both"/>
        <w:rPr>
          <w:rFonts w:ascii="Times New Roman" w:hAnsi="Times New Roman"/>
          <w:sz w:val="24"/>
          <w:szCs w:val="24"/>
          <w:lang w:val="uk-UA"/>
        </w:rPr>
      </w:pPr>
      <w:r>
        <w:rPr>
          <w:rFonts w:ascii="Times New Roman" w:hAnsi="Times New Roman"/>
          <w:sz w:val="24"/>
          <w:szCs w:val="24"/>
          <w:lang w:val="uk-UA"/>
        </w:rPr>
        <w:t xml:space="preserve">Було випущено 334170 простих акцій номіналом 1 гривня і було створено </w:t>
      </w:r>
      <w:r w:rsidR="007A19CD">
        <w:rPr>
          <w:rFonts w:ascii="Times New Roman" w:hAnsi="Times New Roman"/>
          <w:sz w:val="24"/>
          <w:szCs w:val="24"/>
          <w:lang w:val="uk-UA"/>
        </w:rPr>
        <w:t>статутний</w:t>
      </w:r>
      <w:r>
        <w:rPr>
          <w:rFonts w:ascii="Times New Roman" w:hAnsi="Times New Roman"/>
          <w:sz w:val="24"/>
          <w:szCs w:val="24"/>
          <w:lang w:val="uk-UA"/>
        </w:rPr>
        <w:t xml:space="preserve"> капітал в розмірі 334170 гривень.</w:t>
      </w:r>
    </w:p>
    <w:p w14:paraId="33A71014" w14:textId="354FB431" w:rsidR="006A7E2A" w:rsidRDefault="006A7E2A" w:rsidP="00AA039E">
      <w:pPr>
        <w:spacing w:after="0"/>
        <w:ind w:firstLine="540"/>
        <w:jc w:val="both"/>
        <w:rPr>
          <w:rFonts w:ascii="Times New Roman" w:hAnsi="Times New Roman"/>
          <w:sz w:val="24"/>
          <w:szCs w:val="24"/>
          <w:lang w:val="uk-UA"/>
        </w:rPr>
      </w:pPr>
      <w:r w:rsidRPr="008E3609">
        <w:rPr>
          <w:rFonts w:ascii="Times New Roman" w:hAnsi="Times New Roman"/>
          <w:sz w:val="24"/>
          <w:szCs w:val="24"/>
          <w:lang w:val="uk-UA"/>
        </w:rPr>
        <w:t xml:space="preserve">Згідно </w:t>
      </w:r>
      <w:r w:rsidR="00B17CFB">
        <w:rPr>
          <w:rFonts w:ascii="Times New Roman" w:hAnsi="Times New Roman"/>
          <w:sz w:val="24"/>
          <w:szCs w:val="24"/>
          <w:lang w:val="uk-UA"/>
        </w:rPr>
        <w:t xml:space="preserve">з </w:t>
      </w:r>
      <w:r w:rsidRPr="008E3609">
        <w:rPr>
          <w:rFonts w:ascii="Times New Roman" w:hAnsi="Times New Roman"/>
          <w:sz w:val="24"/>
          <w:szCs w:val="24"/>
          <w:lang w:val="uk-UA"/>
        </w:rPr>
        <w:t>пунктам</w:t>
      </w:r>
      <w:r w:rsidR="00B17CFB">
        <w:rPr>
          <w:rFonts w:ascii="Times New Roman" w:hAnsi="Times New Roman"/>
          <w:sz w:val="24"/>
          <w:szCs w:val="24"/>
          <w:lang w:val="uk-UA"/>
        </w:rPr>
        <w:t>и</w:t>
      </w:r>
      <w:r w:rsidRPr="008E3609">
        <w:rPr>
          <w:rFonts w:ascii="Times New Roman" w:hAnsi="Times New Roman"/>
          <w:sz w:val="24"/>
          <w:szCs w:val="24"/>
          <w:lang w:val="uk-UA"/>
        </w:rPr>
        <w:t xml:space="preserve"> </w:t>
      </w:r>
      <w:r w:rsidR="00021698" w:rsidRPr="00376274">
        <w:rPr>
          <w:rFonts w:ascii="Times New Roman" w:hAnsi="Times New Roman"/>
          <w:sz w:val="24"/>
          <w:szCs w:val="24"/>
          <w:lang w:val="uk-UA"/>
        </w:rPr>
        <w:t>6.1-6.2</w:t>
      </w:r>
      <w:r w:rsidRPr="008E3609">
        <w:rPr>
          <w:rFonts w:ascii="Times New Roman" w:hAnsi="Times New Roman"/>
          <w:sz w:val="24"/>
          <w:szCs w:val="24"/>
          <w:lang w:val="uk-UA"/>
        </w:rPr>
        <w:t xml:space="preserve"> </w:t>
      </w:r>
      <w:r w:rsidR="005F14BD" w:rsidRPr="008E3609">
        <w:rPr>
          <w:rFonts w:ascii="Times New Roman" w:hAnsi="Times New Roman"/>
          <w:sz w:val="24"/>
          <w:szCs w:val="24"/>
          <w:lang w:val="uk-UA"/>
        </w:rPr>
        <w:t xml:space="preserve">чинної редакції </w:t>
      </w:r>
      <w:r w:rsidRPr="008E3609">
        <w:rPr>
          <w:rFonts w:ascii="Times New Roman" w:hAnsi="Times New Roman"/>
          <w:sz w:val="24"/>
          <w:szCs w:val="24"/>
          <w:lang w:val="uk-UA"/>
        </w:rPr>
        <w:t>Статуту статутний капітал Товариства становить 10359270,00 грн., який поділено на 334170 простих іменних акцій номінальною вартістю 31 гривня кожна.</w:t>
      </w:r>
    </w:p>
    <w:p w14:paraId="2B20A330" w14:textId="364995AB" w:rsidR="00D9160C" w:rsidRPr="00216E7D" w:rsidRDefault="00D9160C" w:rsidP="00AA039E">
      <w:pPr>
        <w:spacing w:after="0"/>
        <w:ind w:firstLine="540"/>
        <w:jc w:val="both"/>
        <w:rPr>
          <w:rFonts w:ascii="Times New Roman" w:hAnsi="Times New Roman"/>
          <w:sz w:val="24"/>
          <w:szCs w:val="24"/>
          <w:lang w:val="uk-UA"/>
        </w:rPr>
      </w:pPr>
      <w:r w:rsidRPr="00F02DCB">
        <w:rPr>
          <w:rFonts w:ascii="Times New Roman" w:hAnsi="Times New Roman"/>
          <w:sz w:val="24"/>
          <w:szCs w:val="24"/>
          <w:lang w:val="uk-UA"/>
        </w:rPr>
        <w:t>Виробничі потужності</w:t>
      </w:r>
      <w:r w:rsidR="00840621" w:rsidRPr="00F02DCB">
        <w:rPr>
          <w:rFonts w:ascii="Times New Roman" w:hAnsi="Times New Roman"/>
          <w:sz w:val="24"/>
          <w:szCs w:val="24"/>
          <w:lang w:val="uk-UA"/>
        </w:rPr>
        <w:t>/виробнича база</w:t>
      </w:r>
      <w:r w:rsidRPr="00216E7D">
        <w:rPr>
          <w:rFonts w:ascii="Times New Roman" w:hAnsi="Times New Roman"/>
          <w:sz w:val="24"/>
          <w:szCs w:val="24"/>
          <w:lang w:val="uk-UA"/>
        </w:rPr>
        <w:t xml:space="preserve"> Тов</w:t>
      </w:r>
      <w:r w:rsidR="00F02DCB">
        <w:rPr>
          <w:rFonts w:ascii="Times New Roman" w:hAnsi="Times New Roman"/>
          <w:sz w:val="24"/>
          <w:szCs w:val="24"/>
          <w:lang w:val="uk-UA"/>
        </w:rPr>
        <w:t xml:space="preserve">ариства розташовані за </w:t>
      </w:r>
      <w:proofErr w:type="spellStart"/>
      <w:r w:rsidR="00F02DCB">
        <w:rPr>
          <w:rFonts w:ascii="Times New Roman" w:hAnsi="Times New Roman"/>
          <w:sz w:val="24"/>
          <w:szCs w:val="24"/>
          <w:lang w:val="uk-UA"/>
        </w:rPr>
        <w:t>адресою</w:t>
      </w:r>
      <w:proofErr w:type="spellEnd"/>
      <w:r w:rsidR="00F02DCB">
        <w:rPr>
          <w:rFonts w:ascii="Times New Roman" w:hAnsi="Times New Roman"/>
          <w:sz w:val="24"/>
          <w:szCs w:val="24"/>
          <w:lang w:val="uk-UA"/>
        </w:rPr>
        <w:t>:</w:t>
      </w:r>
      <w:r w:rsidR="00F02DCB" w:rsidRPr="00F02DCB">
        <w:rPr>
          <w:rFonts w:ascii="Times New Roman" w:hAnsi="Times New Roman"/>
          <w:sz w:val="24"/>
          <w:szCs w:val="24"/>
          <w:lang w:val="uk-UA"/>
        </w:rPr>
        <w:t xml:space="preserve"> </w:t>
      </w:r>
      <w:r w:rsidR="00F02DCB">
        <w:rPr>
          <w:rFonts w:ascii="Times New Roman" w:hAnsi="Times New Roman"/>
          <w:sz w:val="24"/>
          <w:szCs w:val="24"/>
          <w:lang w:val="uk-UA"/>
        </w:rPr>
        <w:t xml:space="preserve">15600, Чернігівська область, Менський район, м. </w:t>
      </w:r>
      <w:proofErr w:type="spellStart"/>
      <w:r w:rsidR="00F02DCB">
        <w:rPr>
          <w:rFonts w:ascii="Times New Roman" w:hAnsi="Times New Roman"/>
          <w:sz w:val="24"/>
          <w:szCs w:val="24"/>
          <w:lang w:val="uk-UA"/>
        </w:rPr>
        <w:t>Мена</w:t>
      </w:r>
      <w:proofErr w:type="spellEnd"/>
      <w:r w:rsidR="00021698">
        <w:rPr>
          <w:rFonts w:ascii="Times New Roman" w:hAnsi="Times New Roman"/>
          <w:sz w:val="24"/>
          <w:szCs w:val="24"/>
          <w:lang w:val="uk-UA"/>
        </w:rPr>
        <w:t xml:space="preserve">, </w:t>
      </w:r>
      <w:r w:rsidR="00F02DCB">
        <w:rPr>
          <w:rFonts w:ascii="Times New Roman" w:hAnsi="Times New Roman"/>
          <w:sz w:val="24"/>
          <w:szCs w:val="24"/>
          <w:lang w:val="uk-UA"/>
        </w:rPr>
        <w:t xml:space="preserve"> вул. Сіверський шлях,</w:t>
      </w:r>
      <w:r w:rsidR="00021698">
        <w:rPr>
          <w:rFonts w:ascii="Times New Roman" w:hAnsi="Times New Roman"/>
          <w:sz w:val="24"/>
          <w:szCs w:val="24"/>
          <w:lang w:val="uk-UA"/>
        </w:rPr>
        <w:t xml:space="preserve"> буд. </w:t>
      </w:r>
      <w:r w:rsidR="00F02DCB">
        <w:rPr>
          <w:rFonts w:ascii="Times New Roman" w:hAnsi="Times New Roman"/>
          <w:sz w:val="24"/>
          <w:szCs w:val="24"/>
          <w:lang w:val="uk-UA"/>
        </w:rPr>
        <w:t>144.</w:t>
      </w:r>
    </w:p>
    <w:p w14:paraId="1E212CB3" w14:textId="77777777" w:rsidR="00D9160C" w:rsidRDefault="00D9160C" w:rsidP="00AA039E">
      <w:pPr>
        <w:spacing w:after="0"/>
        <w:ind w:firstLine="540"/>
        <w:jc w:val="both"/>
        <w:rPr>
          <w:rFonts w:ascii="Times New Roman" w:hAnsi="Times New Roman"/>
          <w:sz w:val="24"/>
          <w:szCs w:val="24"/>
          <w:lang w:val="uk-UA"/>
        </w:rPr>
      </w:pPr>
      <w:r w:rsidRPr="00216E7D">
        <w:rPr>
          <w:rFonts w:ascii="Times New Roman" w:hAnsi="Times New Roman"/>
          <w:sz w:val="24"/>
          <w:szCs w:val="24"/>
          <w:lang w:val="uk-UA"/>
        </w:rPr>
        <w:lastRenderedPageBreak/>
        <w:t xml:space="preserve">Товариство </w:t>
      </w:r>
      <w:r w:rsidRPr="00F02DCB">
        <w:rPr>
          <w:rFonts w:ascii="Times New Roman" w:hAnsi="Times New Roman"/>
          <w:sz w:val="24"/>
          <w:szCs w:val="24"/>
          <w:lang w:val="uk-UA"/>
        </w:rPr>
        <w:t xml:space="preserve">не має в своїй </w:t>
      </w:r>
      <w:proofErr w:type="spellStart"/>
      <w:r w:rsidRPr="00F02DCB">
        <w:rPr>
          <w:rFonts w:ascii="Times New Roman" w:hAnsi="Times New Roman"/>
          <w:sz w:val="24"/>
          <w:szCs w:val="24"/>
          <w:lang w:val="uk-UA"/>
        </w:rPr>
        <w:t>структурi</w:t>
      </w:r>
      <w:proofErr w:type="spellEnd"/>
      <w:r w:rsidRPr="00F02DCB">
        <w:rPr>
          <w:rFonts w:ascii="Times New Roman" w:hAnsi="Times New Roman"/>
          <w:sz w:val="24"/>
          <w:szCs w:val="24"/>
          <w:lang w:val="uk-UA"/>
        </w:rPr>
        <w:t xml:space="preserve"> </w:t>
      </w:r>
      <w:proofErr w:type="spellStart"/>
      <w:r w:rsidRPr="00F02DCB">
        <w:rPr>
          <w:rFonts w:ascii="Times New Roman" w:hAnsi="Times New Roman"/>
          <w:sz w:val="24"/>
          <w:szCs w:val="24"/>
          <w:lang w:val="uk-UA"/>
        </w:rPr>
        <w:t>дочiрнiх</w:t>
      </w:r>
      <w:proofErr w:type="spellEnd"/>
      <w:r w:rsidRPr="00F02DCB">
        <w:rPr>
          <w:rFonts w:ascii="Times New Roman" w:hAnsi="Times New Roman"/>
          <w:sz w:val="24"/>
          <w:szCs w:val="24"/>
          <w:lang w:val="uk-UA"/>
        </w:rPr>
        <w:t xml:space="preserve"> та </w:t>
      </w:r>
      <w:proofErr w:type="spellStart"/>
      <w:r w:rsidRPr="00F02DCB">
        <w:rPr>
          <w:rFonts w:ascii="Times New Roman" w:hAnsi="Times New Roman"/>
          <w:sz w:val="24"/>
          <w:szCs w:val="24"/>
          <w:lang w:val="uk-UA"/>
        </w:rPr>
        <w:t>асоцiйованих</w:t>
      </w:r>
      <w:proofErr w:type="spellEnd"/>
      <w:r w:rsidRPr="00F02DCB">
        <w:rPr>
          <w:rFonts w:ascii="Times New Roman" w:hAnsi="Times New Roman"/>
          <w:sz w:val="24"/>
          <w:szCs w:val="24"/>
          <w:lang w:val="uk-UA"/>
        </w:rPr>
        <w:t xml:space="preserve"> </w:t>
      </w:r>
      <w:proofErr w:type="spellStart"/>
      <w:r w:rsidRPr="00F02DCB">
        <w:rPr>
          <w:rFonts w:ascii="Times New Roman" w:hAnsi="Times New Roman"/>
          <w:sz w:val="24"/>
          <w:szCs w:val="24"/>
          <w:lang w:val="uk-UA"/>
        </w:rPr>
        <w:t>компанiй</w:t>
      </w:r>
      <w:proofErr w:type="spellEnd"/>
      <w:r w:rsidRPr="00F02DCB">
        <w:rPr>
          <w:rFonts w:ascii="Times New Roman" w:hAnsi="Times New Roman"/>
          <w:sz w:val="24"/>
          <w:szCs w:val="24"/>
          <w:lang w:val="uk-UA"/>
        </w:rPr>
        <w:t>.</w:t>
      </w:r>
    </w:p>
    <w:p w14:paraId="79BC94B5" w14:textId="3BACB0F0" w:rsidR="00B103BA" w:rsidRPr="00216E7D" w:rsidRDefault="00B103BA" w:rsidP="00AA039E">
      <w:pPr>
        <w:spacing w:after="0"/>
        <w:ind w:firstLine="540"/>
        <w:jc w:val="both"/>
        <w:rPr>
          <w:rFonts w:ascii="Times New Roman" w:hAnsi="Times New Roman"/>
          <w:sz w:val="24"/>
          <w:szCs w:val="24"/>
          <w:lang w:val="uk-UA"/>
        </w:rPr>
      </w:pPr>
      <w:r>
        <w:rPr>
          <w:rFonts w:ascii="Times New Roman" w:hAnsi="Times New Roman"/>
          <w:sz w:val="24"/>
          <w:szCs w:val="24"/>
          <w:lang w:val="uk-UA"/>
        </w:rPr>
        <w:t>Основними видами діяльності, якими займається Товариство</w:t>
      </w:r>
      <w:r w:rsidR="00063E89">
        <w:rPr>
          <w:rFonts w:ascii="Times New Roman" w:hAnsi="Times New Roman"/>
          <w:sz w:val="24"/>
          <w:szCs w:val="24"/>
          <w:lang w:val="uk-UA"/>
        </w:rPr>
        <w:t>,</w:t>
      </w:r>
      <w:r>
        <w:rPr>
          <w:rFonts w:ascii="Times New Roman" w:hAnsi="Times New Roman"/>
          <w:sz w:val="24"/>
          <w:szCs w:val="24"/>
          <w:lang w:val="uk-UA"/>
        </w:rPr>
        <w:t xml:space="preserve">  є будівництво і ремонт автомобільних доріг, виробництво асфальтобетону і роздрібна торгівля. </w:t>
      </w:r>
    </w:p>
    <w:p w14:paraId="52A1E11C" w14:textId="63D195A7" w:rsidR="00D53655" w:rsidRDefault="00D9160C" w:rsidP="00AA039E">
      <w:pPr>
        <w:ind w:firstLine="540"/>
        <w:jc w:val="both"/>
        <w:rPr>
          <w:rFonts w:ascii="Times New Roman" w:hAnsi="Times New Roman"/>
          <w:sz w:val="24"/>
          <w:szCs w:val="24"/>
          <w:lang w:val="uk-UA"/>
        </w:rPr>
      </w:pPr>
      <w:r w:rsidRPr="00216E7D">
        <w:rPr>
          <w:rFonts w:ascii="Times New Roman" w:hAnsi="Times New Roman"/>
          <w:sz w:val="24"/>
          <w:szCs w:val="24"/>
          <w:lang w:val="uk-UA"/>
        </w:rPr>
        <w:t xml:space="preserve">Основними постачальниками в звітному періоді були </w:t>
      </w:r>
      <w:r w:rsidR="00B103BA" w:rsidRPr="00B103BA">
        <w:rPr>
          <w:rFonts w:ascii="Times New Roman" w:hAnsi="Times New Roman"/>
          <w:sz w:val="24"/>
          <w:szCs w:val="24"/>
          <w:lang w:val="uk-UA"/>
        </w:rPr>
        <w:t xml:space="preserve">вітчизняні </w:t>
      </w:r>
      <w:r w:rsidR="00B103BA">
        <w:rPr>
          <w:rFonts w:ascii="Times New Roman" w:hAnsi="Times New Roman"/>
          <w:sz w:val="24"/>
          <w:szCs w:val="24"/>
          <w:lang w:val="uk-UA"/>
        </w:rPr>
        <w:t xml:space="preserve"> підприємства </w:t>
      </w:r>
      <w:r w:rsidR="00D53655">
        <w:rPr>
          <w:rFonts w:ascii="Times New Roman" w:hAnsi="Times New Roman"/>
          <w:sz w:val="24"/>
          <w:szCs w:val="24"/>
          <w:lang w:val="uk-UA"/>
        </w:rPr>
        <w:t>– продавці кам’яних, в’яжучих матеріалів,</w:t>
      </w:r>
      <w:r w:rsidR="00063E89">
        <w:rPr>
          <w:rFonts w:ascii="Times New Roman" w:hAnsi="Times New Roman"/>
          <w:sz w:val="24"/>
          <w:szCs w:val="24"/>
          <w:lang w:val="uk-UA"/>
        </w:rPr>
        <w:t xml:space="preserve"> </w:t>
      </w:r>
      <w:r w:rsidR="00D53655">
        <w:rPr>
          <w:rFonts w:ascii="Times New Roman" w:hAnsi="Times New Roman"/>
          <w:sz w:val="24"/>
          <w:szCs w:val="24"/>
          <w:lang w:val="uk-UA"/>
        </w:rPr>
        <w:t>запасних частин для техніки</w:t>
      </w:r>
      <w:r w:rsidR="00063E89">
        <w:rPr>
          <w:rFonts w:ascii="Times New Roman" w:hAnsi="Times New Roman"/>
          <w:sz w:val="24"/>
          <w:szCs w:val="24"/>
          <w:lang w:val="uk-UA"/>
        </w:rPr>
        <w:t>, електроенергії, природного газу</w:t>
      </w:r>
      <w:r w:rsidR="00D53655">
        <w:rPr>
          <w:rFonts w:ascii="Times New Roman" w:hAnsi="Times New Roman"/>
          <w:sz w:val="24"/>
          <w:szCs w:val="24"/>
          <w:lang w:val="uk-UA"/>
        </w:rPr>
        <w:t>. Серед них такі як:</w:t>
      </w:r>
    </w:p>
    <w:p w14:paraId="2745C4AB" w14:textId="77777777" w:rsidR="00D53655" w:rsidRDefault="00D53655" w:rsidP="00D53655">
      <w:pPr>
        <w:numPr>
          <w:ilvl w:val="0"/>
          <w:numId w:val="7"/>
        </w:numPr>
        <w:spacing w:after="0"/>
        <w:ind w:left="389" w:hangingChars="162" w:hanging="389"/>
        <w:jc w:val="both"/>
        <w:rPr>
          <w:rFonts w:ascii="Times New Roman" w:hAnsi="Times New Roman"/>
          <w:sz w:val="24"/>
          <w:szCs w:val="24"/>
          <w:lang w:val="uk-UA"/>
        </w:rPr>
      </w:pPr>
      <w:r>
        <w:rPr>
          <w:rFonts w:ascii="Times New Roman" w:hAnsi="Times New Roman"/>
          <w:sz w:val="24"/>
          <w:szCs w:val="24"/>
          <w:lang w:val="uk-UA"/>
        </w:rPr>
        <w:t>ПАТ «Українська залізниця» - основний перевізник;</w:t>
      </w:r>
    </w:p>
    <w:p w14:paraId="3A969143" w14:textId="253FDF47" w:rsidR="00D53655" w:rsidRDefault="00661C73" w:rsidP="00D53655">
      <w:pPr>
        <w:numPr>
          <w:ilvl w:val="0"/>
          <w:numId w:val="7"/>
        </w:numPr>
        <w:spacing w:after="0"/>
        <w:ind w:left="389" w:hangingChars="162" w:hanging="389"/>
        <w:jc w:val="both"/>
        <w:rPr>
          <w:rFonts w:ascii="Times New Roman" w:hAnsi="Times New Roman"/>
          <w:sz w:val="24"/>
          <w:szCs w:val="24"/>
          <w:lang w:val="uk-UA"/>
        </w:rPr>
      </w:pPr>
      <w:r>
        <w:rPr>
          <w:rFonts w:ascii="Times New Roman" w:hAnsi="Times New Roman"/>
          <w:sz w:val="24"/>
          <w:szCs w:val="24"/>
          <w:lang w:val="uk-UA"/>
        </w:rPr>
        <w:t xml:space="preserve">ТОВ </w:t>
      </w:r>
      <w:r w:rsidR="007A19CD">
        <w:rPr>
          <w:rFonts w:ascii="Times New Roman" w:hAnsi="Times New Roman"/>
          <w:sz w:val="24"/>
          <w:szCs w:val="24"/>
          <w:lang w:val="uk-UA"/>
        </w:rPr>
        <w:t xml:space="preserve"> «</w:t>
      </w:r>
      <w:proofErr w:type="spellStart"/>
      <w:r>
        <w:rPr>
          <w:rFonts w:ascii="Times New Roman" w:hAnsi="Times New Roman"/>
          <w:sz w:val="24"/>
          <w:szCs w:val="24"/>
          <w:lang w:val="uk-UA"/>
        </w:rPr>
        <w:t>Енера</w:t>
      </w:r>
      <w:proofErr w:type="spellEnd"/>
      <w:r>
        <w:rPr>
          <w:rFonts w:ascii="Times New Roman" w:hAnsi="Times New Roman"/>
          <w:sz w:val="24"/>
          <w:szCs w:val="24"/>
          <w:lang w:val="uk-UA"/>
        </w:rPr>
        <w:t xml:space="preserve"> Чернігів</w:t>
      </w:r>
      <w:r w:rsidR="00D53655">
        <w:rPr>
          <w:rFonts w:ascii="Times New Roman" w:hAnsi="Times New Roman"/>
          <w:sz w:val="24"/>
          <w:szCs w:val="24"/>
          <w:lang w:val="uk-UA"/>
        </w:rPr>
        <w:t>» - постачальник електроенергії;</w:t>
      </w:r>
    </w:p>
    <w:p w14:paraId="3D4F9992" w14:textId="77777777" w:rsidR="00D53655" w:rsidRDefault="00D53655" w:rsidP="00D53655">
      <w:pPr>
        <w:numPr>
          <w:ilvl w:val="0"/>
          <w:numId w:val="7"/>
        </w:numPr>
        <w:spacing w:after="0"/>
        <w:ind w:left="389" w:hangingChars="162" w:hanging="389"/>
        <w:jc w:val="both"/>
        <w:rPr>
          <w:rFonts w:ascii="Times New Roman" w:hAnsi="Times New Roman"/>
          <w:sz w:val="24"/>
          <w:szCs w:val="24"/>
          <w:lang w:val="uk-UA"/>
        </w:rPr>
      </w:pPr>
      <w:r>
        <w:rPr>
          <w:rFonts w:ascii="Times New Roman" w:hAnsi="Times New Roman"/>
          <w:sz w:val="24"/>
          <w:szCs w:val="24"/>
          <w:lang w:val="uk-UA"/>
        </w:rPr>
        <w:t>Постачальники запасних частин до техніки і обладнання:</w:t>
      </w:r>
    </w:p>
    <w:p w14:paraId="31C354E6" w14:textId="77777777" w:rsidR="00D53655" w:rsidRDefault="00D53655" w:rsidP="00D53655">
      <w:pPr>
        <w:spacing w:after="0"/>
        <w:ind w:left="389"/>
        <w:jc w:val="both"/>
        <w:rPr>
          <w:rFonts w:ascii="Times New Roman" w:hAnsi="Times New Roman"/>
          <w:sz w:val="24"/>
          <w:szCs w:val="24"/>
          <w:lang w:val="uk-UA"/>
        </w:rPr>
      </w:pPr>
      <w:r>
        <w:rPr>
          <w:rFonts w:ascii="Times New Roman" w:hAnsi="Times New Roman"/>
          <w:sz w:val="24"/>
          <w:szCs w:val="24"/>
          <w:lang w:val="uk-UA"/>
        </w:rPr>
        <w:t xml:space="preserve">         </w:t>
      </w:r>
      <w:r w:rsidR="007A19CD">
        <w:rPr>
          <w:rFonts w:ascii="Times New Roman" w:hAnsi="Times New Roman"/>
          <w:sz w:val="24"/>
          <w:szCs w:val="24"/>
          <w:lang w:val="uk-UA"/>
        </w:rPr>
        <w:t>-  ПП «</w:t>
      </w:r>
      <w:proofErr w:type="spellStart"/>
      <w:r>
        <w:rPr>
          <w:rFonts w:ascii="Times New Roman" w:hAnsi="Times New Roman"/>
          <w:sz w:val="24"/>
          <w:szCs w:val="24"/>
          <w:lang w:val="uk-UA"/>
        </w:rPr>
        <w:t>Агрозапчастина</w:t>
      </w:r>
      <w:proofErr w:type="spellEnd"/>
      <w:r>
        <w:rPr>
          <w:rFonts w:ascii="Times New Roman" w:hAnsi="Times New Roman"/>
          <w:sz w:val="24"/>
          <w:szCs w:val="24"/>
          <w:lang w:val="uk-UA"/>
        </w:rPr>
        <w:t>»;</w:t>
      </w:r>
    </w:p>
    <w:p w14:paraId="2D9CD3BF" w14:textId="71117003" w:rsidR="00D53655" w:rsidRDefault="00D53655" w:rsidP="00D53655">
      <w:pPr>
        <w:spacing w:after="0"/>
        <w:ind w:left="389"/>
        <w:jc w:val="both"/>
        <w:rPr>
          <w:rFonts w:ascii="Times New Roman" w:hAnsi="Times New Roman"/>
          <w:sz w:val="24"/>
          <w:szCs w:val="24"/>
          <w:lang w:val="uk-UA"/>
        </w:rPr>
      </w:pPr>
      <w:r>
        <w:rPr>
          <w:rFonts w:ascii="Times New Roman" w:hAnsi="Times New Roman"/>
          <w:sz w:val="24"/>
          <w:szCs w:val="24"/>
          <w:lang w:val="uk-UA"/>
        </w:rPr>
        <w:t xml:space="preserve">         </w:t>
      </w:r>
      <w:r w:rsidR="007A19CD">
        <w:rPr>
          <w:rFonts w:ascii="Times New Roman" w:hAnsi="Times New Roman"/>
          <w:sz w:val="24"/>
          <w:szCs w:val="24"/>
          <w:lang w:val="uk-UA"/>
        </w:rPr>
        <w:t>-  ТОВ «</w:t>
      </w:r>
      <w:r w:rsidR="008F0DC2">
        <w:rPr>
          <w:rFonts w:ascii="Times New Roman" w:hAnsi="Times New Roman"/>
          <w:sz w:val="24"/>
          <w:szCs w:val="24"/>
          <w:lang w:val="uk-UA"/>
        </w:rPr>
        <w:t>ТЛА</w:t>
      </w:r>
      <w:r>
        <w:rPr>
          <w:rFonts w:ascii="Times New Roman" w:hAnsi="Times New Roman"/>
          <w:sz w:val="24"/>
          <w:szCs w:val="24"/>
          <w:lang w:val="uk-UA"/>
        </w:rPr>
        <w:t xml:space="preserve"> Чернігів»;</w:t>
      </w:r>
    </w:p>
    <w:p w14:paraId="74741835" w14:textId="77777777" w:rsidR="00D53655" w:rsidRDefault="00D53655" w:rsidP="00D53655">
      <w:pPr>
        <w:spacing w:after="0"/>
        <w:ind w:left="389"/>
        <w:jc w:val="both"/>
        <w:rPr>
          <w:rFonts w:ascii="Times New Roman" w:hAnsi="Times New Roman"/>
          <w:sz w:val="24"/>
          <w:szCs w:val="24"/>
          <w:lang w:val="uk-UA"/>
        </w:rPr>
      </w:pPr>
      <w:r>
        <w:rPr>
          <w:rFonts w:ascii="Times New Roman" w:hAnsi="Times New Roman"/>
          <w:sz w:val="24"/>
          <w:szCs w:val="24"/>
          <w:lang w:val="uk-UA"/>
        </w:rPr>
        <w:t xml:space="preserve">         </w:t>
      </w:r>
      <w:r w:rsidR="007A19CD">
        <w:rPr>
          <w:rFonts w:ascii="Times New Roman" w:hAnsi="Times New Roman"/>
          <w:sz w:val="24"/>
          <w:szCs w:val="24"/>
          <w:lang w:val="uk-UA"/>
        </w:rPr>
        <w:t>-  ФОП «</w:t>
      </w:r>
      <w:proofErr w:type="spellStart"/>
      <w:r>
        <w:rPr>
          <w:rFonts w:ascii="Times New Roman" w:hAnsi="Times New Roman"/>
          <w:sz w:val="24"/>
          <w:szCs w:val="24"/>
          <w:lang w:val="uk-UA"/>
        </w:rPr>
        <w:t>Омелях</w:t>
      </w:r>
      <w:proofErr w:type="spellEnd"/>
      <w:r>
        <w:rPr>
          <w:rFonts w:ascii="Times New Roman" w:hAnsi="Times New Roman"/>
          <w:sz w:val="24"/>
          <w:szCs w:val="24"/>
          <w:lang w:val="uk-UA"/>
        </w:rPr>
        <w:t xml:space="preserve"> А.С.»</w:t>
      </w:r>
    </w:p>
    <w:p w14:paraId="24D19095" w14:textId="77777777" w:rsidR="00D53655" w:rsidRDefault="00D53655" w:rsidP="00D53655">
      <w:pPr>
        <w:spacing w:after="0"/>
        <w:jc w:val="both"/>
        <w:rPr>
          <w:rFonts w:ascii="Times New Roman" w:hAnsi="Times New Roman"/>
          <w:sz w:val="24"/>
          <w:szCs w:val="24"/>
          <w:lang w:val="uk-UA"/>
        </w:rPr>
      </w:pPr>
      <w:r>
        <w:rPr>
          <w:rFonts w:ascii="Times New Roman" w:hAnsi="Times New Roman"/>
          <w:sz w:val="24"/>
          <w:szCs w:val="24"/>
          <w:lang w:val="uk-UA"/>
        </w:rPr>
        <w:t xml:space="preserve">4. ТОВ « </w:t>
      </w:r>
      <w:proofErr w:type="spellStart"/>
      <w:r>
        <w:rPr>
          <w:rFonts w:ascii="Times New Roman" w:hAnsi="Times New Roman"/>
          <w:sz w:val="24"/>
          <w:szCs w:val="24"/>
          <w:lang w:val="uk-UA"/>
        </w:rPr>
        <w:t>Газпромпостач</w:t>
      </w:r>
      <w:proofErr w:type="spellEnd"/>
      <w:r>
        <w:rPr>
          <w:rFonts w:ascii="Times New Roman" w:hAnsi="Times New Roman"/>
          <w:sz w:val="24"/>
          <w:szCs w:val="24"/>
          <w:lang w:val="uk-UA"/>
        </w:rPr>
        <w:t>» - постачальник природного газу.</w:t>
      </w:r>
    </w:p>
    <w:p w14:paraId="16A46A31" w14:textId="77777777" w:rsidR="00D53655" w:rsidRDefault="00D53655" w:rsidP="00D53655">
      <w:pPr>
        <w:spacing w:after="0"/>
        <w:jc w:val="both"/>
        <w:rPr>
          <w:rFonts w:ascii="Times New Roman" w:hAnsi="Times New Roman"/>
          <w:sz w:val="24"/>
          <w:szCs w:val="24"/>
          <w:lang w:val="uk-UA"/>
        </w:rPr>
      </w:pPr>
      <w:r>
        <w:rPr>
          <w:rFonts w:ascii="Times New Roman" w:hAnsi="Times New Roman"/>
          <w:sz w:val="24"/>
          <w:szCs w:val="24"/>
          <w:lang w:val="uk-UA"/>
        </w:rPr>
        <w:t>5.  Основн</w:t>
      </w:r>
      <w:r w:rsidR="007A19CD">
        <w:rPr>
          <w:rFonts w:ascii="Times New Roman" w:hAnsi="Times New Roman"/>
          <w:sz w:val="24"/>
          <w:szCs w:val="24"/>
          <w:lang w:val="uk-UA"/>
        </w:rPr>
        <w:t>і постачальники</w:t>
      </w:r>
      <w:r>
        <w:rPr>
          <w:rFonts w:ascii="Times New Roman" w:hAnsi="Times New Roman"/>
          <w:sz w:val="24"/>
          <w:szCs w:val="24"/>
          <w:lang w:val="uk-UA"/>
        </w:rPr>
        <w:t xml:space="preserve"> кам’яних матеріалів :</w:t>
      </w:r>
    </w:p>
    <w:p w14:paraId="3C8A86E8" w14:textId="308BE8DE" w:rsidR="00D53655" w:rsidRDefault="00D53655" w:rsidP="00F02DCB">
      <w:pPr>
        <w:spacing w:after="0"/>
        <w:jc w:val="both"/>
        <w:rPr>
          <w:rFonts w:ascii="Times New Roman" w:hAnsi="Times New Roman"/>
          <w:sz w:val="24"/>
          <w:szCs w:val="24"/>
          <w:lang w:val="uk-UA"/>
        </w:rPr>
      </w:pPr>
      <w:r>
        <w:rPr>
          <w:rFonts w:ascii="Times New Roman" w:hAnsi="Times New Roman"/>
          <w:sz w:val="24"/>
          <w:szCs w:val="24"/>
          <w:lang w:val="uk-UA"/>
        </w:rPr>
        <w:t xml:space="preserve">             - ПП « </w:t>
      </w:r>
      <w:proofErr w:type="spellStart"/>
      <w:r>
        <w:rPr>
          <w:rFonts w:ascii="Times New Roman" w:hAnsi="Times New Roman"/>
          <w:sz w:val="24"/>
          <w:szCs w:val="24"/>
          <w:lang w:val="uk-UA"/>
        </w:rPr>
        <w:t>Армобуд</w:t>
      </w:r>
      <w:proofErr w:type="spellEnd"/>
      <w:r w:rsidR="008F0DC2">
        <w:rPr>
          <w:rFonts w:ascii="Times New Roman" w:hAnsi="Times New Roman"/>
          <w:sz w:val="24"/>
          <w:szCs w:val="24"/>
          <w:lang w:val="uk-UA"/>
        </w:rPr>
        <w:t xml:space="preserve"> -СТ</w:t>
      </w:r>
      <w:r>
        <w:rPr>
          <w:rFonts w:ascii="Times New Roman" w:hAnsi="Times New Roman"/>
          <w:sz w:val="24"/>
          <w:szCs w:val="24"/>
          <w:lang w:val="uk-UA"/>
        </w:rPr>
        <w:t>»;</w:t>
      </w:r>
    </w:p>
    <w:p w14:paraId="31B4F5B2" w14:textId="38EBE64F" w:rsidR="00661C73" w:rsidRDefault="00D53655" w:rsidP="00F02DCB">
      <w:pPr>
        <w:spacing w:after="0"/>
        <w:jc w:val="both"/>
        <w:rPr>
          <w:rFonts w:ascii="Times New Roman" w:hAnsi="Times New Roman"/>
          <w:sz w:val="24"/>
          <w:szCs w:val="24"/>
          <w:lang w:val="uk-UA"/>
        </w:rPr>
      </w:pPr>
      <w:r>
        <w:rPr>
          <w:rFonts w:ascii="Times New Roman" w:hAnsi="Times New Roman"/>
          <w:sz w:val="24"/>
          <w:szCs w:val="24"/>
          <w:lang w:val="uk-UA"/>
        </w:rPr>
        <w:t xml:space="preserve">             - ТОВ « </w:t>
      </w:r>
      <w:proofErr w:type="spellStart"/>
      <w:r>
        <w:rPr>
          <w:rFonts w:ascii="Times New Roman" w:hAnsi="Times New Roman"/>
          <w:sz w:val="24"/>
          <w:szCs w:val="24"/>
          <w:lang w:val="uk-UA"/>
        </w:rPr>
        <w:t>Будстоун</w:t>
      </w:r>
      <w:proofErr w:type="spellEnd"/>
      <w:r>
        <w:rPr>
          <w:rFonts w:ascii="Times New Roman" w:hAnsi="Times New Roman"/>
          <w:sz w:val="24"/>
          <w:szCs w:val="24"/>
          <w:lang w:val="uk-UA"/>
        </w:rPr>
        <w:t xml:space="preserve">»; </w:t>
      </w:r>
    </w:p>
    <w:p w14:paraId="4CEF2703" w14:textId="60196888" w:rsidR="00661C73" w:rsidRDefault="00661C73" w:rsidP="00F02DCB">
      <w:pPr>
        <w:spacing w:after="0"/>
        <w:jc w:val="both"/>
        <w:rPr>
          <w:rFonts w:ascii="Times New Roman" w:hAnsi="Times New Roman"/>
          <w:sz w:val="24"/>
          <w:szCs w:val="24"/>
          <w:lang w:val="uk-UA"/>
        </w:rPr>
      </w:pPr>
      <w:r>
        <w:rPr>
          <w:rFonts w:ascii="Times New Roman" w:hAnsi="Times New Roman"/>
          <w:sz w:val="24"/>
          <w:szCs w:val="24"/>
          <w:lang w:val="uk-UA"/>
        </w:rPr>
        <w:t>6.  Придбання асфальтобетонної суміші:</w:t>
      </w:r>
    </w:p>
    <w:p w14:paraId="5682BBEA" w14:textId="550B98A5" w:rsidR="00D53655" w:rsidRDefault="00661C73" w:rsidP="00F02DCB">
      <w:pPr>
        <w:spacing w:after="0"/>
        <w:jc w:val="both"/>
        <w:rPr>
          <w:rFonts w:ascii="Times New Roman" w:hAnsi="Times New Roman"/>
          <w:sz w:val="24"/>
          <w:szCs w:val="24"/>
          <w:lang w:val="uk-UA"/>
        </w:rPr>
      </w:pPr>
      <w:r>
        <w:rPr>
          <w:rFonts w:ascii="Times New Roman" w:hAnsi="Times New Roman"/>
          <w:sz w:val="24"/>
          <w:szCs w:val="24"/>
          <w:lang w:val="uk-UA"/>
        </w:rPr>
        <w:t xml:space="preserve">             - ТОВ « КАНТ» </w:t>
      </w:r>
      <w:r w:rsidR="00D53655">
        <w:rPr>
          <w:rFonts w:ascii="Times New Roman" w:hAnsi="Times New Roman"/>
          <w:sz w:val="24"/>
          <w:szCs w:val="24"/>
          <w:lang w:val="uk-UA"/>
        </w:rPr>
        <w:t xml:space="preserve">            </w:t>
      </w:r>
    </w:p>
    <w:p w14:paraId="0D41B44D" w14:textId="6757AC6B" w:rsidR="00D53655" w:rsidRDefault="00661C73" w:rsidP="00F02DCB">
      <w:pPr>
        <w:spacing w:after="0"/>
        <w:jc w:val="both"/>
        <w:rPr>
          <w:rFonts w:ascii="Times New Roman" w:hAnsi="Times New Roman"/>
          <w:sz w:val="24"/>
          <w:szCs w:val="24"/>
          <w:lang w:val="uk-UA"/>
        </w:rPr>
      </w:pPr>
      <w:r>
        <w:rPr>
          <w:rFonts w:ascii="Times New Roman" w:hAnsi="Times New Roman"/>
          <w:sz w:val="24"/>
          <w:szCs w:val="24"/>
          <w:lang w:val="uk-UA"/>
        </w:rPr>
        <w:t>7</w:t>
      </w:r>
      <w:r w:rsidR="007A19CD">
        <w:rPr>
          <w:rFonts w:ascii="Times New Roman" w:hAnsi="Times New Roman"/>
          <w:sz w:val="24"/>
          <w:szCs w:val="24"/>
          <w:lang w:val="uk-UA"/>
        </w:rPr>
        <w:t>. Основні постачальники</w:t>
      </w:r>
      <w:r w:rsidR="00D53655">
        <w:rPr>
          <w:rFonts w:ascii="Times New Roman" w:hAnsi="Times New Roman"/>
          <w:sz w:val="24"/>
          <w:szCs w:val="24"/>
          <w:lang w:val="uk-UA"/>
        </w:rPr>
        <w:t xml:space="preserve"> бітумів:             </w:t>
      </w:r>
    </w:p>
    <w:p w14:paraId="442976CB" w14:textId="5322E204" w:rsidR="00F02DCB" w:rsidRDefault="00D53655" w:rsidP="00F02DCB">
      <w:pPr>
        <w:spacing w:after="0"/>
        <w:jc w:val="both"/>
        <w:rPr>
          <w:rFonts w:ascii="Times New Roman" w:hAnsi="Times New Roman"/>
          <w:sz w:val="24"/>
          <w:szCs w:val="24"/>
          <w:lang w:val="uk-UA"/>
        </w:rPr>
      </w:pPr>
      <w:r>
        <w:rPr>
          <w:rFonts w:ascii="Times New Roman" w:hAnsi="Times New Roman"/>
          <w:sz w:val="24"/>
          <w:szCs w:val="24"/>
          <w:lang w:val="uk-UA"/>
        </w:rPr>
        <w:t xml:space="preserve">             -   ТОВ « </w:t>
      </w:r>
      <w:proofErr w:type="spellStart"/>
      <w:r>
        <w:rPr>
          <w:rFonts w:ascii="Times New Roman" w:hAnsi="Times New Roman"/>
          <w:sz w:val="24"/>
          <w:szCs w:val="24"/>
          <w:lang w:val="uk-UA"/>
        </w:rPr>
        <w:t>Бітекс</w:t>
      </w:r>
      <w:proofErr w:type="spellEnd"/>
      <w:r>
        <w:rPr>
          <w:rFonts w:ascii="Times New Roman" w:hAnsi="Times New Roman"/>
          <w:sz w:val="24"/>
          <w:szCs w:val="24"/>
          <w:lang w:val="uk-UA"/>
        </w:rPr>
        <w:t>»;</w:t>
      </w:r>
      <w:r w:rsidR="00F02DCB">
        <w:rPr>
          <w:rFonts w:ascii="Times New Roman" w:hAnsi="Times New Roman"/>
          <w:sz w:val="24"/>
          <w:szCs w:val="24"/>
          <w:lang w:val="uk-UA"/>
        </w:rPr>
        <w:t xml:space="preserve">            </w:t>
      </w:r>
    </w:p>
    <w:p w14:paraId="05BF168D" w14:textId="53645BDB" w:rsidR="00F02DCB" w:rsidRDefault="00F02DCB" w:rsidP="00F02DCB">
      <w:pPr>
        <w:spacing w:after="0"/>
        <w:jc w:val="both"/>
        <w:rPr>
          <w:rFonts w:ascii="Times New Roman" w:hAnsi="Times New Roman"/>
          <w:sz w:val="24"/>
          <w:szCs w:val="24"/>
          <w:lang w:val="uk-UA"/>
        </w:rPr>
      </w:pPr>
      <w:r>
        <w:rPr>
          <w:rFonts w:ascii="Times New Roman" w:hAnsi="Times New Roman"/>
          <w:sz w:val="24"/>
          <w:szCs w:val="24"/>
          <w:lang w:val="uk-UA"/>
        </w:rPr>
        <w:t xml:space="preserve">             -   ТОВ « Стандарт- ОІЛ</w:t>
      </w:r>
      <w:r w:rsidR="008F0DC2">
        <w:rPr>
          <w:rFonts w:ascii="Times New Roman" w:hAnsi="Times New Roman"/>
          <w:sz w:val="24"/>
          <w:szCs w:val="24"/>
          <w:lang w:val="uk-UA"/>
        </w:rPr>
        <w:t>-1</w:t>
      </w:r>
      <w:r>
        <w:rPr>
          <w:rFonts w:ascii="Times New Roman" w:hAnsi="Times New Roman"/>
          <w:sz w:val="24"/>
          <w:szCs w:val="24"/>
          <w:lang w:val="uk-UA"/>
        </w:rPr>
        <w:t>»</w:t>
      </w:r>
    </w:p>
    <w:p w14:paraId="0ED0D9AC" w14:textId="77777777" w:rsidR="00F02DCB" w:rsidRDefault="00F02DCB" w:rsidP="00F02DCB">
      <w:pPr>
        <w:spacing w:after="0"/>
        <w:jc w:val="both"/>
        <w:rPr>
          <w:rFonts w:ascii="Times New Roman" w:hAnsi="Times New Roman"/>
          <w:sz w:val="24"/>
          <w:szCs w:val="24"/>
          <w:lang w:val="uk-UA"/>
        </w:rPr>
      </w:pPr>
      <w:r>
        <w:rPr>
          <w:rFonts w:ascii="Times New Roman" w:hAnsi="Times New Roman"/>
          <w:sz w:val="24"/>
          <w:szCs w:val="24"/>
          <w:lang w:val="uk-UA"/>
        </w:rPr>
        <w:t xml:space="preserve">             -    ТОВ « </w:t>
      </w:r>
      <w:proofErr w:type="spellStart"/>
      <w:r>
        <w:rPr>
          <w:rFonts w:ascii="Times New Roman" w:hAnsi="Times New Roman"/>
          <w:sz w:val="24"/>
          <w:szCs w:val="24"/>
          <w:lang w:val="uk-UA"/>
        </w:rPr>
        <w:t>Тіоріца</w:t>
      </w:r>
      <w:proofErr w:type="spellEnd"/>
      <w:r>
        <w:rPr>
          <w:rFonts w:ascii="Times New Roman" w:hAnsi="Times New Roman"/>
          <w:sz w:val="24"/>
          <w:szCs w:val="24"/>
          <w:lang w:val="uk-UA"/>
        </w:rPr>
        <w:t>»</w:t>
      </w:r>
    </w:p>
    <w:p w14:paraId="7D3B42AB" w14:textId="7470CAD5" w:rsidR="00F02DCB" w:rsidRDefault="00661C73" w:rsidP="00F02DCB">
      <w:pPr>
        <w:spacing w:after="0"/>
        <w:jc w:val="both"/>
        <w:rPr>
          <w:rFonts w:ascii="Times New Roman" w:hAnsi="Times New Roman"/>
          <w:sz w:val="24"/>
          <w:szCs w:val="24"/>
          <w:lang w:val="uk-UA"/>
        </w:rPr>
      </w:pPr>
      <w:r>
        <w:rPr>
          <w:rFonts w:ascii="Times New Roman" w:hAnsi="Times New Roman"/>
          <w:sz w:val="24"/>
          <w:szCs w:val="24"/>
          <w:lang w:val="uk-UA"/>
        </w:rPr>
        <w:t>8</w:t>
      </w:r>
      <w:r w:rsidR="007A19CD">
        <w:rPr>
          <w:rFonts w:ascii="Times New Roman" w:hAnsi="Times New Roman"/>
          <w:sz w:val="24"/>
          <w:szCs w:val="24"/>
          <w:lang w:val="uk-UA"/>
        </w:rPr>
        <w:t>. Постачальники</w:t>
      </w:r>
      <w:r w:rsidR="00F02DCB">
        <w:rPr>
          <w:rFonts w:ascii="Times New Roman" w:hAnsi="Times New Roman"/>
          <w:sz w:val="24"/>
          <w:szCs w:val="24"/>
          <w:lang w:val="uk-UA"/>
        </w:rPr>
        <w:t xml:space="preserve"> палива для техніки:</w:t>
      </w:r>
    </w:p>
    <w:p w14:paraId="65799A3F" w14:textId="77777777" w:rsidR="00F02DCB" w:rsidRDefault="00F02DCB" w:rsidP="00F02DCB">
      <w:pPr>
        <w:spacing w:after="0"/>
        <w:jc w:val="both"/>
        <w:rPr>
          <w:rFonts w:ascii="Times New Roman" w:hAnsi="Times New Roman"/>
          <w:sz w:val="24"/>
          <w:szCs w:val="24"/>
          <w:lang w:val="uk-UA"/>
        </w:rPr>
      </w:pPr>
      <w:r>
        <w:rPr>
          <w:rFonts w:ascii="Times New Roman" w:hAnsi="Times New Roman"/>
          <w:sz w:val="24"/>
          <w:szCs w:val="24"/>
          <w:lang w:val="uk-UA"/>
        </w:rPr>
        <w:t xml:space="preserve">             - ТОВ « </w:t>
      </w:r>
      <w:proofErr w:type="spellStart"/>
      <w:r>
        <w:rPr>
          <w:rFonts w:ascii="Times New Roman" w:hAnsi="Times New Roman"/>
          <w:sz w:val="24"/>
          <w:szCs w:val="24"/>
          <w:lang w:val="uk-UA"/>
        </w:rPr>
        <w:t>Астра</w:t>
      </w:r>
      <w:proofErr w:type="spellEnd"/>
      <w:r>
        <w:rPr>
          <w:rFonts w:ascii="Times New Roman" w:hAnsi="Times New Roman"/>
          <w:sz w:val="24"/>
          <w:szCs w:val="24"/>
          <w:lang w:val="uk-UA"/>
        </w:rPr>
        <w:t>»;</w:t>
      </w:r>
    </w:p>
    <w:p w14:paraId="051F541B" w14:textId="675FC5C6" w:rsidR="00D9160C" w:rsidRDefault="00F02DCB" w:rsidP="00D53655">
      <w:pPr>
        <w:spacing w:after="0"/>
        <w:jc w:val="both"/>
        <w:rPr>
          <w:rFonts w:ascii="Times New Roman" w:hAnsi="Times New Roman"/>
          <w:sz w:val="24"/>
          <w:szCs w:val="24"/>
          <w:lang w:val="uk-UA"/>
        </w:rPr>
      </w:pPr>
      <w:r>
        <w:rPr>
          <w:rFonts w:ascii="Times New Roman" w:hAnsi="Times New Roman"/>
          <w:sz w:val="24"/>
          <w:szCs w:val="24"/>
          <w:lang w:val="uk-UA"/>
        </w:rPr>
        <w:t xml:space="preserve">             - ТОВ «</w:t>
      </w:r>
      <w:r w:rsidR="008F0DC2">
        <w:rPr>
          <w:rFonts w:ascii="Times New Roman" w:hAnsi="Times New Roman"/>
          <w:sz w:val="24"/>
          <w:szCs w:val="24"/>
          <w:lang w:val="uk-UA"/>
        </w:rPr>
        <w:t xml:space="preserve"> </w:t>
      </w:r>
      <w:proofErr w:type="spellStart"/>
      <w:r w:rsidR="008F0DC2">
        <w:rPr>
          <w:rFonts w:ascii="Times New Roman" w:hAnsi="Times New Roman"/>
          <w:sz w:val="24"/>
          <w:szCs w:val="24"/>
          <w:lang w:val="uk-UA"/>
        </w:rPr>
        <w:t>Лівайн</w:t>
      </w:r>
      <w:proofErr w:type="spellEnd"/>
      <w:r w:rsidR="008F0DC2">
        <w:rPr>
          <w:rFonts w:ascii="Times New Roman" w:hAnsi="Times New Roman"/>
          <w:sz w:val="24"/>
          <w:szCs w:val="24"/>
          <w:lang w:val="uk-UA"/>
        </w:rPr>
        <w:t xml:space="preserve"> </w:t>
      </w:r>
      <w:r>
        <w:rPr>
          <w:rFonts w:ascii="Times New Roman" w:hAnsi="Times New Roman"/>
          <w:sz w:val="24"/>
          <w:szCs w:val="24"/>
          <w:lang w:val="uk-UA"/>
        </w:rPr>
        <w:t xml:space="preserve"> ».</w:t>
      </w:r>
      <w:r w:rsidR="00D53655">
        <w:rPr>
          <w:rFonts w:ascii="Times New Roman" w:hAnsi="Times New Roman"/>
          <w:sz w:val="24"/>
          <w:szCs w:val="24"/>
          <w:lang w:val="uk-UA"/>
        </w:rPr>
        <w:t xml:space="preserve"> </w:t>
      </w:r>
      <w:r w:rsidR="00D9160C" w:rsidRPr="00216E7D">
        <w:rPr>
          <w:rFonts w:ascii="Times New Roman" w:hAnsi="Times New Roman"/>
          <w:sz w:val="24"/>
          <w:szCs w:val="24"/>
          <w:lang w:val="uk-UA"/>
        </w:rPr>
        <w:t xml:space="preserve"> </w:t>
      </w:r>
    </w:p>
    <w:p w14:paraId="1DEA54E5" w14:textId="7A670FBD" w:rsidR="00F02DCB" w:rsidRDefault="00F02DCB" w:rsidP="00F02DCB">
      <w:pPr>
        <w:spacing w:after="0"/>
        <w:ind w:firstLine="540"/>
        <w:jc w:val="both"/>
        <w:rPr>
          <w:rFonts w:ascii="Times New Roman" w:hAnsi="Times New Roman"/>
          <w:sz w:val="24"/>
          <w:szCs w:val="24"/>
          <w:lang w:val="uk-UA"/>
        </w:rPr>
      </w:pPr>
      <w:r>
        <w:rPr>
          <w:rFonts w:ascii="Times New Roman" w:hAnsi="Times New Roman"/>
          <w:sz w:val="24"/>
          <w:szCs w:val="24"/>
          <w:lang w:val="uk-UA"/>
        </w:rPr>
        <w:t xml:space="preserve">Основними </w:t>
      </w:r>
      <w:r w:rsidRPr="00F02DCB">
        <w:rPr>
          <w:rFonts w:ascii="Times New Roman" w:hAnsi="Times New Roman"/>
          <w:sz w:val="24"/>
          <w:szCs w:val="24"/>
          <w:lang w:val="uk-UA"/>
        </w:rPr>
        <w:t xml:space="preserve">покупцями </w:t>
      </w:r>
      <w:r w:rsidR="00B34B4A" w:rsidRPr="00F02DCB">
        <w:rPr>
          <w:rFonts w:ascii="Times New Roman" w:hAnsi="Times New Roman"/>
          <w:sz w:val="24"/>
          <w:szCs w:val="24"/>
          <w:lang w:val="uk-UA"/>
        </w:rPr>
        <w:t>продукції та споживачами послуг у звітному періоді були</w:t>
      </w:r>
      <w:r w:rsidR="00122F09" w:rsidRPr="00F02DCB">
        <w:rPr>
          <w:rFonts w:ascii="Times New Roman" w:hAnsi="Times New Roman"/>
          <w:sz w:val="24"/>
          <w:szCs w:val="24"/>
          <w:lang w:val="uk-UA"/>
        </w:rPr>
        <w:t xml:space="preserve"> вітчизняні фізичні та юридичні особи та бюджетні установи</w:t>
      </w:r>
      <w:r w:rsidR="00063E89">
        <w:rPr>
          <w:rFonts w:ascii="Times New Roman" w:hAnsi="Times New Roman"/>
          <w:sz w:val="24"/>
          <w:szCs w:val="24"/>
          <w:lang w:val="uk-UA"/>
        </w:rPr>
        <w:t>, зокрема</w:t>
      </w:r>
      <w:r>
        <w:rPr>
          <w:rFonts w:ascii="Times New Roman" w:hAnsi="Times New Roman"/>
          <w:sz w:val="24"/>
          <w:szCs w:val="24"/>
          <w:lang w:val="uk-UA"/>
        </w:rPr>
        <w:t>:</w:t>
      </w:r>
    </w:p>
    <w:p w14:paraId="41C79ACD" w14:textId="40355862" w:rsidR="00F02DCB" w:rsidRDefault="00F02DCB" w:rsidP="00F02DCB">
      <w:pPr>
        <w:numPr>
          <w:ilvl w:val="0"/>
          <w:numId w:val="9"/>
        </w:numPr>
        <w:spacing w:after="0"/>
        <w:jc w:val="both"/>
        <w:rPr>
          <w:rFonts w:ascii="Times New Roman" w:hAnsi="Times New Roman"/>
          <w:sz w:val="24"/>
          <w:szCs w:val="24"/>
          <w:lang w:val="uk-UA"/>
        </w:rPr>
      </w:pPr>
      <w:r>
        <w:rPr>
          <w:rFonts w:ascii="Times New Roman" w:hAnsi="Times New Roman"/>
          <w:sz w:val="24"/>
          <w:szCs w:val="24"/>
          <w:lang w:val="uk-UA"/>
        </w:rPr>
        <w:t xml:space="preserve"> «</w:t>
      </w:r>
      <w:r w:rsidR="00661C73">
        <w:rPr>
          <w:rFonts w:ascii="Times New Roman" w:hAnsi="Times New Roman"/>
          <w:sz w:val="24"/>
          <w:szCs w:val="24"/>
          <w:lang w:val="uk-UA"/>
        </w:rPr>
        <w:t>Служба автомобільних доріг у Чернігівській області</w:t>
      </w:r>
      <w:r>
        <w:rPr>
          <w:rFonts w:ascii="Times New Roman" w:hAnsi="Times New Roman"/>
          <w:sz w:val="24"/>
          <w:szCs w:val="24"/>
          <w:lang w:val="uk-UA"/>
        </w:rPr>
        <w:t>»;</w:t>
      </w:r>
    </w:p>
    <w:p w14:paraId="218A7A80" w14:textId="77777777" w:rsidR="00F02DCB" w:rsidRDefault="00F02DCB" w:rsidP="00F02DCB">
      <w:pPr>
        <w:numPr>
          <w:ilvl w:val="0"/>
          <w:numId w:val="9"/>
        </w:numPr>
        <w:spacing w:after="0"/>
        <w:jc w:val="both"/>
        <w:rPr>
          <w:rFonts w:ascii="Times New Roman" w:hAnsi="Times New Roman"/>
          <w:sz w:val="24"/>
          <w:szCs w:val="24"/>
          <w:lang w:val="uk-UA"/>
        </w:rPr>
      </w:pPr>
      <w:r>
        <w:rPr>
          <w:rFonts w:ascii="Times New Roman" w:hAnsi="Times New Roman"/>
          <w:sz w:val="24"/>
          <w:szCs w:val="24"/>
          <w:lang w:val="uk-UA"/>
        </w:rPr>
        <w:t>Менська міська рада;</w:t>
      </w:r>
    </w:p>
    <w:p w14:paraId="588A33AD" w14:textId="77777777" w:rsidR="00F02DCB" w:rsidRDefault="00F02DCB" w:rsidP="00F02DCB">
      <w:pPr>
        <w:numPr>
          <w:ilvl w:val="0"/>
          <w:numId w:val="9"/>
        </w:numPr>
        <w:spacing w:after="0"/>
        <w:jc w:val="both"/>
        <w:rPr>
          <w:rFonts w:ascii="Times New Roman" w:hAnsi="Times New Roman"/>
          <w:sz w:val="24"/>
          <w:szCs w:val="24"/>
          <w:lang w:val="uk-UA"/>
        </w:rPr>
      </w:pPr>
      <w:proofErr w:type="spellStart"/>
      <w:r>
        <w:rPr>
          <w:rFonts w:ascii="Times New Roman" w:hAnsi="Times New Roman"/>
          <w:sz w:val="24"/>
          <w:szCs w:val="24"/>
          <w:lang w:val="uk-UA"/>
        </w:rPr>
        <w:t>Корюківська</w:t>
      </w:r>
      <w:proofErr w:type="spellEnd"/>
      <w:r>
        <w:rPr>
          <w:rFonts w:ascii="Times New Roman" w:hAnsi="Times New Roman"/>
          <w:sz w:val="24"/>
          <w:szCs w:val="24"/>
          <w:lang w:val="uk-UA"/>
        </w:rPr>
        <w:t xml:space="preserve"> міська рада;</w:t>
      </w:r>
    </w:p>
    <w:p w14:paraId="48ED5002" w14:textId="79964568" w:rsidR="00F02DCB" w:rsidRDefault="00F02DCB" w:rsidP="00F02DCB">
      <w:pPr>
        <w:numPr>
          <w:ilvl w:val="0"/>
          <w:numId w:val="9"/>
        </w:numPr>
        <w:spacing w:after="0"/>
        <w:jc w:val="both"/>
        <w:rPr>
          <w:rFonts w:ascii="Times New Roman" w:hAnsi="Times New Roman"/>
          <w:sz w:val="24"/>
          <w:szCs w:val="24"/>
          <w:lang w:val="uk-UA"/>
        </w:rPr>
      </w:pPr>
      <w:r>
        <w:rPr>
          <w:rFonts w:ascii="Times New Roman" w:hAnsi="Times New Roman"/>
          <w:sz w:val="24"/>
          <w:szCs w:val="24"/>
          <w:lang w:val="uk-UA"/>
        </w:rPr>
        <w:t xml:space="preserve">ТОВ « </w:t>
      </w:r>
      <w:r w:rsidR="00661C73">
        <w:rPr>
          <w:rFonts w:ascii="Times New Roman" w:hAnsi="Times New Roman"/>
          <w:sz w:val="24"/>
          <w:szCs w:val="24"/>
          <w:lang w:val="uk-UA"/>
        </w:rPr>
        <w:t>КАНТ</w:t>
      </w:r>
      <w:r>
        <w:rPr>
          <w:rFonts w:ascii="Times New Roman" w:hAnsi="Times New Roman"/>
          <w:sz w:val="24"/>
          <w:szCs w:val="24"/>
          <w:lang w:val="uk-UA"/>
        </w:rPr>
        <w:t>»</w:t>
      </w:r>
    </w:p>
    <w:p w14:paraId="53234699" w14:textId="77777777" w:rsidR="00F02DCB" w:rsidRDefault="00F02DCB" w:rsidP="00F02DCB">
      <w:pPr>
        <w:numPr>
          <w:ilvl w:val="0"/>
          <w:numId w:val="9"/>
        </w:numPr>
        <w:spacing w:after="0"/>
        <w:jc w:val="both"/>
        <w:rPr>
          <w:rFonts w:ascii="Times New Roman" w:hAnsi="Times New Roman"/>
          <w:sz w:val="24"/>
          <w:szCs w:val="24"/>
          <w:lang w:val="uk-UA"/>
        </w:rPr>
      </w:pPr>
      <w:r>
        <w:rPr>
          <w:rFonts w:ascii="Times New Roman" w:hAnsi="Times New Roman"/>
          <w:sz w:val="24"/>
          <w:szCs w:val="24"/>
          <w:lang w:val="uk-UA"/>
        </w:rPr>
        <w:t xml:space="preserve">ТОВ « </w:t>
      </w:r>
      <w:proofErr w:type="spellStart"/>
      <w:r>
        <w:rPr>
          <w:rFonts w:ascii="Times New Roman" w:hAnsi="Times New Roman"/>
          <w:sz w:val="24"/>
          <w:szCs w:val="24"/>
          <w:lang w:val="uk-UA"/>
        </w:rPr>
        <w:t>Корфад</w:t>
      </w:r>
      <w:proofErr w:type="spellEnd"/>
      <w:r>
        <w:rPr>
          <w:rFonts w:ascii="Times New Roman" w:hAnsi="Times New Roman"/>
          <w:sz w:val="24"/>
          <w:szCs w:val="24"/>
          <w:lang w:val="uk-UA"/>
        </w:rPr>
        <w:t>»;</w:t>
      </w:r>
    </w:p>
    <w:p w14:paraId="0B584EAD" w14:textId="77777777" w:rsidR="00F02DCB" w:rsidRDefault="00F02DCB" w:rsidP="00F02DCB">
      <w:pPr>
        <w:numPr>
          <w:ilvl w:val="0"/>
          <w:numId w:val="9"/>
        </w:numPr>
        <w:spacing w:after="0"/>
        <w:jc w:val="both"/>
        <w:rPr>
          <w:rFonts w:ascii="Times New Roman" w:hAnsi="Times New Roman"/>
          <w:sz w:val="24"/>
          <w:szCs w:val="24"/>
          <w:lang w:val="uk-UA"/>
        </w:rPr>
      </w:pPr>
      <w:r>
        <w:rPr>
          <w:rFonts w:ascii="Times New Roman" w:hAnsi="Times New Roman"/>
          <w:sz w:val="24"/>
          <w:szCs w:val="24"/>
          <w:lang w:val="uk-UA"/>
        </w:rPr>
        <w:t>ТОВ « ШБУ№14»;</w:t>
      </w:r>
    </w:p>
    <w:p w14:paraId="55CEF653" w14:textId="77777777" w:rsidR="00B34B4A" w:rsidRPr="00216E7D" w:rsidRDefault="00F02DCB" w:rsidP="00F02DCB">
      <w:pPr>
        <w:numPr>
          <w:ilvl w:val="0"/>
          <w:numId w:val="9"/>
        </w:numPr>
        <w:spacing w:after="0"/>
        <w:jc w:val="both"/>
        <w:rPr>
          <w:rFonts w:ascii="Times New Roman" w:hAnsi="Times New Roman"/>
          <w:sz w:val="24"/>
          <w:szCs w:val="24"/>
          <w:lang w:val="uk-UA"/>
        </w:rPr>
      </w:pPr>
      <w:r>
        <w:rPr>
          <w:rFonts w:ascii="Times New Roman" w:hAnsi="Times New Roman"/>
          <w:sz w:val="24"/>
          <w:szCs w:val="24"/>
          <w:lang w:val="uk-UA"/>
        </w:rPr>
        <w:t>УКБ « Чернігівської ОДА»</w:t>
      </w:r>
      <w:r w:rsidR="006A7E2A">
        <w:rPr>
          <w:rFonts w:ascii="Times New Roman" w:hAnsi="Times New Roman"/>
          <w:sz w:val="24"/>
          <w:szCs w:val="24"/>
          <w:lang w:val="uk-UA"/>
        </w:rPr>
        <w:t>.</w:t>
      </w:r>
      <w:r w:rsidR="00122F09">
        <w:rPr>
          <w:rFonts w:ascii="Times New Roman" w:hAnsi="Times New Roman"/>
          <w:sz w:val="24"/>
          <w:szCs w:val="24"/>
          <w:lang w:val="uk-UA"/>
        </w:rPr>
        <w:t xml:space="preserve"> </w:t>
      </w:r>
    </w:p>
    <w:p w14:paraId="7FCC9FD2" w14:textId="2642A8F7" w:rsidR="00D9160C" w:rsidRDefault="00D9160C" w:rsidP="00AA039E">
      <w:pPr>
        <w:spacing w:before="240"/>
        <w:ind w:firstLine="540"/>
        <w:jc w:val="both"/>
        <w:rPr>
          <w:rFonts w:ascii="Times New Roman" w:hAnsi="Times New Roman"/>
          <w:sz w:val="24"/>
          <w:szCs w:val="24"/>
          <w:lang w:val="uk-UA"/>
        </w:rPr>
      </w:pPr>
      <w:r w:rsidRPr="00216E7D">
        <w:rPr>
          <w:rFonts w:ascii="Times New Roman" w:hAnsi="Times New Roman"/>
          <w:sz w:val="24"/>
          <w:szCs w:val="24"/>
          <w:lang w:val="uk-UA"/>
        </w:rPr>
        <w:t xml:space="preserve">Протягом звітного року інвестиції у власне підприємство склали </w:t>
      </w:r>
      <w:r w:rsidR="00D17CAC" w:rsidRPr="00376274">
        <w:rPr>
          <w:rFonts w:ascii="Times New Roman" w:hAnsi="Times New Roman"/>
          <w:sz w:val="24"/>
          <w:szCs w:val="24"/>
          <w:lang w:val="uk-UA"/>
        </w:rPr>
        <w:t>10808</w:t>
      </w:r>
      <w:r w:rsidRPr="000B2296">
        <w:rPr>
          <w:rFonts w:ascii="Times New Roman" w:hAnsi="Times New Roman"/>
          <w:sz w:val="24"/>
          <w:szCs w:val="24"/>
          <w:lang w:val="uk-UA"/>
        </w:rPr>
        <w:t xml:space="preserve"> </w:t>
      </w:r>
      <w:proofErr w:type="spellStart"/>
      <w:r w:rsidRPr="000B2296">
        <w:rPr>
          <w:rFonts w:ascii="Times New Roman" w:hAnsi="Times New Roman"/>
          <w:sz w:val="24"/>
          <w:szCs w:val="24"/>
          <w:lang w:val="uk-UA"/>
        </w:rPr>
        <w:t>тис.грн</w:t>
      </w:r>
      <w:proofErr w:type="spellEnd"/>
      <w:r w:rsidR="001555C1" w:rsidRPr="000B2296">
        <w:rPr>
          <w:rFonts w:ascii="Times New Roman" w:hAnsi="Times New Roman"/>
          <w:sz w:val="24"/>
          <w:szCs w:val="24"/>
          <w:lang w:val="uk-UA"/>
        </w:rPr>
        <w:t xml:space="preserve"> </w:t>
      </w:r>
      <w:r w:rsidR="00122F09" w:rsidRPr="000B2296">
        <w:rPr>
          <w:rFonts w:ascii="Times New Roman" w:hAnsi="Times New Roman"/>
          <w:sz w:val="24"/>
          <w:szCs w:val="24"/>
          <w:lang w:val="uk-UA"/>
        </w:rPr>
        <w:t>(це придбання нового обладнання, оргтехніки, програмного забезпечення, модернізація та ремонт існуючого обладнання, транспортних засобів, будівель та споруд)</w:t>
      </w:r>
    </w:p>
    <w:p w14:paraId="681C3B0A" w14:textId="6FD799C7" w:rsidR="006A7E2A" w:rsidRDefault="00D9160C" w:rsidP="00AA039E">
      <w:pPr>
        <w:spacing w:before="240" w:after="0"/>
        <w:ind w:firstLine="540"/>
        <w:jc w:val="both"/>
        <w:rPr>
          <w:rFonts w:ascii="Times New Roman" w:hAnsi="Times New Roman"/>
          <w:sz w:val="24"/>
          <w:szCs w:val="24"/>
          <w:lang w:val="uk-UA"/>
        </w:rPr>
      </w:pPr>
      <w:r w:rsidRPr="00216E7D">
        <w:rPr>
          <w:rFonts w:ascii="Times New Roman" w:hAnsi="Times New Roman"/>
          <w:sz w:val="24"/>
          <w:szCs w:val="24"/>
          <w:lang w:val="uk-UA"/>
        </w:rPr>
        <w:t>Інформація про обсяги виробництва основн</w:t>
      </w:r>
      <w:r w:rsidR="00122F09">
        <w:rPr>
          <w:rFonts w:ascii="Times New Roman" w:hAnsi="Times New Roman"/>
          <w:sz w:val="24"/>
          <w:szCs w:val="24"/>
          <w:lang w:val="uk-UA"/>
        </w:rPr>
        <w:t>их</w:t>
      </w:r>
      <w:r w:rsidRPr="00216E7D">
        <w:rPr>
          <w:rFonts w:ascii="Times New Roman" w:hAnsi="Times New Roman"/>
          <w:sz w:val="24"/>
          <w:szCs w:val="24"/>
          <w:lang w:val="uk-UA"/>
        </w:rPr>
        <w:t xml:space="preserve"> вид</w:t>
      </w:r>
      <w:r w:rsidR="00122F09">
        <w:rPr>
          <w:rFonts w:ascii="Times New Roman" w:hAnsi="Times New Roman"/>
          <w:sz w:val="24"/>
          <w:szCs w:val="24"/>
          <w:lang w:val="uk-UA"/>
        </w:rPr>
        <w:t>ів</w:t>
      </w:r>
      <w:r w:rsidRPr="00216E7D">
        <w:rPr>
          <w:rFonts w:ascii="Times New Roman" w:hAnsi="Times New Roman"/>
          <w:sz w:val="24"/>
          <w:szCs w:val="24"/>
          <w:lang w:val="uk-UA"/>
        </w:rPr>
        <w:t xml:space="preserve"> </w:t>
      </w:r>
      <w:r w:rsidR="00816810">
        <w:rPr>
          <w:rFonts w:ascii="Times New Roman" w:hAnsi="Times New Roman"/>
          <w:sz w:val="24"/>
          <w:szCs w:val="24"/>
          <w:lang w:val="uk-UA"/>
        </w:rPr>
        <w:t xml:space="preserve">послуг та </w:t>
      </w:r>
      <w:r w:rsidRPr="00216E7D">
        <w:rPr>
          <w:rFonts w:ascii="Times New Roman" w:hAnsi="Times New Roman"/>
          <w:sz w:val="24"/>
          <w:szCs w:val="24"/>
          <w:lang w:val="uk-UA"/>
        </w:rPr>
        <w:t>продукції</w:t>
      </w:r>
      <w:r w:rsidR="006A7E2A">
        <w:rPr>
          <w:rFonts w:ascii="Times New Roman" w:hAnsi="Times New Roman"/>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119"/>
        <w:gridCol w:w="1546"/>
        <w:gridCol w:w="2120"/>
        <w:gridCol w:w="2535"/>
      </w:tblGrid>
      <w:tr w:rsidR="00D9160C" w:rsidRPr="00216E7D" w14:paraId="7D4AF987" w14:textId="77777777" w:rsidTr="007A5B64">
        <w:trPr>
          <w:trHeight w:val="674"/>
        </w:trPr>
        <w:tc>
          <w:tcPr>
            <w:tcW w:w="533" w:type="dxa"/>
          </w:tcPr>
          <w:p w14:paraId="1E11E34C" w14:textId="77777777" w:rsidR="00D9160C" w:rsidRPr="00216E7D" w:rsidRDefault="00D9160C" w:rsidP="00AA039E">
            <w:pPr>
              <w:autoSpaceDE w:val="0"/>
              <w:autoSpaceDN w:val="0"/>
              <w:adjustRightInd w:val="0"/>
              <w:jc w:val="center"/>
              <w:rPr>
                <w:rFonts w:ascii="Times New Roman" w:hAnsi="Times New Roman"/>
                <w:b/>
                <w:sz w:val="24"/>
                <w:szCs w:val="24"/>
                <w:lang w:val="uk-UA"/>
              </w:rPr>
            </w:pPr>
            <w:r w:rsidRPr="00216E7D">
              <w:rPr>
                <w:rFonts w:ascii="Times New Roman" w:hAnsi="Times New Roman"/>
                <w:b/>
                <w:sz w:val="24"/>
                <w:szCs w:val="24"/>
                <w:lang w:val="uk-UA"/>
              </w:rPr>
              <w:t>№ з/п</w:t>
            </w:r>
          </w:p>
        </w:tc>
        <w:tc>
          <w:tcPr>
            <w:tcW w:w="3119" w:type="dxa"/>
          </w:tcPr>
          <w:p w14:paraId="2F49AD55" w14:textId="5ED3D153" w:rsidR="00D9160C" w:rsidRPr="00216E7D" w:rsidRDefault="00063E89" w:rsidP="00AA039E">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Назва показника</w:t>
            </w:r>
          </w:p>
        </w:tc>
        <w:tc>
          <w:tcPr>
            <w:tcW w:w="1546" w:type="dxa"/>
          </w:tcPr>
          <w:p w14:paraId="388B5DBC" w14:textId="59302438" w:rsidR="00D9160C" w:rsidRPr="00216E7D" w:rsidRDefault="00D9160C" w:rsidP="00AA039E">
            <w:pPr>
              <w:autoSpaceDE w:val="0"/>
              <w:autoSpaceDN w:val="0"/>
              <w:adjustRightInd w:val="0"/>
              <w:jc w:val="center"/>
              <w:rPr>
                <w:rFonts w:ascii="Times New Roman" w:hAnsi="Times New Roman"/>
                <w:b/>
                <w:sz w:val="24"/>
                <w:szCs w:val="24"/>
              </w:rPr>
            </w:pPr>
            <w:r w:rsidRPr="00216E7D">
              <w:rPr>
                <w:rFonts w:ascii="Times New Roman" w:hAnsi="Times New Roman"/>
                <w:b/>
                <w:sz w:val="24"/>
                <w:szCs w:val="24"/>
                <w:lang w:val="uk-UA"/>
              </w:rPr>
              <w:t>201</w:t>
            </w:r>
            <w:r w:rsidR="00BB7A09">
              <w:rPr>
                <w:rFonts w:ascii="Times New Roman" w:hAnsi="Times New Roman"/>
                <w:b/>
                <w:sz w:val="24"/>
                <w:szCs w:val="24"/>
                <w:lang w:val="uk-UA"/>
              </w:rPr>
              <w:t>9</w:t>
            </w:r>
            <w:r w:rsidRPr="00216E7D">
              <w:rPr>
                <w:rFonts w:ascii="Times New Roman" w:hAnsi="Times New Roman"/>
                <w:b/>
                <w:sz w:val="24"/>
                <w:szCs w:val="24"/>
                <w:lang w:val="uk-UA"/>
              </w:rPr>
              <w:t xml:space="preserve"> рік</w:t>
            </w:r>
          </w:p>
        </w:tc>
        <w:tc>
          <w:tcPr>
            <w:tcW w:w="2120" w:type="dxa"/>
          </w:tcPr>
          <w:p w14:paraId="5597D68E" w14:textId="0787B96E" w:rsidR="00D9160C" w:rsidRPr="00216E7D" w:rsidRDefault="00D9160C" w:rsidP="00AA039E">
            <w:pPr>
              <w:autoSpaceDE w:val="0"/>
              <w:autoSpaceDN w:val="0"/>
              <w:adjustRightInd w:val="0"/>
              <w:jc w:val="center"/>
              <w:rPr>
                <w:rFonts w:ascii="Times New Roman" w:hAnsi="Times New Roman"/>
                <w:b/>
                <w:sz w:val="24"/>
                <w:szCs w:val="24"/>
              </w:rPr>
            </w:pPr>
            <w:r w:rsidRPr="00216E7D">
              <w:rPr>
                <w:rFonts w:ascii="Times New Roman" w:hAnsi="Times New Roman"/>
                <w:b/>
                <w:sz w:val="24"/>
                <w:szCs w:val="24"/>
                <w:lang w:val="uk-UA"/>
              </w:rPr>
              <w:t>201</w:t>
            </w:r>
            <w:r w:rsidR="00BB7A09">
              <w:rPr>
                <w:rFonts w:ascii="Times New Roman" w:hAnsi="Times New Roman"/>
                <w:b/>
                <w:sz w:val="24"/>
                <w:szCs w:val="24"/>
                <w:lang w:val="uk-UA"/>
              </w:rPr>
              <w:t>8</w:t>
            </w:r>
            <w:r w:rsidRPr="00216E7D">
              <w:rPr>
                <w:rFonts w:ascii="Times New Roman" w:hAnsi="Times New Roman"/>
                <w:b/>
                <w:sz w:val="24"/>
                <w:szCs w:val="24"/>
                <w:lang w:val="uk-UA"/>
              </w:rPr>
              <w:t xml:space="preserve"> рік</w:t>
            </w:r>
          </w:p>
        </w:tc>
        <w:tc>
          <w:tcPr>
            <w:tcW w:w="2535" w:type="dxa"/>
          </w:tcPr>
          <w:p w14:paraId="3D0ED695" w14:textId="77777777" w:rsidR="00D9160C" w:rsidRPr="00216E7D" w:rsidRDefault="00D9160C" w:rsidP="008E3609">
            <w:pPr>
              <w:autoSpaceDE w:val="0"/>
              <w:autoSpaceDN w:val="0"/>
              <w:adjustRightInd w:val="0"/>
              <w:ind w:left="89"/>
              <w:jc w:val="center"/>
              <w:rPr>
                <w:rFonts w:ascii="Times New Roman" w:hAnsi="Times New Roman"/>
                <w:b/>
                <w:sz w:val="24"/>
                <w:szCs w:val="24"/>
                <w:lang w:val="uk-UA"/>
              </w:rPr>
            </w:pPr>
            <w:r w:rsidRPr="00216E7D">
              <w:rPr>
                <w:rFonts w:ascii="Times New Roman" w:hAnsi="Times New Roman"/>
                <w:b/>
                <w:sz w:val="24"/>
                <w:szCs w:val="24"/>
                <w:lang w:val="uk-UA"/>
              </w:rPr>
              <w:t xml:space="preserve">Приріст/зменшення (+/-), </w:t>
            </w:r>
            <w:proofErr w:type="spellStart"/>
            <w:r w:rsidR="008E3609">
              <w:rPr>
                <w:rFonts w:ascii="Times New Roman" w:hAnsi="Times New Roman"/>
                <w:b/>
                <w:sz w:val="24"/>
                <w:szCs w:val="24"/>
                <w:lang w:val="uk-UA"/>
              </w:rPr>
              <w:t>тис.грн</w:t>
            </w:r>
            <w:proofErr w:type="spellEnd"/>
            <w:r w:rsidR="008E3609">
              <w:rPr>
                <w:rFonts w:ascii="Times New Roman" w:hAnsi="Times New Roman"/>
                <w:b/>
                <w:sz w:val="24"/>
                <w:szCs w:val="24"/>
                <w:lang w:val="uk-UA"/>
              </w:rPr>
              <w:t>.</w:t>
            </w:r>
          </w:p>
        </w:tc>
      </w:tr>
      <w:tr w:rsidR="00D9160C" w:rsidRPr="000B2296" w14:paraId="0C0246CB" w14:textId="77777777" w:rsidTr="007A5B64">
        <w:tc>
          <w:tcPr>
            <w:tcW w:w="533" w:type="dxa"/>
          </w:tcPr>
          <w:p w14:paraId="4053A35C" w14:textId="77777777" w:rsidR="00D9160C" w:rsidRPr="00216E7D" w:rsidRDefault="00D9160C" w:rsidP="00D2214B">
            <w:pPr>
              <w:autoSpaceDE w:val="0"/>
              <w:autoSpaceDN w:val="0"/>
              <w:adjustRightInd w:val="0"/>
              <w:jc w:val="both"/>
              <w:rPr>
                <w:rFonts w:ascii="Times New Roman" w:hAnsi="Times New Roman"/>
                <w:sz w:val="24"/>
                <w:szCs w:val="24"/>
                <w:lang w:val="uk-UA"/>
              </w:rPr>
            </w:pPr>
            <w:r w:rsidRPr="00216E7D">
              <w:rPr>
                <w:rFonts w:ascii="Times New Roman" w:hAnsi="Times New Roman"/>
                <w:sz w:val="24"/>
                <w:szCs w:val="24"/>
                <w:lang w:val="uk-UA"/>
              </w:rPr>
              <w:t>1</w:t>
            </w:r>
          </w:p>
        </w:tc>
        <w:tc>
          <w:tcPr>
            <w:tcW w:w="3119" w:type="dxa"/>
          </w:tcPr>
          <w:p w14:paraId="63AEC8E0" w14:textId="77777777" w:rsidR="00D9160C" w:rsidRPr="00216E7D" w:rsidRDefault="000B2296" w:rsidP="008174B7">
            <w:pPr>
              <w:autoSpaceDE w:val="0"/>
              <w:autoSpaceDN w:val="0"/>
              <w:adjustRightInd w:val="0"/>
              <w:ind w:firstLine="33"/>
              <w:rPr>
                <w:rFonts w:ascii="Times New Roman" w:hAnsi="Times New Roman"/>
                <w:sz w:val="24"/>
                <w:szCs w:val="24"/>
                <w:lang w:val="uk-UA"/>
              </w:rPr>
            </w:pPr>
            <w:r>
              <w:rPr>
                <w:rFonts w:ascii="Times New Roman" w:hAnsi="Times New Roman"/>
                <w:sz w:val="24"/>
                <w:szCs w:val="24"/>
                <w:lang w:val="uk-UA"/>
              </w:rPr>
              <w:t>Обсяг надання послуг</w:t>
            </w:r>
            <w:r w:rsidR="00A77384">
              <w:rPr>
                <w:rFonts w:ascii="Times New Roman" w:hAnsi="Times New Roman"/>
                <w:sz w:val="24"/>
                <w:szCs w:val="24"/>
                <w:lang w:val="uk-UA"/>
              </w:rPr>
              <w:t xml:space="preserve"> </w:t>
            </w:r>
            <w:r w:rsidR="00122F09">
              <w:rPr>
                <w:rFonts w:ascii="Times New Roman" w:hAnsi="Times New Roman"/>
                <w:sz w:val="24"/>
                <w:szCs w:val="24"/>
                <w:lang w:val="uk-UA"/>
              </w:rPr>
              <w:t>(</w:t>
            </w:r>
            <w:proofErr w:type="spellStart"/>
            <w:r w:rsidR="00122F09">
              <w:rPr>
                <w:rFonts w:ascii="Times New Roman" w:hAnsi="Times New Roman"/>
                <w:sz w:val="24"/>
                <w:szCs w:val="24"/>
                <w:lang w:val="uk-UA"/>
              </w:rPr>
              <w:t>тис.грн</w:t>
            </w:r>
            <w:proofErr w:type="spellEnd"/>
            <w:r w:rsidR="00122F09">
              <w:rPr>
                <w:rFonts w:ascii="Times New Roman" w:hAnsi="Times New Roman"/>
                <w:sz w:val="24"/>
                <w:szCs w:val="24"/>
                <w:lang w:val="uk-UA"/>
              </w:rPr>
              <w:t>)</w:t>
            </w:r>
            <w:r w:rsidR="00D9160C" w:rsidRPr="00216E7D">
              <w:rPr>
                <w:rFonts w:ascii="Times New Roman" w:hAnsi="Times New Roman"/>
                <w:sz w:val="24"/>
                <w:szCs w:val="24"/>
                <w:lang w:val="uk-UA"/>
              </w:rPr>
              <w:t xml:space="preserve"> </w:t>
            </w:r>
          </w:p>
        </w:tc>
        <w:tc>
          <w:tcPr>
            <w:tcW w:w="1546" w:type="dxa"/>
          </w:tcPr>
          <w:p w14:paraId="435D2C04" w14:textId="1EAB691F" w:rsidR="00D9160C" w:rsidRPr="00216E7D" w:rsidRDefault="00BB7A09" w:rsidP="00771AFE">
            <w:pPr>
              <w:autoSpaceDE w:val="0"/>
              <w:autoSpaceDN w:val="0"/>
              <w:adjustRightInd w:val="0"/>
              <w:ind w:firstLine="34"/>
              <w:jc w:val="center"/>
              <w:rPr>
                <w:rFonts w:ascii="Times New Roman" w:hAnsi="Times New Roman"/>
                <w:b/>
                <w:sz w:val="24"/>
                <w:szCs w:val="24"/>
                <w:lang w:val="uk-UA"/>
              </w:rPr>
            </w:pPr>
            <w:r>
              <w:rPr>
                <w:rFonts w:ascii="Times New Roman" w:hAnsi="Times New Roman"/>
                <w:b/>
                <w:sz w:val="24"/>
                <w:szCs w:val="24"/>
                <w:lang w:val="uk-UA"/>
              </w:rPr>
              <w:t>3</w:t>
            </w:r>
            <w:r w:rsidR="00AF6551">
              <w:rPr>
                <w:rFonts w:ascii="Times New Roman" w:hAnsi="Times New Roman"/>
                <w:b/>
                <w:sz w:val="24"/>
                <w:szCs w:val="24"/>
                <w:lang w:val="uk-UA"/>
              </w:rPr>
              <w:t>45516</w:t>
            </w:r>
          </w:p>
        </w:tc>
        <w:tc>
          <w:tcPr>
            <w:tcW w:w="2120" w:type="dxa"/>
          </w:tcPr>
          <w:p w14:paraId="686E6BD8" w14:textId="611439C0" w:rsidR="00D9160C" w:rsidRPr="00216E7D" w:rsidRDefault="00BB7A09" w:rsidP="00771AFE">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73542</w:t>
            </w:r>
          </w:p>
        </w:tc>
        <w:tc>
          <w:tcPr>
            <w:tcW w:w="2535" w:type="dxa"/>
          </w:tcPr>
          <w:p w14:paraId="6F2C27DD" w14:textId="6C8547EE" w:rsidR="00D9160C" w:rsidRPr="00216E7D" w:rsidRDefault="00BB7A09" w:rsidP="00771AFE">
            <w:pPr>
              <w:autoSpaceDE w:val="0"/>
              <w:autoSpaceDN w:val="0"/>
              <w:adjustRightInd w:val="0"/>
              <w:ind w:left="33"/>
              <w:jc w:val="center"/>
              <w:rPr>
                <w:rFonts w:ascii="Times New Roman" w:hAnsi="Times New Roman"/>
                <w:b/>
                <w:sz w:val="24"/>
                <w:szCs w:val="24"/>
                <w:lang w:val="uk-UA"/>
              </w:rPr>
            </w:pPr>
            <w:r>
              <w:rPr>
                <w:rFonts w:ascii="Times New Roman" w:hAnsi="Times New Roman"/>
                <w:b/>
                <w:sz w:val="24"/>
                <w:szCs w:val="24"/>
                <w:lang w:val="uk-UA"/>
              </w:rPr>
              <w:t>+2</w:t>
            </w:r>
            <w:r w:rsidR="00AF6551">
              <w:rPr>
                <w:rFonts w:ascii="Times New Roman" w:hAnsi="Times New Roman"/>
                <w:b/>
                <w:sz w:val="24"/>
                <w:szCs w:val="24"/>
                <w:lang w:val="uk-UA"/>
              </w:rPr>
              <w:t>71974</w:t>
            </w:r>
          </w:p>
        </w:tc>
      </w:tr>
      <w:tr w:rsidR="00D9160C" w:rsidRPr="000B2296" w14:paraId="0176C841" w14:textId="77777777" w:rsidTr="00816810">
        <w:trPr>
          <w:trHeight w:val="1563"/>
        </w:trPr>
        <w:tc>
          <w:tcPr>
            <w:tcW w:w="533" w:type="dxa"/>
          </w:tcPr>
          <w:p w14:paraId="4E6296D0" w14:textId="77777777" w:rsidR="00D9160C" w:rsidRPr="00216E7D" w:rsidRDefault="00D9160C" w:rsidP="00D2214B">
            <w:pPr>
              <w:autoSpaceDE w:val="0"/>
              <w:autoSpaceDN w:val="0"/>
              <w:adjustRightInd w:val="0"/>
              <w:jc w:val="both"/>
              <w:rPr>
                <w:rFonts w:ascii="Times New Roman" w:hAnsi="Times New Roman"/>
                <w:sz w:val="24"/>
                <w:szCs w:val="24"/>
                <w:lang w:val="uk-UA"/>
              </w:rPr>
            </w:pPr>
            <w:r w:rsidRPr="00216E7D">
              <w:rPr>
                <w:rFonts w:ascii="Times New Roman" w:hAnsi="Times New Roman"/>
                <w:sz w:val="24"/>
                <w:szCs w:val="24"/>
                <w:lang w:val="uk-UA"/>
              </w:rPr>
              <w:lastRenderedPageBreak/>
              <w:t>2</w:t>
            </w:r>
          </w:p>
        </w:tc>
        <w:tc>
          <w:tcPr>
            <w:tcW w:w="3119" w:type="dxa"/>
          </w:tcPr>
          <w:p w14:paraId="115B831D" w14:textId="689CB8F9" w:rsidR="00286885" w:rsidRDefault="000B2296" w:rsidP="008174B7">
            <w:pPr>
              <w:autoSpaceDE w:val="0"/>
              <w:autoSpaceDN w:val="0"/>
              <w:adjustRightInd w:val="0"/>
              <w:ind w:firstLine="33"/>
              <w:rPr>
                <w:rFonts w:ascii="Times New Roman" w:hAnsi="Times New Roman"/>
                <w:sz w:val="24"/>
                <w:szCs w:val="24"/>
                <w:lang w:val="uk-UA"/>
              </w:rPr>
            </w:pPr>
            <w:r>
              <w:rPr>
                <w:rFonts w:ascii="Times New Roman" w:hAnsi="Times New Roman"/>
                <w:sz w:val="24"/>
                <w:szCs w:val="24"/>
                <w:lang w:val="uk-UA"/>
              </w:rPr>
              <w:t>Обсяг виробництва</w:t>
            </w:r>
            <w:r w:rsidR="00286885">
              <w:rPr>
                <w:rFonts w:ascii="Times New Roman" w:hAnsi="Times New Roman"/>
                <w:sz w:val="24"/>
                <w:szCs w:val="24"/>
                <w:lang w:val="uk-UA"/>
              </w:rPr>
              <w:t>:</w:t>
            </w:r>
          </w:p>
          <w:p w14:paraId="374084D3" w14:textId="6DCE2813" w:rsidR="000B2296" w:rsidRDefault="00286885" w:rsidP="007A5B64">
            <w:pPr>
              <w:autoSpaceDE w:val="0"/>
              <w:autoSpaceDN w:val="0"/>
              <w:adjustRightInd w:val="0"/>
              <w:rPr>
                <w:rFonts w:ascii="Times New Roman" w:hAnsi="Times New Roman"/>
                <w:sz w:val="24"/>
                <w:szCs w:val="24"/>
                <w:lang w:val="uk-UA"/>
              </w:rPr>
            </w:pPr>
            <w:r>
              <w:rPr>
                <w:rFonts w:ascii="Times New Roman" w:hAnsi="Times New Roman"/>
                <w:sz w:val="24"/>
                <w:szCs w:val="24"/>
                <w:lang w:val="uk-UA"/>
              </w:rPr>
              <w:t xml:space="preserve">- </w:t>
            </w:r>
            <w:r w:rsidR="000B2296">
              <w:rPr>
                <w:rFonts w:ascii="Times New Roman" w:hAnsi="Times New Roman"/>
                <w:sz w:val="24"/>
                <w:szCs w:val="24"/>
                <w:lang w:val="uk-UA"/>
              </w:rPr>
              <w:t>асфальтобетону</w:t>
            </w:r>
            <w:r w:rsidR="007A5B64">
              <w:rPr>
                <w:rFonts w:ascii="Times New Roman" w:hAnsi="Times New Roman"/>
                <w:sz w:val="24"/>
                <w:szCs w:val="24"/>
                <w:lang w:val="uk-UA"/>
              </w:rPr>
              <w:t xml:space="preserve"> (</w:t>
            </w:r>
            <w:proofErr w:type="spellStart"/>
            <w:r w:rsidR="007A5B64">
              <w:rPr>
                <w:rFonts w:ascii="Times New Roman" w:hAnsi="Times New Roman"/>
                <w:sz w:val="24"/>
                <w:szCs w:val="24"/>
                <w:lang w:val="uk-UA"/>
              </w:rPr>
              <w:t>тис.грн</w:t>
            </w:r>
            <w:proofErr w:type="spellEnd"/>
            <w:r w:rsidR="007A5B64">
              <w:rPr>
                <w:rFonts w:ascii="Times New Roman" w:hAnsi="Times New Roman"/>
                <w:sz w:val="24"/>
                <w:szCs w:val="24"/>
                <w:lang w:val="uk-UA"/>
              </w:rPr>
              <w:t>.)</w:t>
            </w:r>
          </w:p>
          <w:p w14:paraId="413475A2" w14:textId="77777777" w:rsidR="00D9160C" w:rsidRPr="00216E7D" w:rsidRDefault="000B2296" w:rsidP="000B2296">
            <w:pPr>
              <w:autoSpaceDE w:val="0"/>
              <w:autoSpaceDN w:val="0"/>
              <w:adjustRightInd w:val="0"/>
              <w:ind w:firstLine="33"/>
              <w:rPr>
                <w:rFonts w:ascii="Times New Roman" w:hAnsi="Times New Roman"/>
                <w:sz w:val="24"/>
                <w:szCs w:val="24"/>
                <w:lang w:val="uk-UA"/>
              </w:rPr>
            </w:pPr>
            <w:r>
              <w:rPr>
                <w:rFonts w:ascii="Times New Roman" w:hAnsi="Times New Roman"/>
                <w:sz w:val="24"/>
                <w:szCs w:val="24"/>
                <w:lang w:val="uk-UA"/>
              </w:rPr>
              <w:t xml:space="preserve">Торгівля </w:t>
            </w:r>
            <w:r w:rsidR="00D9160C" w:rsidRPr="00216E7D">
              <w:rPr>
                <w:rFonts w:ascii="Times New Roman" w:hAnsi="Times New Roman"/>
                <w:sz w:val="24"/>
                <w:szCs w:val="24"/>
                <w:lang w:val="uk-UA"/>
              </w:rPr>
              <w:t>(</w:t>
            </w:r>
            <w:proofErr w:type="spellStart"/>
            <w:r w:rsidR="00D9160C" w:rsidRPr="00216E7D">
              <w:rPr>
                <w:rFonts w:ascii="Times New Roman" w:hAnsi="Times New Roman"/>
                <w:sz w:val="24"/>
                <w:szCs w:val="24"/>
                <w:lang w:val="uk-UA"/>
              </w:rPr>
              <w:t>тис.грн</w:t>
            </w:r>
            <w:proofErr w:type="spellEnd"/>
            <w:r w:rsidR="00D9160C" w:rsidRPr="00216E7D">
              <w:rPr>
                <w:rFonts w:ascii="Times New Roman" w:hAnsi="Times New Roman"/>
                <w:sz w:val="24"/>
                <w:szCs w:val="24"/>
                <w:lang w:val="uk-UA"/>
              </w:rPr>
              <w:t>)</w:t>
            </w:r>
          </w:p>
        </w:tc>
        <w:tc>
          <w:tcPr>
            <w:tcW w:w="1546" w:type="dxa"/>
          </w:tcPr>
          <w:p w14:paraId="3764B8CF" w14:textId="5025701E" w:rsidR="000B2296" w:rsidRDefault="00AF6551" w:rsidP="00771AFE">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w:t>
            </w:r>
          </w:p>
          <w:p w14:paraId="0546BF40" w14:textId="0623ACAE" w:rsidR="007A5B64" w:rsidRDefault="007A5B64" w:rsidP="00771AFE">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w:t>
            </w:r>
          </w:p>
          <w:p w14:paraId="31A73877" w14:textId="6333D9D5" w:rsidR="00BB7A09" w:rsidRPr="00216E7D" w:rsidRDefault="00AF6551" w:rsidP="00771AFE">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274</w:t>
            </w:r>
          </w:p>
        </w:tc>
        <w:tc>
          <w:tcPr>
            <w:tcW w:w="2120" w:type="dxa"/>
          </w:tcPr>
          <w:p w14:paraId="096BBD38" w14:textId="77777777" w:rsidR="007A5B64" w:rsidRDefault="007A5B64" w:rsidP="00BB7A09">
            <w:pPr>
              <w:autoSpaceDE w:val="0"/>
              <w:autoSpaceDN w:val="0"/>
              <w:adjustRightInd w:val="0"/>
              <w:jc w:val="center"/>
              <w:rPr>
                <w:rFonts w:ascii="Times New Roman" w:hAnsi="Times New Roman"/>
                <w:b/>
                <w:sz w:val="24"/>
                <w:szCs w:val="24"/>
                <w:lang w:val="uk-UA"/>
              </w:rPr>
            </w:pPr>
          </w:p>
          <w:p w14:paraId="1CC8F727" w14:textId="77777777" w:rsidR="00BB7A09" w:rsidRDefault="00BB7A09" w:rsidP="00BB7A09">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21910</w:t>
            </w:r>
          </w:p>
          <w:p w14:paraId="3B2E3695" w14:textId="7F4E09B6" w:rsidR="000B2296" w:rsidRPr="00216E7D" w:rsidRDefault="00BB7A09" w:rsidP="00816810">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241</w:t>
            </w:r>
          </w:p>
        </w:tc>
        <w:tc>
          <w:tcPr>
            <w:tcW w:w="2535" w:type="dxa"/>
          </w:tcPr>
          <w:p w14:paraId="76F0D050" w14:textId="7C911568" w:rsidR="00D9160C" w:rsidRDefault="00D9160C" w:rsidP="008F0DC2">
            <w:pPr>
              <w:autoSpaceDE w:val="0"/>
              <w:autoSpaceDN w:val="0"/>
              <w:adjustRightInd w:val="0"/>
              <w:ind w:left="89"/>
              <w:rPr>
                <w:rFonts w:ascii="Times New Roman" w:hAnsi="Times New Roman"/>
                <w:b/>
                <w:sz w:val="24"/>
                <w:szCs w:val="24"/>
                <w:lang w:val="uk-UA"/>
              </w:rPr>
            </w:pPr>
          </w:p>
          <w:p w14:paraId="21A44C0E" w14:textId="37067B72" w:rsidR="007A5B64" w:rsidRDefault="007A5B64" w:rsidP="00771AFE">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-21910</w:t>
            </w:r>
          </w:p>
          <w:p w14:paraId="0F747345" w14:textId="344ED363" w:rsidR="000B2296" w:rsidRPr="00216E7D" w:rsidRDefault="00AF6551" w:rsidP="00771AFE">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+33</w:t>
            </w:r>
          </w:p>
        </w:tc>
      </w:tr>
      <w:tr w:rsidR="008E3609" w:rsidRPr="000B2296" w14:paraId="56744AC4" w14:textId="77777777" w:rsidTr="007A5B64">
        <w:tc>
          <w:tcPr>
            <w:tcW w:w="533" w:type="dxa"/>
          </w:tcPr>
          <w:p w14:paraId="44ED2334" w14:textId="699E5EBD" w:rsidR="008E3609" w:rsidRPr="00216E7D" w:rsidRDefault="00CC00F5" w:rsidP="00D2214B">
            <w:pPr>
              <w:autoSpaceDE w:val="0"/>
              <w:autoSpaceDN w:val="0"/>
              <w:adjustRightInd w:val="0"/>
              <w:jc w:val="both"/>
              <w:rPr>
                <w:rFonts w:ascii="Times New Roman" w:hAnsi="Times New Roman"/>
                <w:sz w:val="24"/>
                <w:szCs w:val="24"/>
                <w:lang w:val="uk-UA"/>
              </w:rPr>
            </w:pPr>
            <w:r>
              <w:rPr>
                <w:rFonts w:ascii="Times New Roman" w:hAnsi="Times New Roman"/>
                <w:sz w:val="24"/>
                <w:szCs w:val="24"/>
                <w:lang w:val="uk-UA"/>
              </w:rPr>
              <w:t>3</w:t>
            </w:r>
          </w:p>
        </w:tc>
        <w:tc>
          <w:tcPr>
            <w:tcW w:w="3119" w:type="dxa"/>
          </w:tcPr>
          <w:p w14:paraId="586C6791" w14:textId="08FA53F0" w:rsidR="008E3609" w:rsidRDefault="008E3609" w:rsidP="008174B7">
            <w:pPr>
              <w:autoSpaceDE w:val="0"/>
              <w:autoSpaceDN w:val="0"/>
              <w:adjustRightInd w:val="0"/>
              <w:ind w:firstLine="33"/>
              <w:rPr>
                <w:rFonts w:ascii="Times New Roman" w:hAnsi="Times New Roman"/>
                <w:sz w:val="24"/>
                <w:szCs w:val="24"/>
                <w:lang w:val="uk-UA"/>
              </w:rPr>
            </w:pPr>
            <w:r>
              <w:rPr>
                <w:rFonts w:ascii="Times New Roman" w:hAnsi="Times New Roman"/>
                <w:sz w:val="24"/>
                <w:szCs w:val="24"/>
                <w:lang w:val="uk-UA"/>
              </w:rPr>
              <w:t>Разом</w:t>
            </w:r>
            <w:r w:rsidR="00CC00F5">
              <w:rPr>
                <w:rFonts w:ascii="Times New Roman" w:hAnsi="Times New Roman"/>
                <w:sz w:val="24"/>
                <w:szCs w:val="24"/>
                <w:lang w:val="uk-UA"/>
              </w:rPr>
              <w:t xml:space="preserve"> сума наданих послуг, виробництва та торгівлі</w:t>
            </w:r>
          </w:p>
        </w:tc>
        <w:tc>
          <w:tcPr>
            <w:tcW w:w="1546" w:type="dxa"/>
          </w:tcPr>
          <w:p w14:paraId="51CE1DA3" w14:textId="60F593EF" w:rsidR="008E3609" w:rsidRDefault="00BB7A09" w:rsidP="00771AFE">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345790</w:t>
            </w:r>
          </w:p>
        </w:tc>
        <w:tc>
          <w:tcPr>
            <w:tcW w:w="2120" w:type="dxa"/>
          </w:tcPr>
          <w:p w14:paraId="6B53C8A2" w14:textId="3894B211" w:rsidR="008E3609" w:rsidRDefault="00862AB1" w:rsidP="00862AB1">
            <w:pPr>
              <w:autoSpaceDE w:val="0"/>
              <w:autoSpaceDN w:val="0"/>
              <w:adjustRightInd w:val="0"/>
              <w:rPr>
                <w:rFonts w:ascii="Times New Roman" w:hAnsi="Times New Roman"/>
                <w:b/>
                <w:sz w:val="24"/>
                <w:szCs w:val="24"/>
                <w:lang w:val="uk-UA"/>
              </w:rPr>
            </w:pPr>
            <w:r>
              <w:rPr>
                <w:rFonts w:ascii="Times New Roman" w:hAnsi="Times New Roman"/>
                <w:b/>
                <w:sz w:val="24"/>
                <w:szCs w:val="24"/>
                <w:lang w:val="uk-UA"/>
              </w:rPr>
              <w:t xml:space="preserve">          </w:t>
            </w:r>
            <w:r w:rsidR="00BB7A09">
              <w:rPr>
                <w:rFonts w:ascii="Times New Roman" w:hAnsi="Times New Roman"/>
                <w:b/>
                <w:sz w:val="24"/>
                <w:szCs w:val="24"/>
                <w:lang w:val="uk-UA"/>
              </w:rPr>
              <w:t>95 693</w:t>
            </w:r>
          </w:p>
        </w:tc>
        <w:tc>
          <w:tcPr>
            <w:tcW w:w="2535" w:type="dxa"/>
          </w:tcPr>
          <w:p w14:paraId="0844E791" w14:textId="426A4274" w:rsidR="008E3609" w:rsidRDefault="00BB7A09" w:rsidP="00771AFE">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+250097</w:t>
            </w:r>
          </w:p>
        </w:tc>
      </w:tr>
      <w:tr w:rsidR="00D9160C" w:rsidRPr="00122F09" w14:paraId="3B524F8D" w14:textId="77777777" w:rsidTr="007A5B64">
        <w:tc>
          <w:tcPr>
            <w:tcW w:w="533" w:type="dxa"/>
          </w:tcPr>
          <w:p w14:paraId="466517AC" w14:textId="1329754F" w:rsidR="00D9160C" w:rsidRPr="00216E7D" w:rsidRDefault="00CC00F5" w:rsidP="00D2214B">
            <w:pPr>
              <w:autoSpaceDE w:val="0"/>
              <w:autoSpaceDN w:val="0"/>
              <w:adjustRightInd w:val="0"/>
              <w:jc w:val="both"/>
              <w:rPr>
                <w:rFonts w:ascii="Times New Roman" w:hAnsi="Times New Roman"/>
                <w:sz w:val="24"/>
                <w:szCs w:val="24"/>
                <w:lang w:val="uk-UA"/>
              </w:rPr>
            </w:pPr>
            <w:r>
              <w:rPr>
                <w:rFonts w:ascii="Times New Roman" w:hAnsi="Times New Roman"/>
                <w:sz w:val="24"/>
                <w:szCs w:val="24"/>
                <w:lang w:val="uk-UA"/>
              </w:rPr>
              <w:t>4</w:t>
            </w:r>
          </w:p>
        </w:tc>
        <w:tc>
          <w:tcPr>
            <w:tcW w:w="3119" w:type="dxa"/>
          </w:tcPr>
          <w:p w14:paraId="2F49EC7D" w14:textId="77777777" w:rsidR="00D9160C" w:rsidRPr="00216E7D" w:rsidRDefault="00D9160C" w:rsidP="008174B7">
            <w:pPr>
              <w:autoSpaceDE w:val="0"/>
              <w:autoSpaceDN w:val="0"/>
              <w:adjustRightInd w:val="0"/>
              <w:ind w:firstLine="33"/>
              <w:rPr>
                <w:rFonts w:ascii="Times New Roman" w:hAnsi="Times New Roman"/>
                <w:sz w:val="24"/>
                <w:szCs w:val="24"/>
                <w:lang w:val="uk-UA"/>
              </w:rPr>
            </w:pPr>
            <w:r w:rsidRPr="00216E7D">
              <w:rPr>
                <w:rFonts w:ascii="Times New Roman" w:hAnsi="Times New Roman"/>
                <w:sz w:val="24"/>
                <w:szCs w:val="24"/>
                <w:lang w:val="uk-UA"/>
              </w:rPr>
              <w:t>Собівартість (</w:t>
            </w:r>
            <w:proofErr w:type="spellStart"/>
            <w:r w:rsidRPr="00216E7D">
              <w:rPr>
                <w:rFonts w:ascii="Times New Roman" w:hAnsi="Times New Roman"/>
                <w:sz w:val="24"/>
                <w:szCs w:val="24"/>
                <w:lang w:val="uk-UA"/>
              </w:rPr>
              <w:t>тис.грн</w:t>
            </w:r>
            <w:proofErr w:type="spellEnd"/>
            <w:r w:rsidRPr="00216E7D">
              <w:rPr>
                <w:rFonts w:ascii="Times New Roman" w:hAnsi="Times New Roman"/>
                <w:sz w:val="24"/>
                <w:szCs w:val="24"/>
                <w:lang w:val="uk-UA"/>
              </w:rPr>
              <w:t>)</w:t>
            </w:r>
          </w:p>
        </w:tc>
        <w:tc>
          <w:tcPr>
            <w:tcW w:w="1546" w:type="dxa"/>
          </w:tcPr>
          <w:p w14:paraId="42024A6E" w14:textId="2329F68C" w:rsidR="00D9160C" w:rsidRPr="00216E7D" w:rsidRDefault="00BB7A09" w:rsidP="00DF002B">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310556</w:t>
            </w:r>
          </w:p>
        </w:tc>
        <w:tc>
          <w:tcPr>
            <w:tcW w:w="2120" w:type="dxa"/>
          </w:tcPr>
          <w:p w14:paraId="6CEE41B0" w14:textId="6F09AE40" w:rsidR="00D9160C" w:rsidRPr="00216E7D" w:rsidRDefault="00BB7A09" w:rsidP="00DF002B">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83 302</w:t>
            </w:r>
          </w:p>
        </w:tc>
        <w:tc>
          <w:tcPr>
            <w:tcW w:w="2535" w:type="dxa"/>
          </w:tcPr>
          <w:p w14:paraId="0B5AF414" w14:textId="17FF087F" w:rsidR="00D9160C" w:rsidRPr="00216E7D" w:rsidRDefault="00BB7A09" w:rsidP="008E3609">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+227254</w:t>
            </w:r>
          </w:p>
        </w:tc>
      </w:tr>
    </w:tbl>
    <w:p w14:paraId="5FC2951C" w14:textId="77777777" w:rsidR="00D9160C" w:rsidRPr="00216E7D" w:rsidRDefault="00D9160C" w:rsidP="008879A5">
      <w:pPr>
        <w:spacing w:after="0"/>
        <w:ind w:firstLine="540"/>
        <w:jc w:val="both"/>
        <w:rPr>
          <w:rFonts w:ascii="Times New Roman" w:hAnsi="Times New Roman"/>
          <w:sz w:val="24"/>
          <w:szCs w:val="24"/>
          <w:lang w:val="uk-UA"/>
        </w:rPr>
      </w:pPr>
    </w:p>
    <w:p w14:paraId="46DF388D" w14:textId="77777777" w:rsidR="00D9160C" w:rsidRPr="00216E7D" w:rsidRDefault="00462E24" w:rsidP="008879A5">
      <w:pPr>
        <w:spacing w:before="240" w:after="0"/>
        <w:ind w:firstLine="540"/>
        <w:jc w:val="both"/>
        <w:rPr>
          <w:rFonts w:ascii="Times New Roman" w:hAnsi="Times New Roman"/>
          <w:sz w:val="24"/>
          <w:szCs w:val="24"/>
          <w:lang w:val="uk-UA"/>
        </w:rPr>
      </w:pPr>
      <w:r>
        <w:rPr>
          <w:rFonts w:ascii="Times New Roman" w:hAnsi="Times New Roman"/>
          <w:sz w:val="24"/>
          <w:szCs w:val="24"/>
          <w:lang w:val="uk-UA"/>
        </w:rPr>
        <w:t>Ф</w:t>
      </w:r>
      <w:r w:rsidR="00D9160C" w:rsidRPr="00216E7D">
        <w:rPr>
          <w:rFonts w:ascii="Times New Roman" w:hAnsi="Times New Roman"/>
          <w:sz w:val="24"/>
          <w:szCs w:val="24"/>
          <w:lang w:val="uk-UA"/>
        </w:rPr>
        <w:t>інансово-економічні показники</w:t>
      </w:r>
      <w:r>
        <w:rPr>
          <w:rFonts w:ascii="Times New Roman" w:hAnsi="Times New Roman"/>
          <w:sz w:val="24"/>
          <w:szCs w:val="24"/>
          <w:lang w:val="uk-UA"/>
        </w:rPr>
        <w:t xml:space="preserve"> - </w:t>
      </w:r>
      <w:proofErr w:type="spellStart"/>
      <w:r>
        <w:rPr>
          <w:rFonts w:ascii="Times New Roman" w:hAnsi="Times New Roman"/>
          <w:sz w:val="24"/>
          <w:szCs w:val="24"/>
          <w:lang w:val="uk-UA"/>
        </w:rPr>
        <w:t>тис.грн</w:t>
      </w:r>
      <w:proofErr w:type="spellEnd"/>
      <w:r>
        <w:rPr>
          <w:rFonts w:ascii="Times New Roman" w:hAnsi="Times New Roman"/>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688"/>
        <w:gridCol w:w="1978"/>
        <w:gridCol w:w="2119"/>
        <w:gridCol w:w="2535"/>
      </w:tblGrid>
      <w:tr w:rsidR="00D9160C" w:rsidRPr="00DC5E6C" w14:paraId="4087C587" w14:textId="77777777" w:rsidTr="00E87DC8">
        <w:trPr>
          <w:trHeight w:val="674"/>
        </w:trPr>
        <w:tc>
          <w:tcPr>
            <w:tcW w:w="534" w:type="dxa"/>
          </w:tcPr>
          <w:p w14:paraId="7C8949D8" w14:textId="77777777" w:rsidR="00D9160C" w:rsidRPr="00216E7D" w:rsidRDefault="00D9160C" w:rsidP="00E87DC8">
            <w:pPr>
              <w:autoSpaceDE w:val="0"/>
              <w:autoSpaceDN w:val="0"/>
              <w:adjustRightInd w:val="0"/>
              <w:jc w:val="center"/>
              <w:rPr>
                <w:rFonts w:ascii="Times New Roman" w:hAnsi="Times New Roman"/>
                <w:b/>
                <w:sz w:val="24"/>
                <w:szCs w:val="24"/>
                <w:lang w:val="uk-UA"/>
              </w:rPr>
            </w:pPr>
            <w:r w:rsidRPr="00216E7D">
              <w:rPr>
                <w:rFonts w:ascii="Times New Roman" w:hAnsi="Times New Roman"/>
                <w:b/>
                <w:sz w:val="24"/>
                <w:szCs w:val="24"/>
                <w:lang w:val="uk-UA"/>
              </w:rPr>
              <w:t>№ з/п</w:t>
            </w:r>
          </w:p>
        </w:tc>
        <w:tc>
          <w:tcPr>
            <w:tcW w:w="2693" w:type="dxa"/>
          </w:tcPr>
          <w:p w14:paraId="39E2CE64" w14:textId="77777777" w:rsidR="00D9160C" w:rsidRPr="00216E7D" w:rsidRDefault="00D9160C" w:rsidP="00E87DC8">
            <w:pPr>
              <w:autoSpaceDE w:val="0"/>
              <w:autoSpaceDN w:val="0"/>
              <w:adjustRightInd w:val="0"/>
              <w:jc w:val="center"/>
              <w:rPr>
                <w:rFonts w:ascii="Times New Roman" w:hAnsi="Times New Roman"/>
                <w:b/>
                <w:sz w:val="24"/>
                <w:szCs w:val="24"/>
                <w:lang w:val="uk-UA"/>
              </w:rPr>
            </w:pPr>
            <w:r w:rsidRPr="00216E7D">
              <w:rPr>
                <w:rFonts w:ascii="Times New Roman" w:hAnsi="Times New Roman"/>
                <w:b/>
                <w:sz w:val="24"/>
                <w:szCs w:val="24"/>
                <w:lang w:val="uk-UA"/>
              </w:rPr>
              <w:t>Показник</w:t>
            </w:r>
          </w:p>
        </w:tc>
        <w:tc>
          <w:tcPr>
            <w:tcW w:w="1984" w:type="dxa"/>
          </w:tcPr>
          <w:p w14:paraId="4D14B3F6" w14:textId="70236B9C" w:rsidR="00D9160C" w:rsidRPr="00DC5E6C" w:rsidRDefault="00D9160C" w:rsidP="00E87DC8">
            <w:pPr>
              <w:autoSpaceDE w:val="0"/>
              <w:autoSpaceDN w:val="0"/>
              <w:adjustRightInd w:val="0"/>
              <w:jc w:val="center"/>
              <w:rPr>
                <w:rFonts w:ascii="Times New Roman" w:hAnsi="Times New Roman"/>
                <w:b/>
                <w:sz w:val="24"/>
                <w:szCs w:val="24"/>
                <w:lang w:val="uk-UA"/>
              </w:rPr>
            </w:pPr>
            <w:r w:rsidRPr="00216E7D">
              <w:rPr>
                <w:rFonts w:ascii="Times New Roman" w:hAnsi="Times New Roman"/>
                <w:b/>
                <w:sz w:val="24"/>
                <w:szCs w:val="24"/>
                <w:lang w:val="uk-UA"/>
              </w:rPr>
              <w:t>201</w:t>
            </w:r>
            <w:r w:rsidR="00BB7A09">
              <w:rPr>
                <w:rFonts w:ascii="Times New Roman" w:hAnsi="Times New Roman"/>
                <w:b/>
                <w:sz w:val="24"/>
                <w:szCs w:val="24"/>
                <w:lang w:val="uk-UA"/>
              </w:rPr>
              <w:t>9</w:t>
            </w:r>
            <w:r w:rsidRPr="00216E7D">
              <w:rPr>
                <w:rFonts w:ascii="Times New Roman" w:hAnsi="Times New Roman"/>
                <w:b/>
                <w:sz w:val="24"/>
                <w:szCs w:val="24"/>
                <w:lang w:val="uk-UA"/>
              </w:rPr>
              <w:t xml:space="preserve"> рік</w:t>
            </w:r>
          </w:p>
        </w:tc>
        <w:tc>
          <w:tcPr>
            <w:tcW w:w="2127" w:type="dxa"/>
          </w:tcPr>
          <w:p w14:paraId="2E48B1D8" w14:textId="635C72BD" w:rsidR="00D9160C" w:rsidRPr="00DC5E6C" w:rsidRDefault="00D9160C" w:rsidP="00E87DC8">
            <w:pPr>
              <w:autoSpaceDE w:val="0"/>
              <w:autoSpaceDN w:val="0"/>
              <w:adjustRightInd w:val="0"/>
              <w:jc w:val="center"/>
              <w:rPr>
                <w:rFonts w:ascii="Times New Roman" w:hAnsi="Times New Roman"/>
                <w:b/>
                <w:sz w:val="24"/>
                <w:szCs w:val="24"/>
                <w:lang w:val="uk-UA"/>
              </w:rPr>
            </w:pPr>
            <w:r w:rsidRPr="00216E7D">
              <w:rPr>
                <w:rFonts w:ascii="Times New Roman" w:hAnsi="Times New Roman"/>
                <w:b/>
                <w:sz w:val="24"/>
                <w:szCs w:val="24"/>
                <w:lang w:val="uk-UA"/>
              </w:rPr>
              <w:t>201</w:t>
            </w:r>
            <w:r w:rsidR="00BB7A09">
              <w:rPr>
                <w:rFonts w:ascii="Times New Roman" w:hAnsi="Times New Roman"/>
                <w:b/>
                <w:sz w:val="24"/>
                <w:szCs w:val="24"/>
                <w:lang w:val="uk-UA"/>
              </w:rPr>
              <w:t>8</w:t>
            </w:r>
            <w:r w:rsidRPr="00216E7D">
              <w:rPr>
                <w:rFonts w:ascii="Times New Roman" w:hAnsi="Times New Roman"/>
                <w:b/>
                <w:sz w:val="24"/>
                <w:szCs w:val="24"/>
                <w:lang w:val="uk-UA"/>
              </w:rPr>
              <w:t xml:space="preserve"> рік</w:t>
            </w:r>
          </w:p>
        </w:tc>
        <w:tc>
          <w:tcPr>
            <w:tcW w:w="2535" w:type="dxa"/>
          </w:tcPr>
          <w:p w14:paraId="35DB7E44" w14:textId="77777777" w:rsidR="00D9160C" w:rsidRPr="00216E7D" w:rsidRDefault="00D9160C" w:rsidP="00E87DC8">
            <w:pPr>
              <w:autoSpaceDE w:val="0"/>
              <w:autoSpaceDN w:val="0"/>
              <w:adjustRightInd w:val="0"/>
              <w:ind w:left="89"/>
              <w:jc w:val="center"/>
              <w:rPr>
                <w:rFonts w:ascii="Times New Roman" w:hAnsi="Times New Roman"/>
                <w:b/>
                <w:sz w:val="24"/>
                <w:szCs w:val="24"/>
                <w:lang w:val="uk-UA"/>
              </w:rPr>
            </w:pPr>
            <w:r w:rsidRPr="00216E7D">
              <w:rPr>
                <w:rFonts w:ascii="Times New Roman" w:hAnsi="Times New Roman"/>
                <w:b/>
                <w:sz w:val="24"/>
                <w:szCs w:val="24"/>
                <w:lang w:val="uk-UA"/>
              </w:rPr>
              <w:t>Приріст/зменшення (+/-)</w:t>
            </w:r>
          </w:p>
        </w:tc>
      </w:tr>
      <w:tr w:rsidR="00D9160C" w:rsidRPr="00216E7D" w14:paraId="41D3FF1D" w14:textId="77777777" w:rsidTr="00E87DC8">
        <w:tc>
          <w:tcPr>
            <w:tcW w:w="534" w:type="dxa"/>
          </w:tcPr>
          <w:p w14:paraId="33B1A92E" w14:textId="77777777" w:rsidR="00D9160C" w:rsidRPr="00216E7D" w:rsidRDefault="00D9160C" w:rsidP="00E87DC8">
            <w:pPr>
              <w:autoSpaceDE w:val="0"/>
              <w:autoSpaceDN w:val="0"/>
              <w:adjustRightInd w:val="0"/>
              <w:jc w:val="both"/>
              <w:rPr>
                <w:rFonts w:ascii="Times New Roman" w:hAnsi="Times New Roman"/>
                <w:sz w:val="24"/>
                <w:szCs w:val="24"/>
                <w:lang w:val="uk-UA"/>
              </w:rPr>
            </w:pPr>
            <w:r w:rsidRPr="00216E7D">
              <w:rPr>
                <w:rFonts w:ascii="Times New Roman" w:hAnsi="Times New Roman"/>
                <w:sz w:val="24"/>
                <w:szCs w:val="24"/>
                <w:lang w:val="uk-UA"/>
              </w:rPr>
              <w:t>1</w:t>
            </w:r>
          </w:p>
        </w:tc>
        <w:tc>
          <w:tcPr>
            <w:tcW w:w="2693" w:type="dxa"/>
          </w:tcPr>
          <w:p w14:paraId="41B41B15" w14:textId="77777777" w:rsidR="00D9160C" w:rsidRPr="00216E7D" w:rsidRDefault="00462E24" w:rsidP="00E87DC8">
            <w:pPr>
              <w:autoSpaceDE w:val="0"/>
              <w:autoSpaceDN w:val="0"/>
              <w:adjustRightInd w:val="0"/>
              <w:ind w:firstLine="33"/>
              <w:rPr>
                <w:rFonts w:ascii="Times New Roman" w:hAnsi="Times New Roman"/>
                <w:sz w:val="24"/>
                <w:szCs w:val="24"/>
                <w:lang w:val="uk-UA"/>
              </w:rPr>
            </w:pPr>
            <w:r>
              <w:rPr>
                <w:rFonts w:ascii="Times New Roman" w:hAnsi="Times New Roman"/>
                <w:sz w:val="24"/>
                <w:szCs w:val="24"/>
                <w:lang w:val="uk-UA"/>
              </w:rPr>
              <w:t xml:space="preserve">Фінансовий результат до оподаткування </w:t>
            </w:r>
            <w:r w:rsidR="00D9160C" w:rsidRPr="00216E7D">
              <w:rPr>
                <w:rFonts w:ascii="Times New Roman" w:hAnsi="Times New Roman"/>
                <w:sz w:val="24"/>
                <w:szCs w:val="24"/>
                <w:lang w:val="uk-UA"/>
              </w:rPr>
              <w:t xml:space="preserve"> (</w:t>
            </w:r>
            <w:proofErr w:type="spellStart"/>
            <w:r w:rsidR="00D9160C" w:rsidRPr="00216E7D">
              <w:rPr>
                <w:rFonts w:ascii="Times New Roman" w:hAnsi="Times New Roman"/>
                <w:sz w:val="24"/>
                <w:szCs w:val="24"/>
                <w:lang w:val="uk-UA"/>
              </w:rPr>
              <w:t>тис.грн</w:t>
            </w:r>
            <w:proofErr w:type="spellEnd"/>
            <w:r w:rsidR="00D9160C" w:rsidRPr="00216E7D">
              <w:rPr>
                <w:rFonts w:ascii="Times New Roman" w:hAnsi="Times New Roman"/>
                <w:sz w:val="24"/>
                <w:szCs w:val="24"/>
                <w:lang w:val="uk-UA"/>
              </w:rPr>
              <w:t>)</w:t>
            </w:r>
          </w:p>
        </w:tc>
        <w:tc>
          <w:tcPr>
            <w:tcW w:w="1984" w:type="dxa"/>
          </w:tcPr>
          <w:p w14:paraId="357FD882" w14:textId="4896F0CF" w:rsidR="00D9160C" w:rsidRPr="00216E7D" w:rsidRDefault="00BB7A09" w:rsidP="00AD1E93">
            <w:pPr>
              <w:autoSpaceDE w:val="0"/>
              <w:autoSpaceDN w:val="0"/>
              <w:adjustRightInd w:val="0"/>
              <w:ind w:firstLine="13"/>
              <w:jc w:val="center"/>
              <w:rPr>
                <w:rFonts w:ascii="Times New Roman" w:hAnsi="Times New Roman"/>
                <w:b/>
                <w:sz w:val="24"/>
                <w:szCs w:val="24"/>
                <w:lang w:val="uk-UA"/>
              </w:rPr>
            </w:pPr>
            <w:r>
              <w:rPr>
                <w:rFonts w:ascii="Times New Roman" w:hAnsi="Times New Roman"/>
                <w:b/>
                <w:sz w:val="24"/>
                <w:szCs w:val="24"/>
                <w:lang w:val="uk-UA"/>
              </w:rPr>
              <w:t>27208</w:t>
            </w:r>
          </w:p>
        </w:tc>
        <w:tc>
          <w:tcPr>
            <w:tcW w:w="2127" w:type="dxa"/>
          </w:tcPr>
          <w:p w14:paraId="04A1D1F1" w14:textId="5E5D0AA9" w:rsidR="00D9160C" w:rsidRPr="00216E7D" w:rsidRDefault="00BB7A09" w:rsidP="00E87DC8">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8 287</w:t>
            </w:r>
          </w:p>
        </w:tc>
        <w:tc>
          <w:tcPr>
            <w:tcW w:w="2535" w:type="dxa"/>
          </w:tcPr>
          <w:p w14:paraId="4EFFAE71" w14:textId="315B4F3D" w:rsidR="00D9160C" w:rsidRPr="00216E7D" w:rsidRDefault="008A74AA" w:rsidP="00E87DC8">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w:t>
            </w:r>
            <w:r w:rsidR="00BB7A09">
              <w:rPr>
                <w:rFonts w:ascii="Times New Roman" w:hAnsi="Times New Roman"/>
                <w:b/>
                <w:sz w:val="24"/>
                <w:szCs w:val="24"/>
                <w:lang w:val="uk-UA"/>
              </w:rPr>
              <w:t>18921</w:t>
            </w:r>
          </w:p>
        </w:tc>
      </w:tr>
      <w:tr w:rsidR="00D9160C" w:rsidRPr="00216E7D" w14:paraId="5498D704" w14:textId="77777777" w:rsidTr="00E87DC8">
        <w:tc>
          <w:tcPr>
            <w:tcW w:w="534" w:type="dxa"/>
          </w:tcPr>
          <w:p w14:paraId="7CEEE21C" w14:textId="77777777" w:rsidR="00D9160C" w:rsidRPr="00216E7D" w:rsidRDefault="00D9160C" w:rsidP="00E87DC8">
            <w:pPr>
              <w:autoSpaceDE w:val="0"/>
              <w:autoSpaceDN w:val="0"/>
              <w:adjustRightInd w:val="0"/>
              <w:jc w:val="both"/>
              <w:rPr>
                <w:rFonts w:ascii="Times New Roman" w:hAnsi="Times New Roman"/>
                <w:sz w:val="24"/>
                <w:szCs w:val="24"/>
                <w:lang w:val="uk-UA"/>
              </w:rPr>
            </w:pPr>
            <w:r w:rsidRPr="00216E7D">
              <w:rPr>
                <w:rFonts w:ascii="Times New Roman" w:hAnsi="Times New Roman"/>
                <w:sz w:val="24"/>
                <w:szCs w:val="24"/>
                <w:lang w:val="uk-UA"/>
              </w:rPr>
              <w:t>2</w:t>
            </w:r>
          </w:p>
        </w:tc>
        <w:tc>
          <w:tcPr>
            <w:tcW w:w="2693" w:type="dxa"/>
          </w:tcPr>
          <w:p w14:paraId="73653F8F" w14:textId="77777777" w:rsidR="00D9160C" w:rsidRPr="00216E7D" w:rsidRDefault="00D9160C" w:rsidP="00E87DC8">
            <w:pPr>
              <w:autoSpaceDE w:val="0"/>
              <w:autoSpaceDN w:val="0"/>
              <w:adjustRightInd w:val="0"/>
              <w:ind w:firstLine="33"/>
              <w:rPr>
                <w:rFonts w:ascii="Times New Roman" w:hAnsi="Times New Roman"/>
                <w:sz w:val="24"/>
                <w:szCs w:val="24"/>
                <w:lang w:val="uk-UA"/>
              </w:rPr>
            </w:pPr>
            <w:r w:rsidRPr="00216E7D">
              <w:rPr>
                <w:rFonts w:ascii="Times New Roman" w:hAnsi="Times New Roman"/>
                <w:sz w:val="24"/>
                <w:szCs w:val="24"/>
                <w:lang w:val="uk-UA"/>
              </w:rPr>
              <w:t>Чистий прибуток (</w:t>
            </w:r>
            <w:proofErr w:type="spellStart"/>
            <w:r w:rsidRPr="00216E7D">
              <w:rPr>
                <w:rFonts w:ascii="Times New Roman" w:hAnsi="Times New Roman"/>
                <w:sz w:val="24"/>
                <w:szCs w:val="24"/>
                <w:lang w:val="uk-UA"/>
              </w:rPr>
              <w:t>тис.грн</w:t>
            </w:r>
            <w:proofErr w:type="spellEnd"/>
            <w:r w:rsidRPr="00216E7D">
              <w:rPr>
                <w:rFonts w:ascii="Times New Roman" w:hAnsi="Times New Roman"/>
                <w:sz w:val="24"/>
                <w:szCs w:val="24"/>
                <w:lang w:val="uk-UA"/>
              </w:rPr>
              <w:t>)</w:t>
            </w:r>
          </w:p>
        </w:tc>
        <w:tc>
          <w:tcPr>
            <w:tcW w:w="1984" w:type="dxa"/>
          </w:tcPr>
          <w:p w14:paraId="0E4446AA" w14:textId="6B3CC320" w:rsidR="00D9160C" w:rsidRPr="00216E7D" w:rsidRDefault="00BB7A09" w:rsidP="00AD1E93">
            <w:pPr>
              <w:autoSpaceDE w:val="0"/>
              <w:autoSpaceDN w:val="0"/>
              <w:adjustRightInd w:val="0"/>
              <w:ind w:firstLine="13"/>
              <w:jc w:val="center"/>
              <w:rPr>
                <w:rFonts w:ascii="Times New Roman" w:hAnsi="Times New Roman"/>
                <w:b/>
                <w:sz w:val="24"/>
                <w:szCs w:val="24"/>
                <w:lang w:val="uk-UA"/>
              </w:rPr>
            </w:pPr>
            <w:r>
              <w:rPr>
                <w:rFonts w:ascii="Times New Roman" w:hAnsi="Times New Roman"/>
                <w:b/>
                <w:sz w:val="24"/>
                <w:szCs w:val="24"/>
                <w:lang w:val="uk-UA"/>
              </w:rPr>
              <w:t>22311</w:t>
            </w:r>
          </w:p>
        </w:tc>
        <w:tc>
          <w:tcPr>
            <w:tcW w:w="2127" w:type="dxa"/>
          </w:tcPr>
          <w:p w14:paraId="6C57A905" w14:textId="5B1ECD3E" w:rsidR="00D9160C" w:rsidRPr="00216E7D" w:rsidRDefault="00BB7A09" w:rsidP="00E87DC8">
            <w:pPr>
              <w:autoSpaceDE w:val="0"/>
              <w:autoSpaceDN w:val="0"/>
              <w:adjustRightInd w:val="0"/>
              <w:jc w:val="center"/>
              <w:rPr>
                <w:rFonts w:ascii="Times New Roman" w:hAnsi="Times New Roman"/>
                <w:b/>
                <w:sz w:val="24"/>
                <w:szCs w:val="24"/>
                <w:lang w:val="uk-UA"/>
              </w:rPr>
            </w:pPr>
            <w:r>
              <w:rPr>
                <w:rFonts w:ascii="Times New Roman" w:hAnsi="Times New Roman"/>
                <w:b/>
                <w:sz w:val="24"/>
                <w:szCs w:val="24"/>
                <w:lang w:val="uk-UA"/>
              </w:rPr>
              <w:t>6 795</w:t>
            </w:r>
          </w:p>
        </w:tc>
        <w:tc>
          <w:tcPr>
            <w:tcW w:w="2535" w:type="dxa"/>
          </w:tcPr>
          <w:p w14:paraId="79FC06AB" w14:textId="0E6AA28F" w:rsidR="00D9160C" w:rsidRPr="00216E7D" w:rsidRDefault="008A74AA" w:rsidP="00E87DC8">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w:t>
            </w:r>
            <w:r w:rsidR="00BB7A09">
              <w:rPr>
                <w:rFonts w:ascii="Times New Roman" w:hAnsi="Times New Roman"/>
                <w:b/>
                <w:sz w:val="24"/>
                <w:szCs w:val="24"/>
                <w:lang w:val="uk-UA"/>
              </w:rPr>
              <w:t>15516</w:t>
            </w:r>
          </w:p>
        </w:tc>
      </w:tr>
      <w:tr w:rsidR="00D9160C" w:rsidRPr="00216E7D" w14:paraId="794EF33F" w14:textId="77777777" w:rsidTr="00E87DC8">
        <w:tc>
          <w:tcPr>
            <w:tcW w:w="534" w:type="dxa"/>
          </w:tcPr>
          <w:p w14:paraId="067D88E7" w14:textId="77777777" w:rsidR="00D9160C" w:rsidRPr="00216E7D" w:rsidRDefault="00D9160C" w:rsidP="00E87DC8">
            <w:pPr>
              <w:autoSpaceDE w:val="0"/>
              <w:autoSpaceDN w:val="0"/>
              <w:adjustRightInd w:val="0"/>
              <w:jc w:val="both"/>
              <w:rPr>
                <w:rFonts w:ascii="Times New Roman" w:hAnsi="Times New Roman"/>
                <w:sz w:val="24"/>
                <w:szCs w:val="24"/>
                <w:lang w:val="uk-UA"/>
              </w:rPr>
            </w:pPr>
            <w:r w:rsidRPr="00216E7D">
              <w:rPr>
                <w:rFonts w:ascii="Times New Roman" w:hAnsi="Times New Roman"/>
                <w:sz w:val="24"/>
                <w:szCs w:val="24"/>
                <w:lang w:val="uk-UA"/>
              </w:rPr>
              <w:t>3</w:t>
            </w:r>
          </w:p>
        </w:tc>
        <w:tc>
          <w:tcPr>
            <w:tcW w:w="2693" w:type="dxa"/>
          </w:tcPr>
          <w:p w14:paraId="18F9AE3B" w14:textId="77777777" w:rsidR="00D9160C" w:rsidRPr="00216E7D" w:rsidRDefault="00D9160C" w:rsidP="00E87DC8">
            <w:pPr>
              <w:autoSpaceDE w:val="0"/>
              <w:autoSpaceDN w:val="0"/>
              <w:adjustRightInd w:val="0"/>
              <w:ind w:firstLine="33"/>
              <w:rPr>
                <w:rFonts w:ascii="Times New Roman" w:hAnsi="Times New Roman"/>
                <w:sz w:val="24"/>
                <w:szCs w:val="24"/>
                <w:lang w:val="uk-UA"/>
              </w:rPr>
            </w:pPr>
            <w:r w:rsidRPr="00216E7D">
              <w:rPr>
                <w:rFonts w:ascii="Times New Roman" w:hAnsi="Times New Roman"/>
                <w:sz w:val="24"/>
                <w:szCs w:val="24"/>
                <w:lang w:val="uk-UA"/>
              </w:rPr>
              <w:t>Власний капітал (</w:t>
            </w:r>
            <w:proofErr w:type="spellStart"/>
            <w:r w:rsidRPr="00216E7D">
              <w:rPr>
                <w:rFonts w:ascii="Times New Roman" w:hAnsi="Times New Roman"/>
                <w:sz w:val="24"/>
                <w:szCs w:val="24"/>
                <w:lang w:val="uk-UA"/>
              </w:rPr>
              <w:t>тис.грн</w:t>
            </w:r>
            <w:proofErr w:type="spellEnd"/>
            <w:r w:rsidRPr="00216E7D">
              <w:rPr>
                <w:rFonts w:ascii="Times New Roman" w:hAnsi="Times New Roman"/>
                <w:sz w:val="24"/>
                <w:szCs w:val="24"/>
                <w:lang w:val="uk-UA"/>
              </w:rPr>
              <w:t>)</w:t>
            </w:r>
          </w:p>
        </w:tc>
        <w:tc>
          <w:tcPr>
            <w:tcW w:w="1984" w:type="dxa"/>
          </w:tcPr>
          <w:p w14:paraId="3D9DDCA2" w14:textId="072E8557" w:rsidR="00D9160C" w:rsidRPr="00216E7D" w:rsidRDefault="00BB7A09" w:rsidP="00AD1E93">
            <w:pPr>
              <w:autoSpaceDE w:val="0"/>
              <w:autoSpaceDN w:val="0"/>
              <w:adjustRightInd w:val="0"/>
              <w:ind w:firstLine="13"/>
              <w:jc w:val="center"/>
              <w:rPr>
                <w:rFonts w:ascii="Times New Roman" w:hAnsi="Times New Roman"/>
                <w:b/>
                <w:sz w:val="24"/>
                <w:szCs w:val="24"/>
                <w:lang w:val="uk-UA"/>
              </w:rPr>
            </w:pPr>
            <w:r>
              <w:rPr>
                <w:rFonts w:ascii="Times New Roman" w:hAnsi="Times New Roman"/>
                <w:b/>
                <w:sz w:val="24"/>
                <w:szCs w:val="24"/>
                <w:lang w:val="uk-UA"/>
              </w:rPr>
              <w:t>48874</w:t>
            </w:r>
          </w:p>
        </w:tc>
        <w:tc>
          <w:tcPr>
            <w:tcW w:w="2127" w:type="dxa"/>
          </w:tcPr>
          <w:p w14:paraId="6C260C77" w14:textId="4E9FF7BF" w:rsidR="00D9160C" w:rsidRPr="00216E7D" w:rsidRDefault="00862AB1" w:rsidP="00862AB1">
            <w:pPr>
              <w:autoSpaceDE w:val="0"/>
              <w:autoSpaceDN w:val="0"/>
              <w:adjustRightInd w:val="0"/>
              <w:rPr>
                <w:rFonts w:ascii="Times New Roman" w:hAnsi="Times New Roman"/>
                <w:b/>
                <w:sz w:val="24"/>
                <w:szCs w:val="24"/>
                <w:lang w:val="uk-UA"/>
              </w:rPr>
            </w:pPr>
            <w:r>
              <w:rPr>
                <w:rFonts w:ascii="Times New Roman" w:hAnsi="Times New Roman"/>
                <w:b/>
                <w:sz w:val="24"/>
                <w:szCs w:val="24"/>
                <w:lang w:val="uk-UA"/>
              </w:rPr>
              <w:t xml:space="preserve">         </w:t>
            </w:r>
            <w:r w:rsidR="00BB7A09">
              <w:rPr>
                <w:rFonts w:ascii="Times New Roman" w:hAnsi="Times New Roman"/>
                <w:b/>
                <w:sz w:val="24"/>
                <w:szCs w:val="24"/>
                <w:lang w:val="uk-UA"/>
              </w:rPr>
              <w:t>29 403</w:t>
            </w:r>
          </w:p>
        </w:tc>
        <w:tc>
          <w:tcPr>
            <w:tcW w:w="2535" w:type="dxa"/>
          </w:tcPr>
          <w:p w14:paraId="0AB9145D" w14:textId="08B23F79" w:rsidR="00D9160C" w:rsidRPr="00216E7D" w:rsidRDefault="008A74AA" w:rsidP="00E87DC8">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w:t>
            </w:r>
            <w:r w:rsidR="00BB7A09">
              <w:rPr>
                <w:rFonts w:ascii="Times New Roman" w:hAnsi="Times New Roman"/>
                <w:b/>
                <w:sz w:val="24"/>
                <w:szCs w:val="24"/>
                <w:lang w:val="uk-UA"/>
              </w:rPr>
              <w:t>19471</w:t>
            </w:r>
          </w:p>
        </w:tc>
      </w:tr>
      <w:tr w:rsidR="00D9160C" w:rsidRPr="00216E7D" w14:paraId="2476D53E" w14:textId="77777777" w:rsidTr="00E87DC8">
        <w:tc>
          <w:tcPr>
            <w:tcW w:w="534" w:type="dxa"/>
          </w:tcPr>
          <w:p w14:paraId="64D6B251" w14:textId="77777777" w:rsidR="00D9160C" w:rsidRPr="00216E7D" w:rsidRDefault="00D9160C" w:rsidP="00E87DC8">
            <w:pPr>
              <w:autoSpaceDE w:val="0"/>
              <w:autoSpaceDN w:val="0"/>
              <w:adjustRightInd w:val="0"/>
              <w:jc w:val="both"/>
              <w:rPr>
                <w:rFonts w:ascii="Times New Roman" w:hAnsi="Times New Roman"/>
                <w:sz w:val="24"/>
                <w:szCs w:val="24"/>
                <w:lang w:val="uk-UA"/>
              </w:rPr>
            </w:pPr>
            <w:r w:rsidRPr="00216E7D">
              <w:rPr>
                <w:rFonts w:ascii="Times New Roman" w:hAnsi="Times New Roman"/>
                <w:sz w:val="24"/>
                <w:szCs w:val="24"/>
                <w:lang w:val="uk-UA"/>
              </w:rPr>
              <w:t>4</w:t>
            </w:r>
          </w:p>
        </w:tc>
        <w:tc>
          <w:tcPr>
            <w:tcW w:w="2693" w:type="dxa"/>
          </w:tcPr>
          <w:p w14:paraId="1B83C623" w14:textId="77777777" w:rsidR="00D9160C" w:rsidRPr="00216E7D" w:rsidRDefault="00D9160C" w:rsidP="00E87DC8">
            <w:pPr>
              <w:autoSpaceDE w:val="0"/>
              <w:autoSpaceDN w:val="0"/>
              <w:adjustRightInd w:val="0"/>
              <w:ind w:firstLine="33"/>
              <w:rPr>
                <w:rFonts w:ascii="Times New Roman" w:hAnsi="Times New Roman"/>
                <w:sz w:val="24"/>
                <w:szCs w:val="24"/>
                <w:lang w:val="uk-UA"/>
              </w:rPr>
            </w:pPr>
            <w:r w:rsidRPr="00216E7D">
              <w:rPr>
                <w:rFonts w:ascii="Times New Roman" w:hAnsi="Times New Roman"/>
                <w:sz w:val="24"/>
                <w:szCs w:val="24"/>
                <w:lang w:val="uk-UA"/>
              </w:rPr>
              <w:t>Активи (</w:t>
            </w:r>
            <w:proofErr w:type="spellStart"/>
            <w:r w:rsidRPr="00216E7D">
              <w:rPr>
                <w:rFonts w:ascii="Times New Roman" w:hAnsi="Times New Roman"/>
                <w:sz w:val="24"/>
                <w:szCs w:val="24"/>
                <w:lang w:val="uk-UA"/>
              </w:rPr>
              <w:t>тис.грн</w:t>
            </w:r>
            <w:proofErr w:type="spellEnd"/>
            <w:r w:rsidRPr="00216E7D">
              <w:rPr>
                <w:rFonts w:ascii="Times New Roman" w:hAnsi="Times New Roman"/>
                <w:sz w:val="24"/>
                <w:szCs w:val="24"/>
                <w:lang w:val="uk-UA"/>
              </w:rPr>
              <w:t xml:space="preserve">) </w:t>
            </w:r>
          </w:p>
        </w:tc>
        <w:tc>
          <w:tcPr>
            <w:tcW w:w="1984" w:type="dxa"/>
          </w:tcPr>
          <w:p w14:paraId="2954F818" w14:textId="3F4FAF68" w:rsidR="00D9160C" w:rsidRPr="00216E7D" w:rsidRDefault="00BB7A09" w:rsidP="00AD1E93">
            <w:pPr>
              <w:autoSpaceDE w:val="0"/>
              <w:autoSpaceDN w:val="0"/>
              <w:adjustRightInd w:val="0"/>
              <w:ind w:firstLine="13"/>
              <w:jc w:val="center"/>
              <w:rPr>
                <w:rFonts w:ascii="Times New Roman" w:hAnsi="Times New Roman"/>
                <w:b/>
                <w:sz w:val="24"/>
                <w:szCs w:val="24"/>
                <w:lang w:val="uk-UA"/>
              </w:rPr>
            </w:pPr>
            <w:r>
              <w:rPr>
                <w:rFonts w:ascii="Times New Roman" w:hAnsi="Times New Roman"/>
                <w:b/>
                <w:sz w:val="24"/>
                <w:szCs w:val="24"/>
                <w:lang w:val="uk-UA"/>
              </w:rPr>
              <w:t>54943</w:t>
            </w:r>
          </w:p>
        </w:tc>
        <w:tc>
          <w:tcPr>
            <w:tcW w:w="2127" w:type="dxa"/>
          </w:tcPr>
          <w:p w14:paraId="3BBE8038" w14:textId="49B914E2" w:rsidR="00D9160C" w:rsidRPr="00216E7D" w:rsidRDefault="00862AB1" w:rsidP="00862AB1">
            <w:pPr>
              <w:autoSpaceDE w:val="0"/>
              <w:autoSpaceDN w:val="0"/>
              <w:adjustRightInd w:val="0"/>
              <w:rPr>
                <w:rFonts w:ascii="Times New Roman" w:hAnsi="Times New Roman"/>
                <w:b/>
                <w:sz w:val="24"/>
                <w:szCs w:val="24"/>
                <w:lang w:val="uk-UA"/>
              </w:rPr>
            </w:pPr>
            <w:r>
              <w:rPr>
                <w:rFonts w:ascii="Times New Roman" w:hAnsi="Times New Roman"/>
                <w:b/>
                <w:sz w:val="24"/>
                <w:szCs w:val="24"/>
                <w:lang w:val="uk-UA"/>
              </w:rPr>
              <w:t xml:space="preserve">           </w:t>
            </w:r>
            <w:r w:rsidR="00BB7A09">
              <w:rPr>
                <w:rFonts w:ascii="Times New Roman" w:hAnsi="Times New Roman"/>
                <w:b/>
                <w:sz w:val="24"/>
                <w:szCs w:val="24"/>
                <w:lang w:val="uk-UA"/>
              </w:rPr>
              <w:t>35 223</w:t>
            </w:r>
          </w:p>
        </w:tc>
        <w:tc>
          <w:tcPr>
            <w:tcW w:w="2535" w:type="dxa"/>
          </w:tcPr>
          <w:p w14:paraId="1649B379" w14:textId="7FE17E3D" w:rsidR="00D9160C" w:rsidRPr="00216E7D" w:rsidRDefault="008A74AA" w:rsidP="00E87DC8">
            <w:pPr>
              <w:autoSpaceDE w:val="0"/>
              <w:autoSpaceDN w:val="0"/>
              <w:adjustRightInd w:val="0"/>
              <w:ind w:left="89"/>
              <w:jc w:val="center"/>
              <w:rPr>
                <w:rFonts w:ascii="Times New Roman" w:hAnsi="Times New Roman"/>
                <w:b/>
                <w:sz w:val="24"/>
                <w:szCs w:val="24"/>
                <w:lang w:val="uk-UA"/>
              </w:rPr>
            </w:pPr>
            <w:r>
              <w:rPr>
                <w:rFonts w:ascii="Times New Roman" w:hAnsi="Times New Roman"/>
                <w:b/>
                <w:sz w:val="24"/>
                <w:szCs w:val="24"/>
                <w:lang w:val="uk-UA"/>
              </w:rPr>
              <w:t>+</w:t>
            </w:r>
            <w:r w:rsidR="00BB7A09">
              <w:rPr>
                <w:rFonts w:ascii="Times New Roman" w:hAnsi="Times New Roman"/>
                <w:b/>
                <w:sz w:val="24"/>
                <w:szCs w:val="24"/>
                <w:lang w:val="uk-UA"/>
              </w:rPr>
              <w:t>19720</w:t>
            </w:r>
          </w:p>
        </w:tc>
      </w:tr>
    </w:tbl>
    <w:p w14:paraId="3D336180" w14:textId="77777777" w:rsidR="00816810" w:rsidRDefault="00816810" w:rsidP="002D1DAD">
      <w:pPr>
        <w:spacing w:after="0"/>
        <w:ind w:firstLine="540"/>
        <w:jc w:val="both"/>
        <w:rPr>
          <w:rFonts w:ascii="Times New Roman" w:hAnsi="Times New Roman"/>
          <w:sz w:val="24"/>
          <w:szCs w:val="24"/>
          <w:lang w:val="uk-UA"/>
        </w:rPr>
      </w:pPr>
    </w:p>
    <w:p w14:paraId="7DDF6C68" w14:textId="73CA1A4E" w:rsidR="00D9160C" w:rsidRDefault="00D9160C" w:rsidP="002D1DAD">
      <w:pPr>
        <w:spacing w:after="0"/>
        <w:ind w:firstLine="540"/>
        <w:jc w:val="both"/>
        <w:rPr>
          <w:rFonts w:ascii="Times New Roman" w:hAnsi="Times New Roman"/>
          <w:sz w:val="24"/>
          <w:szCs w:val="24"/>
          <w:lang w:val="uk-UA"/>
        </w:rPr>
      </w:pPr>
      <w:r w:rsidRPr="00DC5E6C">
        <w:rPr>
          <w:rFonts w:ascii="Times New Roman" w:hAnsi="Times New Roman"/>
          <w:sz w:val="24"/>
          <w:szCs w:val="24"/>
          <w:lang w:val="uk-UA"/>
        </w:rPr>
        <w:t>За результатами фінансово-господарської діяльності за 201</w:t>
      </w:r>
      <w:r w:rsidR="00862AB1">
        <w:rPr>
          <w:rFonts w:ascii="Times New Roman" w:hAnsi="Times New Roman"/>
          <w:sz w:val="24"/>
          <w:szCs w:val="24"/>
          <w:lang w:val="uk-UA"/>
        </w:rPr>
        <w:t>9</w:t>
      </w:r>
      <w:r w:rsidRPr="00DC5E6C">
        <w:rPr>
          <w:rFonts w:ascii="Times New Roman" w:hAnsi="Times New Roman"/>
          <w:sz w:val="24"/>
          <w:szCs w:val="24"/>
          <w:lang w:val="uk-UA"/>
        </w:rPr>
        <w:t xml:space="preserve"> рік Товариством отримано чистий прибуток</w:t>
      </w:r>
      <w:r w:rsidR="00DC5E6C" w:rsidRPr="00DC5E6C">
        <w:rPr>
          <w:rFonts w:ascii="Times New Roman" w:hAnsi="Times New Roman"/>
          <w:sz w:val="24"/>
          <w:szCs w:val="24"/>
          <w:lang w:val="uk-UA"/>
        </w:rPr>
        <w:t xml:space="preserve"> </w:t>
      </w:r>
      <w:r w:rsidR="00862AB1">
        <w:rPr>
          <w:rFonts w:ascii="Times New Roman" w:hAnsi="Times New Roman"/>
          <w:sz w:val="24"/>
          <w:szCs w:val="24"/>
          <w:lang w:val="uk-UA"/>
        </w:rPr>
        <w:t>22311</w:t>
      </w:r>
      <w:r w:rsidRPr="00DC5E6C">
        <w:rPr>
          <w:rFonts w:ascii="Times New Roman" w:hAnsi="Times New Roman"/>
          <w:sz w:val="24"/>
          <w:szCs w:val="24"/>
          <w:lang w:val="uk-UA"/>
        </w:rPr>
        <w:t xml:space="preserve"> тис.</w:t>
      </w:r>
      <w:r w:rsidR="0037087B" w:rsidRPr="0037087B">
        <w:rPr>
          <w:rFonts w:ascii="Times New Roman" w:hAnsi="Times New Roman"/>
          <w:sz w:val="24"/>
          <w:szCs w:val="24"/>
        </w:rPr>
        <w:t xml:space="preserve"> </w:t>
      </w:r>
      <w:r w:rsidRPr="00DC5E6C">
        <w:rPr>
          <w:rFonts w:ascii="Times New Roman" w:hAnsi="Times New Roman"/>
          <w:sz w:val="24"/>
          <w:szCs w:val="24"/>
          <w:lang w:val="uk-UA"/>
        </w:rPr>
        <w:t>грн.</w:t>
      </w:r>
      <w:r w:rsidR="00DC5E6C" w:rsidRPr="00DC5E6C">
        <w:rPr>
          <w:rFonts w:ascii="Times New Roman" w:hAnsi="Times New Roman"/>
          <w:sz w:val="24"/>
          <w:szCs w:val="24"/>
          <w:lang w:val="uk-UA"/>
        </w:rPr>
        <w:t xml:space="preserve">, що на </w:t>
      </w:r>
      <w:r w:rsidR="00862AB1">
        <w:rPr>
          <w:rFonts w:ascii="Times New Roman" w:hAnsi="Times New Roman"/>
          <w:sz w:val="24"/>
          <w:szCs w:val="24"/>
          <w:lang w:val="uk-UA"/>
        </w:rPr>
        <w:t>15516</w:t>
      </w:r>
      <w:r w:rsidR="00DC5E6C" w:rsidRPr="00DC5E6C">
        <w:rPr>
          <w:rFonts w:ascii="Times New Roman" w:hAnsi="Times New Roman"/>
          <w:sz w:val="24"/>
          <w:szCs w:val="24"/>
          <w:lang w:val="uk-UA"/>
        </w:rPr>
        <w:t xml:space="preserve"> тис. грн. більше попереднього року</w:t>
      </w:r>
      <w:r w:rsidRPr="00DC5E6C">
        <w:rPr>
          <w:rFonts w:ascii="Times New Roman" w:hAnsi="Times New Roman"/>
          <w:sz w:val="24"/>
          <w:szCs w:val="24"/>
          <w:lang w:val="uk-UA"/>
        </w:rPr>
        <w:t xml:space="preserve"> (за 201</w:t>
      </w:r>
      <w:r w:rsidR="00862AB1">
        <w:rPr>
          <w:rFonts w:ascii="Times New Roman" w:hAnsi="Times New Roman"/>
          <w:sz w:val="24"/>
          <w:szCs w:val="24"/>
          <w:lang w:val="uk-UA"/>
        </w:rPr>
        <w:t>8</w:t>
      </w:r>
      <w:r w:rsidRPr="00DC5E6C">
        <w:rPr>
          <w:rFonts w:ascii="Times New Roman" w:hAnsi="Times New Roman"/>
          <w:sz w:val="24"/>
          <w:szCs w:val="24"/>
          <w:lang w:val="uk-UA"/>
        </w:rPr>
        <w:t xml:space="preserve"> рік прибуток </w:t>
      </w:r>
      <w:r w:rsidR="00DC5E6C" w:rsidRPr="00DC5E6C">
        <w:rPr>
          <w:rFonts w:ascii="Times New Roman" w:hAnsi="Times New Roman"/>
          <w:sz w:val="24"/>
          <w:szCs w:val="24"/>
          <w:lang w:val="uk-UA"/>
        </w:rPr>
        <w:t>6</w:t>
      </w:r>
      <w:r w:rsidR="00862AB1">
        <w:rPr>
          <w:rFonts w:ascii="Times New Roman" w:hAnsi="Times New Roman"/>
          <w:sz w:val="24"/>
          <w:szCs w:val="24"/>
          <w:lang w:val="uk-UA"/>
        </w:rPr>
        <w:t>795</w:t>
      </w:r>
      <w:r w:rsidRPr="00DC5E6C">
        <w:rPr>
          <w:rFonts w:ascii="Times New Roman" w:hAnsi="Times New Roman"/>
          <w:sz w:val="24"/>
          <w:szCs w:val="24"/>
          <w:lang w:val="uk-UA"/>
        </w:rPr>
        <w:t xml:space="preserve"> тис.</w:t>
      </w:r>
      <w:r w:rsidR="00DC5E6C">
        <w:rPr>
          <w:rFonts w:ascii="Times New Roman" w:hAnsi="Times New Roman"/>
          <w:sz w:val="24"/>
          <w:szCs w:val="24"/>
          <w:lang w:val="uk-UA"/>
        </w:rPr>
        <w:t xml:space="preserve"> </w:t>
      </w:r>
      <w:r w:rsidRPr="00DC5E6C">
        <w:rPr>
          <w:rFonts w:ascii="Times New Roman" w:hAnsi="Times New Roman"/>
          <w:sz w:val="24"/>
          <w:szCs w:val="24"/>
          <w:lang w:val="uk-UA"/>
        </w:rPr>
        <w:t>грн</w:t>
      </w:r>
      <w:r w:rsidR="00DC5E6C">
        <w:rPr>
          <w:rFonts w:ascii="Times New Roman" w:hAnsi="Times New Roman"/>
          <w:sz w:val="24"/>
          <w:szCs w:val="24"/>
          <w:lang w:val="uk-UA"/>
        </w:rPr>
        <w:t xml:space="preserve">. Це зумовлено зміною структури реалізації робіт, послуг. При </w:t>
      </w:r>
      <w:r w:rsidR="00BB7A09" w:rsidRPr="00234E5E">
        <w:rPr>
          <w:rFonts w:ascii="Times New Roman" w:hAnsi="Times New Roman"/>
          <w:sz w:val="24"/>
          <w:szCs w:val="24"/>
          <w:lang w:val="uk-UA"/>
        </w:rPr>
        <w:t xml:space="preserve">збільшенні </w:t>
      </w:r>
      <w:r w:rsidR="00DC5E6C" w:rsidRPr="00234E5E">
        <w:rPr>
          <w:rFonts w:ascii="Times New Roman" w:hAnsi="Times New Roman"/>
          <w:sz w:val="24"/>
          <w:szCs w:val="24"/>
          <w:lang w:val="uk-UA"/>
        </w:rPr>
        <w:t xml:space="preserve"> обсягів робіт і послуг в 201</w:t>
      </w:r>
      <w:r w:rsidR="00BB7A09" w:rsidRPr="00234E5E">
        <w:rPr>
          <w:rFonts w:ascii="Times New Roman" w:hAnsi="Times New Roman"/>
          <w:sz w:val="24"/>
          <w:szCs w:val="24"/>
          <w:lang w:val="uk-UA"/>
        </w:rPr>
        <w:t>9</w:t>
      </w:r>
      <w:r w:rsidR="00DC5E6C" w:rsidRPr="00234E5E">
        <w:rPr>
          <w:rFonts w:ascii="Times New Roman" w:hAnsi="Times New Roman"/>
          <w:sz w:val="24"/>
          <w:szCs w:val="24"/>
          <w:lang w:val="uk-UA"/>
        </w:rPr>
        <w:t xml:space="preserve"> році на </w:t>
      </w:r>
      <w:r w:rsidR="00BB7A09" w:rsidRPr="00234E5E">
        <w:rPr>
          <w:rFonts w:ascii="Times New Roman" w:hAnsi="Times New Roman"/>
          <w:sz w:val="24"/>
          <w:szCs w:val="24"/>
          <w:lang w:val="uk-UA"/>
        </w:rPr>
        <w:t>250097</w:t>
      </w:r>
      <w:r w:rsidR="00DC5E6C" w:rsidRPr="00234E5E">
        <w:rPr>
          <w:rFonts w:ascii="Times New Roman" w:hAnsi="Times New Roman"/>
          <w:sz w:val="24"/>
          <w:szCs w:val="24"/>
          <w:lang w:val="uk-UA"/>
        </w:rPr>
        <w:t xml:space="preserve"> тис. грн. порівняно з 201</w:t>
      </w:r>
      <w:r w:rsidR="00BB7A09" w:rsidRPr="00234E5E">
        <w:rPr>
          <w:rFonts w:ascii="Times New Roman" w:hAnsi="Times New Roman"/>
          <w:sz w:val="24"/>
          <w:szCs w:val="24"/>
          <w:lang w:val="uk-UA"/>
        </w:rPr>
        <w:t>8</w:t>
      </w:r>
      <w:r w:rsidR="00462E24" w:rsidRPr="00234E5E">
        <w:rPr>
          <w:rFonts w:ascii="Times New Roman" w:hAnsi="Times New Roman"/>
          <w:sz w:val="24"/>
          <w:szCs w:val="24"/>
          <w:lang w:val="uk-UA"/>
        </w:rPr>
        <w:t xml:space="preserve"> </w:t>
      </w:r>
      <w:r w:rsidR="00DC5E6C" w:rsidRPr="00234E5E">
        <w:rPr>
          <w:rFonts w:ascii="Times New Roman" w:hAnsi="Times New Roman"/>
          <w:sz w:val="24"/>
          <w:szCs w:val="24"/>
          <w:lang w:val="uk-UA"/>
        </w:rPr>
        <w:t>роком</w:t>
      </w:r>
      <w:r w:rsidR="00234E5E" w:rsidRPr="00234E5E">
        <w:rPr>
          <w:rFonts w:ascii="Times New Roman" w:hAnsi="Times New Roman"/>
          <w:sz w:val="24"/>
          <w:szCs w:val="24"/>
          <w:lang w:val="uk-UA"/>
        </w:rPr>
        <w:t>,</w:t>
      </w:r>
      <w:r w:rsidR="00DC5E6C" w:rsidRPr="00234E5E">
        <w:rPr>
          <w:rFonts w:ascii="Times New Roman" w:hAnsi="Times New Roman"/>
          <w:sz w:val="24"/>
          <w:szCs w:val="24"/>
          <w:lang w:val="uk-UA"/>
        </w:rPr>
        <w:t xml:space="preserve"> </w:t>
      </w:r>
      <w:r w:rsidR="00DC5E6C" w:rsidRPr="00376274">
        <w:rPr>
          <w:rFonts w:ascii="Times New Roman" w:hAnsi="Times New Roman"/>
          <w:sz w:val="24"/>
          <w:szCs w:val="24"/>
          <w:lang w:val="uk-UA"/>
        </w:rPr>
        <w:t xml:space="preserve">затрати </w:t>
      </w:r>
      <w:r w:rsidR="00462E24" w:rsidRPr="00376274">
        <w:rPr>
          <w:rFonts w:ascii="Times New Roman" w:hAnsi="Times New Roman"/>
          <w:sz w:val="24"/>
          <w:szCs w:val="24"/>
          <w:lang w:val="uk-UA"/>
        </w:rPr>
        <w:t xml:space="preserve">(елементи затрат) </w:t>
      </w:r>
      <w:r w:rsidR="00DC5E6C" w:rsidRPr="00376274">
        <w:rPr>
          <w:rFonts w:ascii="Times New Roman" w:hAnsi="Times New Roman"/>
          <w:sz w:val="24"/>
          <w:szCs w:val="24"/>
          <w:lang w:val="uk-UA"/>
        </w:rPr>
        <w:t>з</w:t>
      </w:r>
      <w:r w:rsidR="00376274">
        <w:rPr>
          <w:rFonts w:ascii="Times New Roman" w:hAnsi="Times New Roman"/>
          <w:sz w:val="24"/>
          <w:szCs w:val="24"/>
          <w:lang w:val="uk-UA"/>
        </w:rPr>
        <w:t>більшились</w:t>
      </w:r>
      <w:r w:rsidR="00DC5E6C" w:rsidRPr="00376274">
        <w:rPr>
          <w:rFonts w:ascii="Times New Roman" w:hAnsi="Times New Roman"/>
          <w:sz w:val="24"/>
          <w:szCs w:val="24"/>
          <w:lang w:val="uk-UA"/>
        </w:rPr>
        <w:t xml:space="preserve"> на </w:t>
      </w:r>
      <w:r w:rsidR="00376274">
        <w:rPr>
          <w:rFonts w:ascii="Times New Roman" w:hAnsi="Times New Roman"/>
          <w:sz w:val="24"/>
          <w:szCs w:val="24"/>
          <w:lang w:val="uk-UA"/>
        </w:rPr>
        <w:t>231418</w:t>
      </w:r>
      <w:r w:rsidR="00DC5E6C" w:rsidRPr="00376274">
        <w:rPr>
          <w:rFonts w:ascii="Times New Roman" w:hAnsi="Times New Roman"/>
          <w:sz w:val="24"/>
          <w:szCs w:val="24"/>
          <w:lang w:val="uk-UA"/>
        </w:rPr>
        <w:t xml:space="preserve"> тис. грн</w:t>
      </w:r>
      <w:r w:rsidR="00376274">
        <w:rPr>
          <w:rFonts w:ascii="Times New Roman" w:hAnsi="Times New Roman"/>
          <w:sz w:val="24"/>
          <w:szCs w:val="24"/>
          <w:lang w:val="uk-UA"/>
        </w:rPr>
        <w:t>., що свідчить про збільшення рентабельності виробництва.</w:t>
      </w:r>
      <w:r w:rsidRPr="00216E7D">
        <w:rPr>
          <w:rFonts w:ascii="Times New Roman" w:hAnsi="Times New Roman"/>
          <w:sz w:val="24"/>
          <w:szCs w:val="24"/>
          <w:lang w:val="uk-UA"/>
        </w:rPr>
        <w:t xml:space="preserve"> </w:t>
      </w:r>
    </w:p>
    <w:p w14:paraId="7F4EDD85" w14:textId="77777777" w:rsidR="006D0031" w:rsidRPr="00216E7D" w:rsidRDefault="006D0031" w:rsidP="002D1DAD">
      <w:pPr>
        <w:spacing w:after="0"/>
        <w:ind w:firstLine="540"/>
        <w:jc w:val="both"/>
        <w:rPr>
          <w:rFonts w:ascii="Times New Roman" w:hAnsi="Times New Roman"/>
          <w:sz w:val="24"/>
          <w:szCs w:val="24"/>
          <w:lang w:val="uk-UA"/>
        </w:rPr>
      </w:pPr>
    </w:p>
    <w:p w14:paraId="0F952E61" w14:textId="5707D175" w:rsidR="00D9160C" w:rsidRDefault="00D9160C" w:rsidP="002D1DAD">
      <w:pPr>
        <w:spacing w:after="0"/>
        <w:ind w:firstLine="540"/>
        <w:jc w:val="both"/>
        <w:rPr>
          <w:rFonts w:ascii="Times New Roman" w:hAnsi="Times New Roman"/>
          <w:sz w:val="24"/>
          <w:szCs w:val="24"/>
          <w:lang w:val="uk-UA"/>
        </w:rPr>
      </w:pPr>
      <w:r w:rsidRPr="00EA207C">
        <w:rPr>
          <w:rFonts w:ascii="Times New Roman" w:hAnsi="Times New Roman"/>
          <w:sz w:val="24"/>
          <w:szCs w:val="24"/>
          <w:lang w:val="uk-UA"/>
        </w:rPr>
        <w:t>Внаслідок цього</w:t>
      </w:r>
      <w:r w:rsidR="00DC5E6C" w:rsidRPr="00EA207C">
        <w:rPr>
          <w:rFonts w:ascii="Times New Roman" w:hAnsi="Times New Roman"/>
          <w:sz w:val="24"/>
          <w:szCs w:val="24"/>
          <w:lang w:val="uk-UA"/>
        </w:rPr>
        <w:t xml:space="preserve"> збільшився </w:t>
      </w:r>
      <w:r w:rsidR="00EA207C" w:rsidRPr="00EA207C">
        <w:rPr>
          <w:rFonts w:ascii="Times New Roman" w:hAnsi="Times New Roman"/>
          <w:sz w:val="24"/>
          <w:szCs w:val="24"/>
          <w:lang w:val="uk-UA"/>
        </w:rPr>
        <w:t xml:space="preserve">на </w:t>
      </w:r>
      <w:r w:rsidR="00A701F7">
        <w:rPr>
          <w:rFonts w:ascii="Times New Roman" w:hAnsi="Times New Roman"/>
          <w:sz w:val="24"/>
          <w:szCs w:val="24"/>
          <w:lang w:val="uk-UA"/>
        </w:rPr>
        <w:t>19471</w:t>
      </w:r>
      <w:r w:rsidR="00EA207C" w:rsidRPr="00EA207C">
        <w:rPr>
          <w:rFonts w:ascii="Times New Roman" w:hAnsi="Times New Roman"/>
          <w:sz w:val="24"/>
          <w:szCs w:val="24"/>
          <w:lang w:val="uk-UA"/>
        </w:rPr>
        <w:t xml:space="preserve"> тис. грн. власний капітал підприємства в розрізі резервного капіталу на </w:t>
      </w:r>
      <w:r w:rsidR="00A701F7">
        <w:rPr>
          <w:rFonts w:ascii="Times New Roman" w:hAnsi="Times New Roman"/>
          <w:sz w:val="24"/>
          <w:szCs w:val="24"/>
          <w:lang w:val="uk-UA"/>
        </w:rPr>
        <w:t>1116</w:t>
      </w:r>
      <w:r w:rsidR="00EA207C" w:rsidRPr="00EA207C">
        <w:rPr>
          <w:rFonts w:ascii="Times New Roman" w:hAnsi="Times New Roman"/>
          <w:sz w:val="24"/>
          <w:szCs w:val="24"/>
          <w:lang w:val="uk-UA"/>
        </w:rPr>
        <w:t xml:space="preserve"> тис. грн. і нерозподіленого прибутку на </w:t>
      </w:r>
      <w:r w:rsidR="00376274">
        <w:rPr>
          <w:rFonts w:ascii="Times New Roman" w:hAnsi="Times New Roman"/>
          <w:sz w:val="24"/>
          <w:szCs w:val="24"/>
          <w:lang w:val="uk-UA"/>
        </w:rPr>
        <w:t>18355</w:t>
      </w:r>
      <w:r w:rsidR="00EA207C" w:rsidRPr="00EA207C">
        <w:rPr>
          <w:rFonts w:ascii="Times New Roman" w:hAnsi="Times New Roman"/>
          <w:sz w:val="24"/>
          <w:szCs w:val="24"/>
          <w:lang w:val="uk-UA"/>
        </w:rPr>
        <w:t xml:space="preserve"> тис. грн</w:t>
      </w:r>
      <w:r w:rsidR="00EA207C" w:rsidRPr="00376274">
        <w:rPr>
          <w:rFonts w:ascii="Times New Roman" w:hAnsi="Times New Roman"/>
          <w:sz w:val="24"/>
          <w:szCs w:val="24"/>
          <w:lang w:val="uk-UA"/>
        </w:rPr>
        <w:t>.</w:t>
      </w:r>
      <w:r w:rsidR="00EA207C" w:rsidRPr="00EA207C">
        <w:rPr>
          <w:rFonts w:ascii="Times New Roman" w:hAnsi="Times New Roman"/>
          <w:sz w:val="24"/>
          <w:szCs w:val="24"/>
          <w:lang w:val="uk-UA"/>
        </w:rPr>
        <w:t xml:space="preserve">                           А</w:t>
      </w:r>
      <w:r w:rsidRPr="00EA207C">
        <w:rPr>
          <w:rFonts w:ascii="Times New Roman" w:hAnsi="Times New Roman"/>
          <w:sz w:val="24"/>
          <w:szCs w:val="24"/>
          <w:lang w:val="uk-UA"/>
        </w:rPr>
        <w:t>ктиви Товариства збільшилися</w:t>
      </w:r>
      <w:r w:rsidR="00EA207C" w:rsidRPr="00EA207C">
        <w:rPr>
          <w:rFonts w:ascii="Times New Roman" w:hAnsi="Times New Roman"/>
          <w:sz w:val="24"/>
          <w:szCs w:val="24"/>
          <w:lang w:val="uk-UA"/>
        </w:rPr>
        <w:t xml:space="preserve"> на </w:t>
      </w:r>
      <w:r w:rsidR="00A701F7">
        <w:rPr>
          <w:rFonts w:ascii="Times New Roman" w:hAnsi="Times New Roman"/>
          <w:sz w:val="24"/>
          <w:szCs w:val="24"/>
          <w:lang w:val="uk-UA"/>
        </w:rPr>
        <w:t>19720</w:t>
      </w:r>
      <w:r w:rsidR="00EA207C" w:rsidRPr="00EA207C">
        <w:rPr>
          <w:rFonts w:ascii="Times New Roman" w:hAnsi="Times New Roman"/>
          <w:sz w:val="24"/>
          <w:szCs w:val="24"/>
          <w:lang w:val="uk-UA"/>
        </w:rPr>
        <w:t xml:space="preserve"> </w:t>
      </w:r>
      <w:proofErr w:type="spellStart"/>
      <w:r w:rsidRPr="00EA207C">
        <w:rPr>
          <w:rFonts w:ascii="Times New Roman" w:hAnsi="Times New Roman"/>
          <w:sz w:val="24"/>
          <w:szCs w:val="24"/>
          <w:lang w:val="uk-UA"/>
        </w:rPr>
        <w:t>тис.грн</w:t>
      </w:r>
      <w:proofErr w:type="spellEnd"/>
      <w:r w:rsidRPr="00EA207C">
        <w:rPr>
          <w:rFonts w:ascii="Times New Roman" w:hAnsi="Times New Roman"/>
          <w:sz w:val="24"/>
          <w:szCs w:val="24"/>
          <w:lang w:val="uk-UA"/>
        </w:rPr>
        <w:t xml:space="preserve">. </w:t>
      </w:r>
      <w:r w:rsidRPr="00376274">
        <w:rPr>
          <w:rFonts w:ascii="Times New Roman" w:hAnsi="Times New Roman"/>
          <w:sz w:val="24"/>
          <w:szCs w:val="24"/>
          <w:lang w:val="uk-UA"/>
        </w:rPr>
        <w:t>в основному за рахунок збільшення</w:t>
      </w:r>
      <w:r w:rsidR="00EA207C" w:rsidRPr="00376274">
        <w:rPr>
          <w:rFonts w:ascii="Times New Roman" w:hAnsi="Times New Roman"/>
          <w:sz w:val="24"/>
          <w:szCs w:val="24"/>
          <w:lang w:val="uk-UA"/>
        </w:rPr>
        <w:t xml:space="preserve"> виробничих запасів на </w:t>
      </w:r>
      <w:r w:rsidR="00376274">
        <w:rPr>
          <w:rFonts w:ascii="Times New Roman" w:hAnsi="Times New Roman"/>
          <w:sz w:val="24"/>
          <w:szCs w:val="24"/>
          <w:lang w:val="uk-UA"/>
        </w:rPr>
        <w:t>1822</w:t>
      </w:r>
      <w:r w:rsidR="00EA207C" w:rsidRPr="00376274">
        <w:rPr>
          <w:rFonts w:ascii="Times New Roman" w:hAnsi="Times New Roman"/>
          <w:sz w:val="24"/>
          <w:szCs w:val="24"/>
          <w:lang w:val="uk-UA"/>
        </w:rPr>
        <w:t xml:space="preserve"> тис. грн.</w:t>
      </w:r>
      <w:r w:rsidR="00376274">
        <w:rPr>
          <w:rFonts w:ascii="Times New Roman" w:hAnsi="Times New Roman"/>
          <w:sz w:val="24"/>
          <w:szCs w:val="24"/>
          <w:lang w:val="uk-UA"/>
        </w:rPr>
        <w:t xml:space="preserve">, необоротних активів – 7664 тис. грн., дебіторської заборгованості покупців – 6800 тис. грн. та грошових коштів – 3006 тис. грн. </w:t>
      </w:r>
    </w:p>
    <w:p w14:paraId="69210AD7" w14:textId="77777777" w:rsidR="005F14BD" w:rsidRPr="00216E7D" w:rsidRDefault="005F14BD" w:rsidP="002D1DAD">
      <w:pPr>
        <w:spacing w:after="0"/>
        <w:ind w:firstLine="540"/>
        <w:jc w:val="both"/>
        <w:rPr>
          <w:rFonts w:ascii="Times New Roman" w:hAnsi="Times New Roman"/>
          <w:sz w:val="24"/>
          <w:szCs w:val="24"/>
          <w:lang w:val="uk-UA"/>
        </w:rPr>
      </w:pPr>
    </w:p>
    <w:p w14:paraId="33A9BE83" w14:textId="77777777" w:rsidR="00D9160C" w:rsidRPr="00216E7D" w:rsidRDefault="00D9160C" w:rsidP="000A6F6A">
      <w:pPr>
        <w:jc w:val="both"/>
        <w:rPr>
          <w:rFonts w:ascii="Times New Roman" w:hAnsi="Times New Roman"/>
          <w:sz w:val="24"/>
          <w:szCs w:val="24"/>
          <w:lang w:val="uk-UA"/>
        </w:rPr>
      </w:pPr>
      <w:r w:rsidRPr="00216E7D">
        <w:rPr>
          <w:rFonts w:ascii="Times New Roman" w:hAnsi="Times New Roman"/>
          <w:b/>
          <w:sz w:val="24"/>
          <w:szCs w:val="24"/>
          <w:lang w:val="uk-UA"/>
        </w:rPr>
        <w:t xml:space="preserve">3. </w:t>
      </w:r>
      <w:r w:rsidRPr="00216E7D">
        <w:rPr>
          <w:rFonts w:ascii="Times New Roman" w:hAnsi="Times New Roman"/>
          <w:b/>
          <w:sz w:val="24"/>
          <w:szCs w:val="24"/>
        </w:rPr>
        <w:t>I</w:t>
      </w:r>
      <w:proofErr w:type="spellStart"/>
      <w:r w:rsidRPr="00216E7D">
        <w:rPr>
          <w:rFonts w:ascii="Times New Roman" w:hAnsi="Times New Roman"/>
          <w:b/>
          <w:sz w:val="24"/>
          <w:szCs w:val="24"/>
          <w:lang w:val="uk-UA"/>
        </w:rPr>
        <w:t>нформац</w:t>
      </w:r>
      <w:proofErr w:type="spellEnd"/>
      <w:r w:rsidRPr="00216E7D">
        <w:rPr>
          <w:rFonts w:ascii="Times New Roman" w:hAnsi="Times New Roman"/>
          <w:b/>
          <w:sz w:val="24"/>
          <w:szCs w:val="24"/>
        </w:rPr>
        <w:t>i</w:t>
      </w:r>
      <w:r w:rsidRPr="00216E7D">
        <w:rPr>
          <w:rFonts w:ascii="Times New Roman" w:hAnsi="Times New Roman"/>
          <w:b/>
          <w:sz w:val="24"/>
          <w:szCs w:val="24"/>
          <w:lang w:val="uk-UA"/>
        </w:rPr>
        <w:t>я про укладення дериватив</w:t>
      </w:r>
      <w:r w:rsidRPr="00216E7D">
        <w:rPr>
          <w:rFonts w:ascii="Times New Roman" w:hAnsi="Times New Roman"/>
          <w:b/>
          <w:sz w:val="24"/>
          <w:szCs w:val="24"/>
        </w:rPr>
        <w:t>i</w:t>
      </w:r>
      <w:r w:rsidRPr="00216E7D">
        <w:rPr>
          <w:rFonts w:ascii="Times New Roman" w:hAnsi="Times New Roman"/>
          <w:b/>
          <w:sz w:val="24"/>
          <w:szCs w:val="24"/>
          <w:lang w:val="uk-UA"/>
        </w:rPr>
        <w:t>в</w:t>
      </w:r>
      <w:r w:rsidRPr="00216E7D">
        <w:rPr>
          <w:rFonts w:ascii="Times New Roman" w:hAnsi="Times New Roman"/>
          <w:sz w:val="24"/>
          <w:szCs w:val="24"/>
          <w:lang w:val="uk-UA"/>
        </w:rPr>
        <w:t xml:space="preserve"> </w:t>
      </w:r>
      <w:r w:rsidRPr="00216E7D">
        <w:rPr>
          <w:rFonts w:ascii="Times New Roman" w:hAnsi="Times New Roman"/>
          <w:b/>
          <w:sz w:val="24"/>
          <w:szCs w:val="24"/>
          <w:lang w:val="uk-UA"/>
        </w:rPr>
        <w:t>або вчинення правочин</w:t>
      </w:r>
      <w:r w:rsidRPr="00216E7D">
        <w:rPr>
          <w:rFonts w:ascii="Times New Roman" w:hAnsi="Times New Roman"/>
          <w:b/>
          <w:sz w:val="24"/>
          <w:szCs w:val="24"/>
        </w:rPr>
        <w:t>i</w:t>
      </w:r>
      <w:r w:rsidRPr="00216E7D">
        <w:rPr>
          <w:rFonts w:ascii="Times New Roman" w:hAnsi="Times New Roman"/>
          <w:b/>
          <w:sz w:val="24"/>
          <w:szCs w:val="24"/>
          <w:lang w:val="uk-UA"/>
        </w:rPr>
        <w:t xml:space="preserve">в щодо </w:t>
      </w:r>
      <w:proofErr w:type="spellStart"/>
      <w:r w:rsidRPr="00216E7D">
        <w:rPr>
          <w:rFonts w:ascii="Times New Roman" w:hAnsi="Times New Roman"/>
          <w:b/>
          <w:sz w:val="24"/>
          <w:szCs w:val="24"/>
          <w:lang w:val="uk-UA"/>
        </w:rPr>
        <w:t>пох</w:t>
      </w:r>
      <w:proofErr w:type="spellEnd"/>
      <w:r w:rsidRPr="00216E7D">
        <w:rPr>
          <w:rFonts w:ascii="Times New Roman" w:hAnsi="Times New Roman"/>
          <w:b/>
          <w:sz w:val="24"/>
          <w:szCs w:val="24"/>
        </w:rPr>
        <w:t>i</w:t>
      </w:r>
      <w:proofErr w:type="spellStart"/>
      <w:r w:rsidRPr="00216E7D">
        <w:rPr>
          <w:rFonts w:ascii="Times New Roman" w:hAnsi="Times New Roman"/>
          <w:b/>
          <w:sz w:val="24"/>
          <w:szCs w:val="24"/>
          <w:lang w:val="uk-UA"/>
        </w:rPr>
        <w:t>дних</w:t>
      </w:r>
      <w:proofErr w:type="spellEnd"/>
      <w:r w:rsidRPr="00216E7D">
        <w:rPr>
          <w:rFonts w:ascii="Times New Roman" w:hAnsi="Times New Roman"/>
          <w:b/>
          <w:sz w:val="24"/>
          <w:szCs w:val="24"/>
          <w:lang w:val="uk-UA"/>
        </w:rPr>
        <w:t xml:space="preserve"> ц</w:t>
      </w:r>
      <w:r w:rsidRPr="00216E7D">
        <w:rPr>
          <w:rFonts w:ascii="Times New Roman" w:hAnsi="Times New Roman"/>
          <w:b/>
          <w:sz w:val="24"/>
          <w:szCs w:val="24"/>
        </w:rPr>
        <w:t>i</w:t>
      </w:r>
      <w:proofErr w:type="spellStart"/>
      <w:r w:rsidRPr="00216E7D">
        <w:rPr>
          <w:rFonts w:ascii="Times New Roman" w:hAnsi="Times New Roman"/>
          <w:b/>
          <w:sz w:val="24"/>
          <w:szCs w:val="24"/>
          <w:lang w:val="uk-UA"/>
        </w:rPr>
        <w:t>нних</w:t>
      </w:r>
      <w:proofErr w:type="spellEnd"/>
      <w:r w:rsidRPr="00216E7D">
        <w:rPr>
          <w:rFonts w:ascii="Times New Roman" w:hAnsi="Times New Roman"/>
          <w:b/>
          <w:sz w:val="24"/>
          <w:szCs w:val="24"/>
          <w:lang w:val="uk-UA"/>
        </w:rPr>
        <w:t xml:space="preserve"> </w:t>
      </w:r>
      <w:proofErr w:type="spellStart"/>
      <w:r w:rsidRPr="00216E7D">
        <w:rPr>
          <w:rFonts w:ascii="Times New Roman" w:hAnsi="Times New Roman"/>
          <w:b/>
          <w:sz w:val="24"/>
          <w:szCs w:val="24"/>
          <w:lang w:val="uk-UA"/>
        </w:rPr>
        <w:t>папер</w:t>
      </w:r>
      <w:proofErr w:type="spellEnd"/>
      <w:r w:rsidRPr="00216E7D">
        <w:rPr>
          <w:rFonts w:ascii="Times New Roman" w:hAnsi="Times New Roman"/>
          <w:b/>
          <w:sz w:val="24"/>
          <w:szCs w:val="24"/>
        </w:rPr>
        <w:t>i</w:t>
      </w:r>
      <w:r w:rsidRPr="00216E7D">
        <w:rPr>
          <w:rFonts w:ascii="Times New Roman" w:hAnsi="Times New Roman"/>
          <w:b/>
          <w:sz w:val="24"/>
          <w:szCs w:val="24"/>
          <w:lang w:val="uk-UA"/>
        </w:rPr>
        <w:t>в, яка має вплив на оцінку активів, зобов’язань, фінансового стану і доходів або витрат Товариства.</w:t>
      </w:r>
      <w:r w:rsidRPr="00216E7D">
        <w:rPr>
          <w:rFonts w:ascii="Times New Roman" w:hAnsi="Times New Roman"/>
          <w:sz w:val="24"/>
          <w:szCs w:val="24"/>
          <w:lang w:val="uk-UA"/>
        </w:rPr>
        <w:t xml:space="preserve"> </w:t>
      </w:r>
    </w:p>
    <w:p w14:paraId="11FE6A5B" w14:textId="77777777" w:rsidR="00D9160C" w:rsidRPr="00216E7D" w:rsidRDefault="00D9160C" w:rsidP="003D2AE8">
      <w:pPr>
        <w:ind w:firstLine="540"/>
        <w:jc w:val="both"/>
        <w:rPr>
          <w:rFonts w:ascii="Times New Roman" w:hAnsi="Times New Roman"/>
          <w:sz w:val="24"/>
          <w:szCs w:val="24"/>
          <w:lang w:val="uk-UA"/>
        </w:rPr>
      </w:pPr>
      <w:r w:rsidRPr="00216E7D">
        <w:rPr>
          <w:rFonts w:ascii="Times New Roman" w:hAnsi="Times New Roman"/>
          <w:sz w:val="24"/>
          <w:szCs w:val="24"/>
          <w:lang w:val="uk-UA"/>
        </w:rPr>
        <w:t>У зв</w:t>
      </w:r>
      <w:r w:rsidRPr="00216E7D">
        <w:rPr>
          <w:rFonts w:ascii="Times New Roman" w:hAnsi="Times New Roman"/>
          <w:sz w:val="24"/>
          <w:szCs w:val="24"/>
        </w:rPr>
        <w:t>i</w:t>
      </w:r>
      <w:proofErr w:type="spellStart"/>
      <w:r w:rsidRPr="00216E7D">
        <w:rPr>
          <w:rFonts w:ascii="Times New Roman" w:hAnsi="Times New Roman"/>
          <w:sz w:val="24"/>
          <w:szCs w:val="24"/>
          <w:lang w:val="uk-UA"/>
        </w:rPr>
        <w:t>тному</w:t>
      </w:r>
      <w:proofErr w:type="spellEnd"/>
      <w:r w:rsidRPr="00216E7D">
        <w:rPr>
          <w:rFonts w:ascii="Times New Roman" w:hAnsi="Times New Roman"/>
          <w:sz w:val="24"/>
          <w:szCs w:val="24"/>
          <w:lang w:val="uk-UA"/>
        </w:rPr>
        <w:t xml:space="preserve"> періоді деривативи не укладалися, правочини щодо </w:t>
      </w:r>
      <w:proofErr w:type="spellStart"/>
      <w:r w:rsidRPr="00216E7D">
        <w:rPr>
          <w:rFonts w:ascii="Times New Roman" w:hAnsi="Times New Roman"/>
          <w:sz w:val="24"/>
          <w:szCs w:val="24"/>
          <w:lang w:val="uk-UA"/>
        </w:rPr>
        <w:t>пох</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дних</w:t>
      </w:r>
      <w:proofErr w:type="spellEnd"/>
      <w:r w:rsidRPr="00216E7D">
        <w:rPr>
          <w:rFonts w:ascii="Times New Roman" w:hAnsi="Times New Roman"/>
          <w:sz w:val="24"/>
          <w:szCs w:val="24"/>
          <w:lang w:val="uk-UA"/>
        </w:rPr>
        <w:t xml:space="preserve"> ц</w:t>
      </w:r>
      <w:r w:rsidRPr="00216E7D">
        <w:rPr>
          <w:rFonts w:ascii="Times New Roman" w:hAnsi="Times New Roman"/>
          <w:sz w:val="24"/>
          <w:szCs w:val="24"/>
        </w:rPr>
        <w:t>i</w:t>
      </w:r>
      <w:proofErr w:type="spellStart"/>
      <w:r w:rsidRPr="00216E7D">
        <w:rPr>
          <w:rFonts w:ascii="Times New Roman" w:hAnsi="Times New Roman"/>
          <w:sz w:val="24"/>
          <w:szCs w:val="24"/>
          <w:lang w:val="uk-UA"/>
        </w:rPr>
        <w:t>нних</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папер</w:t>
      </w:r>
      <w:proofErr w:type="spellEnd"/>
      <w:r w:rsidRPr="00216E7D">
        <w:rPr>
          <w:rFonts w:ascii="Times New Roman" w:hAnsi="Times New Roman"/>
          <w:sz w:val="24"/>
          <w:szCs w:val="24"/>
        </w:rPr>
        <w:t>i</w:t>
      </w:r>
      <w:r w:rsidRPr="00216E7D">
        <w:rPr>
          <w:rFonts w:ascii="Times New Roman" w:hAnsi="Times New Roman"/>
          <w:sz w:val="24"/>
          <w:szCs w:val="24"/>
          <w:lang w:val="uk-UA"/>
        </w:rPr>
        <w:t>в не вчинялися, тому вплив від зазначених операцій на оцінку актив</w:t>
      </w:r>
      <w:r w:rsidRPr="00216E7D">
        <w:rPr>
          <w:rFonts w:ascii="Times New Roman" w:hAnsi="Times New Roman"/>
          <w:sz w:val="24"/>
          <w:szCs w:val="24"/>
        </w:rPr>
        <w:t>i</w:t>
      </w:r>
      <w:r w:rsidRPr="00216E7D">
        <w:rPr>
          <w:rFonts w:ascii="Times New Roman" w:hAnsi="Times New Roman"/>
          <w:sz w:val="24"/>
          <w:szCs w:val="24"/>
          <w:lang w:val="uk-UA"/>
        </w:rPr>
        <w:t>в, зобов'язань,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нансового</w:t>
      </w:r>
      <w:proofErr w:type="spellEnd"/>
      <w:r w:rsidRPr="00216E7D">
        <w:rPr>
          <w:rFonts w:ascii="Times New Roman" w:hAnsi="Times New Roman"/>
          <w:sz w:val="24"/>
          <w:szCs w:val="24"/>
          <w:lang w:val="uk-UA"/>
        </w:rPr>
        <w:t xml:space="preserve"> стану </w:t>
      </w:r>
      <w:r w:rsidRPr="00216E7D">
        <w:rPr>
          <w:rFonts w:ascii="Times New Roman" w:hAnsi="Times New Roman"/>
          <w:sz w:val="24"/>
          <w:szCs w:val="24"/>
        </w:rPr>
        <w:t>i</w:t>
      </w:r>
      <w:r w:rsidRPr="00216E7D">
        <w:rPr>
          <w:rFonts w:ascii="Times New Roman" w:hAnsi="Times New Roman"/>
          <w:sz w:val="24"/>
          <w:szCs w:val="24"/>
          <w:lang w:val="uk-UA"/>
        </w:rPr>
        <w:t xml:space="preserve"> доход</w:t>
      </w:r>
      <w:r w:rsidRPr="00216E7D">
        <w:rPr>
          <w:rFonts w:ascii="Times New Roman" w:hAnsi="Times New Roman"/>
          <w:sz w:val="24"/>
          <w:szCs w:val="24"/>
        </w:rPr>
        <w:t>i</w:t>
      </w:r>
      <w:r w:rsidRPr="00216E7D">
        <w:rPr>
          <w:rFonts w:ascii="Times New Roman" w:hAnsi="Times New Roman"/>
          <w:sz w:val="24"/>
          <w:szCs w:val="24"/>
          <w:lang w:val="uk-UA"/>
        </w:rPr>
        <w:t xml:space="preserve">в або витрат Товариства відсутній. </w:t>
      </w:r>
    </w:p>
    <w:p w14:paraId="6842D277" w14:textId="153A5296" w:rsidR="00D9160C" w:rsidRDefault="00D9160C" w:rsidP="003D2AE8">
      <w:pPr>
        <w:ind w:firstLine="540"/>
        <w:jc w:val="both"/>
        <w:rPr>
          <w:rFonts w:ascii="Times New Roman" w:hAnsi="Times New Roman"/>
          <w:sz w:val="24"/>
          <w:szCs w:val="24"/>
          <w:lang w:val="uk-UA"/>
        </w:rPr>
      </w:pPr>
      <w:proofErr w:type="spellStart"/>
      <w:r w:rsidRPr="00216E7D">
        <w:rPr>
          <w:rFonts w:ascii="Times New Roman" w:hAnsi="Times New Roman"/>
          <w:sz w:val="24"/>
          <w:szCs w:val="24"/>
          <w:lang w:val="uk-UA"/>
        </w:rPr>
        <w:lastRenderedPageBreak/>
        <w:t>Операц</w:t>
      </w:r>
      <w:proofErr w:type="spellEnd"/>
      <w:r w:rsidRPr="00216E7D">
        <w:rPr>
          <w:rFonts w:ascii="Times New Roman" w:hAnsi="Times New Roman"/>
          <w:sz w:val="24"/>
          <w:szCs w:val="24"/>
        </w:rPr>
        <w:t>i</w:t>
      </w:r>
      <w:r w:rsidRPr="00216E7D">
        <w:rPr>
          <w:rFonts w:ascii="Times New Roman" w:hAnsi="Times New Roman"/>
          <w:sz w:val="24"/>
          <w:szCs w:val="24"/>
          <w:lang w:val="uk-UA"/>
        </w:rPr>
        <w:t>ї хеджування Товариством у зв</w:t>
      </w:r>
      <w:r w:rsidRPr="00216E7D">
        <w:rPr>
          <w:rFonts w:ascii="Times New Roman" w:hAnsi="Times New Roman"/>
          <w:sz w:val="24"/>
          <w:szCs w:val="24"/>
        </w:rPr>
        <w:t>i</w:t>
      </w:r>
      <w:proofErr w:type="spellStart"/>
      <w:r w:rsidRPr="00216E7D">
        <w:rPr>
          <w:rFonts w:ascii="Times New Roman" w:hAnsi="Times New Roman"/>
          <w:sz w:val="24"/>
          <w:szCs w:val="24"/>
          <w:lang w:val="uk-UA"/>
        </w:rPr>
        <w:t>тному</w:t>
      </w:r>
      <w:proofErr w:type="spellEnd"/>
      <w:r w:rsidRPr="00216E7D">
        <w:rPr>
          <w:rFonts w:ascii="Times New Roman" w:hAnsi="Times New Roman"/>
          <w:sz w:val="24"/>
          <w:szCs w:val="24"/>
          <w:lang w:val="uk-UA"/>
        </w:rPr>
        <w:t xml:space="preserve"> пер</w:t>
      </w:r>
      <w:r w:rsidRPr="00216E7D">
        <w:rPr>
          <w:rFonts w:ascii="Times New Roman" w:hAnsi="Times New Roman"/>
          <w:sz w:val="24"/>
          <w:szCs w:val="24"/>
        </w:rPr>
        <w:t>i</w:t>
      </w:r>
      <w:r w:rsidRPr="00216E7D">
        <w:rPr>
          <w:rFonts w:ascii="Times New Roman" w:hAnsi="Times New Roman"/>
          <w:sz w:val="24"/>
          <w:szCs w:val="24"/>
          <w:lang w:val="uk-UA"/>
        </w:rPr>
        <w:t>од</w:t>
      </w:r>
      <w:r w:rsidRPr="00216E7D">
        <w:rPr>
          <w:rFonts w:ascii="Times New Roman" w:hAnsi="Times New Roman"/>
          <w:sz w:val="24"/>
          <w:szCs w:val="24"/>
        </w:rPr>
        <w:t>i</w:t>
      </w:r>
      <w:r w:rsidRPr="00216E7D">
        <w:rPr>
          <w:rFonts w:ascii="Times New Roman" w:hAnsi="Times New Roman"/>
          <w:sz w:val="24"/>
          <w:szCs w:val="24"/>
          <w:lang w:val="uk-UA"/>
        </w:rPr>
        <w:t xml:space="preserve"> не застосовувались</w:t>
      </w:r>
      <w:r w:rsidR="00A46FBF">
        <w:rPr>
          <w:rFonts w:ascii="Times New Roman" w:hAnsi="Times New Roman"/>
          <w:sz w:val="24"/>
          <w:szCs w:val="24"/>
          <w:lang w:val="uk-UA"/>
        </w:rPr>
        <w:t>.</w:t>
      </w:r>
    </w:p>
    <w:p w14:paraId="2DED67B8" w14:textId="77777777" w:rsidR="00EF3E95" w:rsidRPr="00E2453B" w:rsidRDefault="00EF3E95" w:rsidP="00EF3E95">
      <w:pPr>
        <w:widowControl w:val="0"/>
        <w:autoSpaceDE w:val="0"/>
        <w:autoSpaceDN w:val="0"/>
        <w:adjustRightInd w:val="0"/>
        <w:ind w:firstLine="567"/>
        <w:jc w:val="both"/>
        <w:rPr>
          <w:rFonts w:ascii="Times New Roman CYR" w:hAnsi="Times New Roman CYR" w:cs="Times New Roman CYR"/>
          <w:b/>
          <w:sz w:val="24"/>
          <w:szCs w:val="24"/>
          <w:u w:val="single"/>
          <w:lang w:val="uk-UA"/>
        </w:rPr>
      </w:pPr>
      <w:r w:rsidRPr="003D2B5B">
        <w:rPr>
          <w:rFonts w:ascii="Times New Roman CYR" w:hAnsi="Times New Roman CYR" w:cs="Times New Roman CYR"/>
          <w:b/>
          <w:sz w:val="24"/>
          <w:szCs w:val="24"/>
          <w:u w:val="single"/>
          <w:lang w:val="uk-UA"/>
        </w:rPr>
        <w:t>Завдання та політика щодо управління фінансовими ризиками, схильність товариства до цінових ризиків, кредитного ризику, ризику ліквідності.</w:t>
      </w:r>
    </w:p>
    <w:p w14:paraId="2B85AD36" w14:textId="77777777" w:rsidR="00EF3E95" w:rsidRDefault="00EF3E95" w:rsidP="00EF3E95">
      <w:pPr>
        <w:ind w:firstLine="567"/>
        <w:jc w:val="both"/>
        <w:rPr>
          <w:rFonts w:ascii="Times New Roman" w:hAnsi="Times New Roman"/>
          <w:sz w:val="24"/>
          <w:szCs w:val="24"/>
          <w:lang w:val="uk-UA"/>
        </w:rPr>
      </w:pPr>
      <w:r w:rsidRPr="000B2E6D">
        <w:rPr>
          <w:rFonts w:ascii="Times New Roman" w:hAnsi="Times New Roman"/>
          <w:sz w:val="24"/>
          <w:szCs w:val="24"/>
          <w:u w:val="single"/>
          <w:lang w:val="uk-UA"/>
        </w:rPr>
        <w:t>Функції управління ризиками</w:t>
      </w:r>
      <w:r w:rsidRPr="001F6ECC">
        <w:rPr>
          <w:rFonts w:ascii="Times New Roman" w:hAnsi="Times New Roman"/>
          <w:sz w:val="24"/>
          <w:szCs w:val="24"/>
          <w:lang w:val="uk-UA"/>
        </w:rPr>
        <w:t xml:space="preserve"> в Товаристві виконує </w:t>
      </w:r>
      <w:r>
        <w:rPr>
          <w:rFonts w:ascii="Times New Roman" w:hAnsi="Times New Roman"/>
          <w:sz w:val="24"/>
          <w:szCs w:val="24"/>
          <w:lang w:val="uk-UA"/>
        </w:rPr>
        <w:t xml:space="preserve">управлінський персонал. </w:t>
      </w:r>
      <w:r w:rsidRPr="00216E7D">
        <w:rPr>
          <w:rFonts w:ascii="Times New Roman" w:hAnsi="Times New Roman"/>
          <w:sz w:val="24"/>
          <w:szCs w:val="24"/>
          <w:lang w:val="uk-UA"/>
        </w:rPr>
        <w:t xml:space="preserve">В зв'язку з </w:t>
      </w:r>
      <w:proofErr w:type="spellStart"/>
      <w:r w:rsidRPr="00216E7D">
        <w:rPr>
          <w:rFonts w:ascii="Times New Roman" w:hAnsi="Times New Roman"/>
          <w:sz w:val="24"/>
          <w:szCs w:val="24"/>
          <w:lang w:val="uk-UA"/>
        </w:rPr>
        <w:t>непередбачуван</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стю</w:t>
      </w:r>
      <w:proofErr w:type="spellEnd"/>
      <w:r w:rsidRPr="00216E7D">
        <w:rPr>
          <w:rFonts w:ascii="Times New Roman" w:hAnsi="Times New Roman"/>
          <w:sz w:val="24"/>
          <w:szCs w:val="24"/>
          <w:lang w:val="uk-UA"/>
        </w:rPr>
        <w:t xml:space="preserve"> та </w:t>
      </w:r>
      <w:proofErr w:type="spellStart"/>
      <w:r w:rsidRPr="00216E7D">
        <w:rPr>
          <w:rFonts w:ascii="Times New Roman" w:hAnsi="Times New Roman"/>
          <w:sz w:val="24"/>
          <w:szCs w:val="24"/>
          <w:lang w:val="uk-UA"/>
        </w:rPr>
        <w:t>неефективн</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стю</w:t>
      </w:r>
      <w:proofErr w:type="spellEnd"/>
      <w:r w:rsidRPr="00216E7D">
        <w:rPr>
          <w:rFonts w:ascii="Times New Roman" w:hAnsi="Times New Roman"/>
          <w:sz w:val="24"/>
          <w:szCs w:val="24"/>
          <w:lang w:val="uk-UA"/>
        </w:rPr>
        <w:t xml:space="preserve">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нансового</w:t>
      </w:r>
      <w:proofErr w:type="spellEnd"/>
      <w:r w:rsidRPr="00216E7D">
        <w:rPr>
          <w:rFonts w:ascii="Times New Roman" w:hAnsi="Times New Roman"/>
          <w:sz w:val="24"/>
          <w:szCs w:val="24"/>
          <w:lang w:val="uk-UA"/>
        </w:rPr>
        <w:t xml:space="preserve"> ринку України, загальна програма </w:t>
      </w:r>
      <w:proofErr w:type="spellStart"/>
      <w:r w:rsidRPr="00216E7D">
        <w:rPr>
          <w:rFonts w:ascii="Times New Roman" w:hAnsi="Times New Roman"/>
          <w:sz w:val="24"/>
          <w:szCs w:val="24"/>
          <w:lang w:val="uk-UA"/>
        </w:rPr>
        <w:t>управл</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нського</w:t>
      </w:r>
      <w:proofErr w:type="spellEnd"/>
      <w:r w:rsidRPr="00216E7D">
        <w:rPr>
          <w:rFonts w:ascii="Times New Roman" w:hAnsi="Times New Roman"/>
          <w:sz w:val="24"/>
          <w:szCs w:val="24"/>
          <w:lang w:val="uk-UA"/>
        </w:rPr>
        <w:t xml:space="preserve"> персоналу щодо </w:t>
      </w:r>
      <w:proofErr w:type="spellStart"/>
      <w:r w:rsidRPr="00216E7D">
        <w:rPr>
          <w:rFonts w:ascii="Times New Roman" w:hAnsi="Times New Roman"/>
          <w:sz w:val="24"/>
          <w:szCs w:val="24"/>
          <w:lang w:val="uk-UA"/>
        </w:rPr>
        <w:t>управл</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ння</w:t>
      </w:r>
      <w:proofErr w:type="spellEnd"/>
      <w:r w:rsidRPr="00216E7D">
        <w:rPr>
          <w:rFonts w:ascii="Times New Roman" w:hAnsi="Times New Roman"/>
          <w:sz w:val="24"/>
          <w:szCs w:val="24"/>
          <w:lang w:val="uk-UA"/>
        </w:rPr>
        <w:t xml:space="preserve">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нансовими</w:t>
      </w:r>
      <w:proofErr w:type="spellEnd"/>
      <w:r w:rsidRPr="00216E7D">
        <w:rPr>
          <w:rFonts w:ascii="Times New Roman" w:hAnsi="Times New Roman"/>
          <w:sz w:val="24"/>
          <w:szCs w:val="24"/>
          <w:lang w:val="uk-UA"/>
        </w:rPr>
        <w:t xml:space="preserve"> ризиками зосереджена </w:t>
      </w:r>
      <w:r w:rsidRPr="00216E7D">
        <w:rPr>
          <w:rFonts w:ascii="Times New Roman" w:hAnsi="Times New Roman"/>
          <w:sz w:val="24"/>
          <w:szCs w:val="24"/>
        </w:rPr>
        <w:t>i</w:t>
      </w:r>
      <w:r w:rsidRPr="00216E7D">
        <w:rPr>
          <w:rFonts w:ascii="Times New Roman" w:hAnsi="Times New Roman"/>
          <w:sz w:val="24"/>
          <w:szCs w:val="24"/>
          <w:lang w:val="uk-UA"/>
        </w:rPr>
        <w:t xml:space="preserve"> спрямована на </w:t>
      </w:r>
      <w:r>
        <w:rPr>
          <w:rFonts w:ascii="Times New Roman" w:hAnsi="Times New Roman"/>
          <w:sz w:val="24"/>
          <w:szCs w:val="24"/>
          <w:lang w:val="uk-UA"/>
        </w:rPr>
        <w:t>мінімізацію</w:t>
      </w:r>
      <w:r w:rsidRPr="00216E7D">
        <w:rPr>
          <w:rFonts w:ascii="Times New Roman" w:hAnsi="Times New Roman"/>
          <w:sz w:val="24"/>
          <w:szCs w:val="24"/>
          <w:lang w:val="uk-UA"/>
        </w:rPr>
        <w:t xml:space="preserve"> їх </w:t>
      </w:r>
      <w:proofErr w:type="spellStart"/>
      <w:r w:rsidRPr="00216E7D">
        <w:rPr>
          <w:rFonts w:ascii="Times New Roman" w:hAnsi="Times New Roman"/>
          <w:sz w:val="24"/>
          <w:szCs w:val="24"/>
          <w:lang w:val="uk-UA"/>
        </w:rPr>
        <w:t>потенц</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йного</w:t>
      </w:r>
      <w:proofErr w:type="spellEnd"/>
      <w:r w:rsidRPr="00216E7D">
        <w:rPr>
          <w:rFonts w:ascii="Times New Roman" w:hAnsi="Times New Roman"/>
          <w:sz w:val="24"/>
          <w:szCs w:val="24"/>
          <w:lang w:val="uk-UA"/>
        </w:rPr>
        <w:t xml:space="preserve"> негативного впливу на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нансовий</w:t>
      </w:r>
      <w:proofErr w:type="spellEnd"/>
      <w:r w:rsidRPr="00216E7D">
        <w:rPr>
          <w:rFonts w:ascii="Times New Roman" w:hAnsi="Times New Roman"/>
          <w:sz w:val="24"/>
          <w:szCs w:val="24"/>
          <w:lang w:val="uk-UA"/>
        </w:rPr>
        <w:t xml:space="preserve"> стан Товариства.</w:t>
      </w:r>
    </w:p>
    <w:p w14:paraId="45F5FAEF" w14:textId="77777777" w:rsidR="00A46FBF" w:rsidRPr="00216E7D" w:rsidRDefault="00A46FBF" w:rsidP="00A46FBF">
      <w:pPr>
        <w:ind w:firstLine="540"/>
        <w:jc w:val="both"/>
        <w:rPr>
          <w:rFonts w:ascii="Times New Roman" w:hAnsi="Times New Roman"/>
          <w:sz w:val="24"/>
          <w:szCs w:val="24"/>
          <w:lang w:val="uk-UA"/>
        </w:rPr>
      </w:pPr>
      <w:proofErr w:type="spellStart"/>
      <w:r w:rsidRPr="00216E7D">
        <w:rPr>
          <w:rFonts w:ascii="Times New Roman" w:hAnsi="Times New Roman"/>
          <w:sz w:val="24"/>
          <w:szCs w:val="24"/>
        </w:rPr>
        <w:t>Основн</w:t>
      </w:r>
      <w:proofErr w:type="gramStart"/>
      <w:r w:rsidRPr="00216E7D">
        <w:rPr>
          <w:rFonts w:ascii="Times New Roman" w:hAnsi="Times New Roman"/>
          <w:sz w:val="24"/>
          <w:szCs w:val="24"/>
        </w:rPr>
        <w:t>i</w:t>
      </w:r>
      <w:proofErr w:type="spellEnd"/>
      <w:proofErr w:type="gram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властивi</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фiнансовим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iнструментам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включають</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ринковий</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лiквiдностi</w:t>
      </w:r>
      <w:proofErr w:type="spellEnd"/>
      <w:r w:rsidRPr="00216E7D">
        <w:rPr>
          <w:rFonts w:ascii="Times New Roman" w:hAnsi="Times New Roman"/>
          <w:sz w:val="24"/>
          <w:szCs w:val="24"/>
        </w:rPr>
        <w:t xml:space="preserve"> та </w:t>
      </w:r>
      <w:proofErr w:type="spellStart"/>
      <w:r w:rsidRPr="00216E7D">
        <w:rPr>
          <w:rFonts w:ascii="Times New Roman" w:hAnsi="Times New Roman"/>
          <w:sz w:val="24"/>
          <w:szCs w:val="24"/>
        </w:rPr>
        <w:t>кредитний</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Кер</w:t>
      </w:r>
      <w:proofErr w:type="gramStart"/>
      <w:r w:rsidRPr="00216E7D">
        <w:rPr>
          <w:rFonts w:ascii="Times New Roman" w:hAnsi="Times New Roman"/>
          <w:sz w:val="24"/>
          <w:szCs w:val="24"/>
        </w:rPr>
        <w:t>i</w:t>
      </w:r>
      <w:proofErr w:type="gramEnd"/>
      <w:r w:rsidRPr="00216E7D">
        <w:rPr>
          <w:rFonts w:ascii="Times New Roman" w:hAnsi="Times New Roman"/>
          <w:sz w:val="24"/>
          <w:szCs w:val="24"/>
        </w:rPr>
        <w:t>вництво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аналiзує</w:t>
      </w:r>
      <w:proofErr w:type="spellEnd"/>
      <w:r w:rsidRPr="00216E7D">
        <w:rPr>
          <w:rFonts w:ascii="Times New Roman" w:hAnsi="Times New Roman"/>
          <w:sz w:val="24"/>
          <w:szCs w:val="24"/>
        </w:rPr>
        <w:t xml:space="preserve"> та </w:t>
      </w:r>
      <w:proofErr w:type="spellStart"/>
      <w:r w:rsidRPr="00216E7D">
        <w:rPr>
          <w:rFonts w:ascii="Times New Roman" w:hAnsi="Times New Roman"/>
          <w:sz w:val="24"/>
          <w:szCs w:val="24"/>
        </w:rPr>
        <w:t>узгоджує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полiтику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управлiння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кожним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iз</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цих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ризикiв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основнi</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принципи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якої</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викладенi</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нижче</w:t>
      </w:r>
      <w:proofErr w:type="spellEnd"/>
      <w:r w:rsidRPr="00216E7D">
        <w:rPr>
          <w:rFonts w:ascii="Times New Roman" w:hAnsi="Times New Roman"/>
          <w:sz w:val="24"/>
          <w:szCs w:val="24"/>
        </w:rPr>
        <w:t xml:space="preserve">. </w:t>
      </w:r>
    </w:p>
    <w:p w14:paraId="08A86CB5" w14:textId="77777777" w:rsidR="00A46FBF" w:rsidRDefault="00A46FBF" w:rsidP="00A46FBF">
      <w:pPr>
        <w:spacing w:after="0" w:line="240" w:lineRule="auto"/>
        <w:ind w:firstLine="567"/>
        <w:jc w:val="both"/>
        <w:rPr>
          <w:rFonts w:ascii="Times New Roman" w:hAnsi="Times New Roman"/>
          <w:sz w:val="24"/>
          <w:szCs w:val="24"/>
          <w:lang w:val="uk-UA"/>
        </w:rPr>
      </w:pPr>
      <w:r w:rsidRPr="00216E7D">
        <w:rPr>
          <w:rFonts w:ascii="Times New Roman" w:hAnsi="Times New Roman"/>
          <w:sz w:val="24"/>
          <w:szCs w:val="24"/>
          <w:u w:val="single"/>
          <w:lang w:val="uk-UA"/>
        </w:rPr>
        <w:t>Ринковий ризик</w:t>
      </w:r>
      <w:r w:rsidRPr="00216E7D">
        <w:rPr>
          <w:rFonts w:ascii="Times New Roman" w:hAnsi="Times New Roman"/>
          <w:sz w:val="24"/>
          <w:szCs w:val="24"/>
          <w:lang w:val="uk-UA"/>
        </w:rPr>
        <w:t xml:space="preserve">. Всі фінансові інструменти чутливі до ринкового ризику – ризику того, що майбутні ринкові умови можуть знецінити інструмент. В складі ринкового ризику Товариство розглядає </w:t>
      </w:r>
      <w:r w:rsidRPr="00216E7D">
        <w:rPr>
          <w:rFonts w:ascii="Times New Roman" w:hAnsi="Times New Roman"/>
          <w:sz w:val="24"/>
          <w:szCs w:val="24"/>
        </w:rPr>
        <w:t xml:space="preserve"> </w:t>
      </w:r>
      <w:r w:rsidRPr="00216E7D">
        <w:rPr>
          <w:rFonts w:ascii="Times New Roman" w:hAnsi="Times New Roman"/>
          <w:sz w:val="24"/>
          <w:szCs w:val="24"/>
          <w:lang w:val="uk-UA"/>
        </w:rPr>
        <w:t xml:space="preserve">валютний ризик та ризик зміни відсоткових ставок. </w:t>
      </w:r>
    </w:p>
    <w:p w14:paraId="405F12FA" w14:textId="77777777" w:rsidR="00A46FBF" w:rsidRPr="00216E7D" w:rsidRDefault="00A46FBF" w:rsidP="00A46FBF">
      <w:pPr>
        <w:spacing w:after="0" w:line="240" w:lineRule="auto"/>
        <w:ind w:firstLine="567"/>
        <w:jc w:val="both"/>
        <w:rPr>
          <w:rFonts w:ascii="Times New Roman" w:hAnsi="Times New Roman"/>
          <w:sz w:val="24"/>
          <w:szCs w:val="24"/>
          <w:highlight w:val="yellow"/>
          <w:u w:val="single"/>
          <w:lang w:val="uk-UA"/>
        </w:rPr>
      </w:pPr>
    </w:p>
    <w:p w14:paraId="1A67D5A4" w14:textId="77777777" w:rsidR="00A46FBF" w:rsidRDefault="00A46FBF" w:rsidP="00A46FBF">
      <w:pPr>
        <w:spacing w:after="0" w:line="240" w:lineRule="auto"/>
        <w:ind w:firstLine="540"/>
        <w:jc w:val="both"/>
        <w:rPr>
          <w:rFonts w:ascii="Times New Roman" w:hAnsi="Times New Roman"/>
          <w:sz w:val="24"/>
          <w:szCs w:val="24"/>
          <w:lang w:val="uk-UA"/>
        </w:rPr>
      </w:pPr>
      <w:r w:rsidRPr="00E36D1B">
        <w:rPr>
          <w:rFonts w:ascii="Times New Roman" w:hAnsi="Times New Roman"/>
          <w:sz w:val="24"/>
          <w:szCs w:val="24"/>
          <w:u w:val="single"/>
          <w:lang w:val="uk-UA"/>
        </w:rPr>
        <w:t>Валютний ризик</w:t>
      </w:r>
      <w:r w:rsidRPr="00216E7D">
        <w:rPr>
          <w:rFonts w:ascii="Times New Roman" w:hAnsi="Times New Roman"/>
          <w:sz w:val="24"/>
          <w:szCs w:val="24"/>
          <w:lang w:val="uk-UA"/>
        </w:rPr>
        <w:t xml:space="preserve"> являє собою ризик того, що справедлива </w:t>
      </w:r>
      <w:proofErr w:type="spellStart"/>
      <w:r w:rsidRPr="00216E7D">
        <w:rPr>
          <w:rFonts w:ascii="Times New Roman" w:hAnsi="Times New Roman"/>
          <w:sz w:val="24"/>
          <w:szCs w:val="24"/>
          <w:lang w:val="uk-UA"/>
        </w:rPr>
        <w:t>вартiсть</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майбутнiх</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потокiв</w:t>
      </w:r>
      <w:proofErr w:type="spellEnd"/>
      <w:r w:rsidRPr="00216E7D">
        <w:rPr>
          <w:rFonts w:ascii="Times New Roman" w:hAnsi="Times New Roman"/>
          <w:sz w:val="24"/>
          <w:szCs w:val="24"/>
          <w:lang w:val="uk-UA"/>
        </w:rPr>
        <w:t xml:space="preserve"> грошових </w:t>
      </w:r>
      <w:proofErr w:type="spellStart"/>
      <w:r w:rsidRPr="00216E7D">
        <w:rPr>
          <w:rFonts w:ascii="Times New Roman" w:hAnsi="Times New Roman"/>
          <w:sz w:val="24"/>
          <w:szCs w:val="24"/>
          <w:lang w:val="uk-UA"/>
        </w:rPr>
        <w:t>коштiв</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вiд</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фiнансового</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iнструмента</w:t>
      </w:r>
      <w:proofErr w:type="spellEnd"/>
      <w:r w:rsidRPr="00216E7D">
        <w:rPr>
          <w:rFonts w:ascii="Times New Roman" w:hAnsi="Times New Roman"/>
          <w:sz w:val="24"/>
          <w:szCs w:val="24"/>
          <w:lang w:val="uk-UA"/>
        </w:rPr>
        <w:t xml:space="preserve"> коливатиметься у </w:t>
      </w:r>
      <w:proofErr w:type="spellStart"/>
      <w:r w:rsidRPr="00216E7D">
        <w:rPr>
          <w:rFonts w:ascii="Times New Roman" w:hAnsi="Times New Roman"/>
          <w:sz w:val="24"/>
          <w:szCs w:val="24"/>
          <w:lang w:val="uk-UA"/>
        </w:rPr>
        <w:t>результатi</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змiн</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курсiв</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обмiну</w:t>
      </w:r>
      <w:proofErr w:type="spellEnd"/>
      <w:r w:rsidRPr="00216E7D">
        <w:rPr>
          <w:rFonts w:ascii="Times New Roman" w:hAnsi="Times New Roman"/>
          <w:sz w:val="24"/>
          <w:szCs w:val="24"/>
          <w:lang w:val="uk-UA"/>
        </w:rPr>
        <w:t xml:space="preserve"> валют. Підприємство </w:t>
      </w:r>
      <w:r>
        <w:rPr>
          <w:rFonts w:ascii="Times New Roman" w:hAnsi="Times New Roman"/>
          <w:sz w:val="24"/>
          <w:szCs w:val="24"/>
          <w:lang w:val="uk-UA"/>
        </w:rPr>
        <w:t xml:space="preserve">не </w:t>
      </w:r>
      <w:r w:rsidRPr="00216E7D">
        <w:rPr>
          <w:rFonts w:ascii="Times New Roman" w:hAnsi="Times New Roman"/>
          <w:sz w:val="24"/>
          <w:szCs w:val="24"/>
          <w:lang w:val="uk-UA"/>
        </w:rPr>
        <w:t xml:space="preserve">піддається валютному ризику, тому що у звітному році </w:t>
      </w:r>
      <w:r>
        <w:rPr>
          <w:rFonts w:ascii="Times New Roman" w:hAnsi="Times New Roman"/>
          <w:sz w:val="24"/>
          <w:szCs w:val="24"/>
          <w:lang w:val="uk-UA"/>
        </w:rPr>
        <w:t xml:space="preserve">не </w:t>
      </w:r>
      <w:r w:rsidRPr="00216E7D">
        <w:rPr>
          <w:rFonts w:ascii="Times New Roman" w:hAnsi="Times New Roman"/>
          <w:sz w:val="24"/>
          <w:szCs w:val="24"/>
          <w:lang w:val="uk-UA"/>
        </w:rPr>
        <w:t xml:space="preserve">здійснювало валютні операції і </w:t>
      </w:r>
      <w:r>
        <w:rPr>
          <w:rFonts w:ascii="Times New Roman" w:hAnsi="Times New Roman"/>
          <w:sz w:val="24"/>
          <w:szCs w:val="24"/>
          <w:lang w:val="uk-UA"/>
        </w:rPr>
        <w:t xml:space="preserve">не </w:t>
      </w:r>
      <w:r w:rsidRPr="00216E7D">
        <w:rPr>
          <w:rFonts w:ascii="Times New Roman" w:hAnsi="Times New Roman"/>
          <w:sz w:val="24"/>
          <w:szCs w:val="24"/>
          <w:lang w:val="uk-UA"/>
        </w:rPr>
        <w:t>має валютн</w:t>
      </w:r>
      <w:r>
        <w:rPr>
          <w:rFonts w:ascii="Times New Roman" w:hAnsi="Times New Roman"/>
          <w:sz w:val="24"/>
          <w:szCs w:val="24"/>
          <w:lang w:val="uk-UA"/>
        </w:rPr>
        <w:t>их</w:t>
      </w:r>
      <w:r w:rsidRPr="00216E7D">
        <w:rPr>
          <w:rFonts w:ascii="Times New Roman" w:hAnsi="Times New Roman"/>
          <w:sz w:val="24"/>
          <w:szCs w:val="24"/>
          <w:lang w:val="uk-UA"/>
        </w:rPr>
        <w:t xml:space="preserve"> залишк</w:t>
      </w:r>
      <w:r>
        <w:rPr>
          <w:rFonts w:ascii="Times New Roman" w:hAnsi="Times New Roman"/>
          <w:sz w:val="24"/>
          <w:szCs w:val="24"/>
          <w:lang w:val="uk-UA"/>
        </w:rPr>
        <w:t xml:space="preserve">ів </w:t>
      </w:r>
      <w:r w:rsidRPr="00216E7D">
        <w:rPr>
          <w:rFonts w:ascii="Times New Roman" w:hAnsi="Times New Roman"/>
          <w:sz w:val="24"/>
          <w:szCs w:val="24"/>
          <w:lang w:val="uk-UA"/>
        </w:rPr>
        <w:t xml:space="preserve"> та заборгованост</w:t>
      </w:r>
      <w:r>
        <w:rPr>
          <w:rFonts w:ascii="Times New Roman" w:hAnsi="Times New Roman"/>
          <w:sz w:val="24"/>
          <w:szCs w:val="24"/>
          <w:lang w:val="uk-UA"/>
        </w:rPr>
        <w:t>ей</w:t>
      </w:r>
      <w:r w:rsidRPr="00216E7D">
        <w:rPr>
          <w:rFonts w:ascii="Times New Roman" w:hAnsi="Times New Roman"/>
          <w:sz w:val="24"/>
          <w:szCs w:val="24"/>
          <w:lang w:val="uk-UA"/>
        </w:rPr>
        <w:t xml:space="preserve">.  </w:t>
      </w:r>
    </w:p>
    <w:p w14:paraId="1C7BBFBC" w14:textId="77777777" w:rsidR="00A46FBF" w:rsidRPr="00216E7D" w:rsidRDefault="00A46FBF" w:rsidP="00A46FBF">
      <w:pPr>
        <w:spacing w:after="0" w:line="240" w:lineRule="auto"/>
        <w:ind w:firstLine="540"/>
        <w:jc w:val="both"/>
        <w:rPr>
          <w:rFonts w:ascii="Times New Roman" w:hAnsi="Times New Roman"/>
          <w:sz w:val="24"/>
          <w:szCs w:val="24"/>
          <w:lang w:val="uk-UA"/>
        </w:rPr>
      </w:pPr>
    </w:p>
    <w:p w14:paraId="527749E4" w14:textId="77777777" w:rsidR="00A46FBF" w:rsidRDefault="00A46FBF" w:rsidP="00A46FBF">
      <w:pPr>
        <w:autoSpaceDE w:val="0"/>
        <w:autoSpaceDN w:val="0"/>
        <w:adjustRightInd w:val="0"/>
        <w:spacing w:after="0"/>
        <w:ind w:firstLine="540"/>
        <w:jc w:val="both"/>
        <w:rPr>
          <w:rFonts w:ascii="Times New Roman" w:hAnsi="Times New Roman"/>
          <w:sz w:val="24"/>
          <w:szCs w:val="24"/>
        </w:rPr>
      </w:pPr>
      <w:proofErr w:type="spellStart"/>
      <w:r w:rsidRPr="00216E7D">
        <w:rPr>
          <w:rFonts w:ascii="Times New Roman" w:hAnsi="Times New Roman"/>
          <w:sz w:val="24"/>
          <w:szCs w:val="24"/>
        </w:rPr>
        <w:t>Ризик</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зміни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процентних</w:t>
      </w:r>
      <w:proofErr w:type="spellEnd"/>
      <w:r w:rsidRPr="00216E7D">
        <w:rPr>
          <w:rFonts w:ascii="Times New Roman" w:hAnsi="Times New Roman"/>
          <w:sz w:val="24"/>
          <w:szCs w:val="24"/>
        </w:rPr>
        <w:t xml:space="preserve"> ставок </w:t>
      </w:r>
      <w:proofErr w:type="spellStart"/>
      <w:r w:rsidRPr="00216E7D">
        <w:rPr>
          <w:rFonts w:ascii="Times New Roman" w:hAnsi="Times New Roman"/>
          <w:sz w:val="24"/>
          <w:szCs w:val="24"/>
        </w:rPr>
        <w:t>пов'язаний</w:t>
      </w:r>
      <w:proofErr w:type="spellEnd"/>
      <w:r w:rsidRPr="00216E7D">
        <w:rPr>
          <w:rFonts w:ascii="Times New Roman" w:hAnsi="Times New Roman"/>
          <w:sz w:val="24"/>
          <w:szCs w:val="24"/>
        </w:rPr>
        <w:t xml:space="preserve"> з </w:t>
      </w:r>
      <w:proofErr w:type="spellStart"/>
      <w:r w:rsidRPr="00216E7D">
        <w:rPr>
          <w:rFonts w:ascii="Times New Roman" w:hAnsi="Times New Roman"/>
          <w:sz w:val="24"/>
          <w:szCs w:val="24"/>
        </w:rPr>
        <w:t>ймовірністю</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змін</w:t>
      </w:r>
      <w:proofErr w:type="spellEnd"/>
      <w:r w:rsidRPr="00216E7D">
        <w:rPr>
          <w:rFonts w:ascii="Times New Roman" w:hAnsi="Times New Roman"/>
          <w:sz w:val="24"/>
          <w:szCs w:val="24"/>
        </w:rPr>
        <w:t xml:space="preserve"> у </w:t>
      </w:r>
      <w:proofErr w:type="spellStart"/>
      <w:r w:rsidRPr="00216E7D">
        <w:rPr>
          <w:rFonts w:ascii="Times New Roman" w:hAnsi="Times New Roman"/>
          <w:sz w:val="24"/>
          <w:szCs w:val="24"/>
        </w:rPr>
        <w:t>вартості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фінансових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інструменті</w:t>
      </w:r>
      <w:proofErr w:type="gramStart"/>
      <w:r w:rsidRPr="00216E7D">
        <w:rPr>
          <w:rFonts w:ascii="Times New Roman" w:hAnsi="Times New Roman"/>
          <w:sz w:val="24"/>
          <w:szCs w:val="24"/>
        </w:rPr>
        <w:t>в</w:t>
      </w:r>
      <w:proofErr w:type="spellEnd"/>
      <w:proofErr w:type="gramEnd"/>
      <w:r w:rsidRPr="00216E7D">
        <w:rPr>
          <w:rFonts w:ascii="Times New Roman" w:hAnsi="Times New Roman"/>
          <w:sz w:val="24"/>
          <w:szCs w:val="24"/>
        </w:rPr>
        <w:t xml:space="preserve"> у </w:t>
      </w:r>
      <w:proofErr w:type="spellStart"/>
      <w:r w:rsidRPr="00216E7D">
        <w:rPr>
          <w:rFonts w:ascii="Times New Roman" w:hAnsi="Times New Roman"/>
          <w:sz w:val="24"/>
          <w:szCs w:val="24"/>
        </w:rPr>
        <w:t>зв'язку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змі</w:t>
      </w:r>
      <w:proofErr w:type="gramStart"/>
      <w:r w:rsidRPr="00216E7D">
        <w:rPr>
          <w:rFonts w:ascii="Times New Roman" w:hAnsi="Times New Roman"/>
          <w:sz w:val="24"/>
          <w:szCs w:val="24"/>
        </w:rPr>
        <w:t>нами</w:t>
      </w:r>
      <w:proofErr w:type="spellEnd"/>
      <w:proofErr w:type="gramEnd"/>
      <w:r w:rsidRPr="00216E7D">
        <w:rPr>
          <w:rFonts w:ascii="Times New Roman" w:hAnsi="Times New Roman"/>
          <w:sz w:val="24"/>
          <w:szCs w:val="24"/>
        </w:rPr>
        <w:t xml:space="preserve"> </w:t>
      </w:r>
      <w:proofErr w:type="spellStart"/>
      <w:r w:rsidRPr="00216E7D">
        <w:rPr>
          <w:rFonts w:ascii="Times New Roman" w:hAnsi="Times New Roman"/>
          <w:sz w:val="24"/>
          <w:szCs w:val="24"/>
        </w:rPr>
        <w:t>процентних</w:t>
      </w:r>
      <w:proofErr w:type="spellEnd"/>
      <w:r w:rsidRPr="00216E7D">
        <w:rPr>
          <w:rFonts w:ascii="Times New Roman" w:hAnsi="Times New Roman"/>
          <w:sz w:val="24"/>
          <w:szCs w:val="24"/>
        </w:rPr>
        <w:t xml:space="preserve"> ставок.</w:t>
      </w:r>
    </w:p>
    <w:p w14:paraId="455A8B51" w14:textId="77777777" w:rsidR="00A46FBF" w:rsidRPr="00216E7D" w:rsidRDefault="00A46FBF" w:rsidP="00A46FBF">
      <w:pPr>
        <w:autoSpaceDE w:val="0"/>
        <w:autoSpaceDN w:val="0"/>
        <w:adjustRightInd w:val="0"/>
        <w:spacing w:after="0"/>
        <w:ind w:firstLine="540"/>
        <w:jc w:val="both"/>
        <w:rPr>
          <w:rFonts w:ascii="Times New Roman" w:hAnsi="Times New Roman"/>
          <w:sz w:val="24"/>
          <w:szCs w:val="24"/>
        </w:rPr>
      </w:pPr>
    </w:p>
    <w:p w14:paraId="3D9F73F3" w14:textId="77777777" w:rsidR="00A46FBF" w:rsidRDefault="00A46FBF" w:rsidP="00A46FBF">
      <w:pPr>
        <w:autoSpaceDE w:val="0"/>
        <w:autoSpaceDN w:val="0"/>
        <w:adjustRightInd w:val="0"/>
        <w:spacing w:after="0"/>
        <w:ind w:firstLine="540"/>
        <w:jc w:val="both"/>
        <w:rPr>
          <w:rFonts w:ascii="Times New Roman" w:hAnsi="Times New Roman"/>
          <w:sz w:val="24"/>
          <w:szCs w:val="24"/>
        </w:rPr>
      </w:pPr>
      <w:proofErr w:type="spellStart"/>
      <w:r w:rsidRPr="00216E7D">
        <w:rPr>
          <w:rFonts w:ascii="Times New Roman" w:hAnsi="Times New Roman"/>
          <w:sz w:val="24"/>
          <w:szCs w:val="24"/>
        </w:rPr>
        <w:t>Керівництво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має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затвердженої</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політики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відносно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визначення</w:t>
      </w:r>
      <w:proofErr w:type="spellEnd"/>
      <w:r w:rsidRPr="00216E7D">
        <w:rPr>
          <w:rFonts w:ascii="Times New Roman" w:hAnsi="Times New Roman"/>
          <w:sz w:val="24"/>
          <w:szCs w:val="24"/>
        </w:rPr>
        <w:t xml:space="preserve"> </w:t>
      </w:r>
      <w:proofErr w:type="spellStart"/>
      <w:proofErr w:type="gramStart"/>
      <w:r w:rsidRPr="00216E7D">
        <w:rPr>
          <w:rFonts w:ascii="Times New Roman" w:hAnsi="Times New Roman"/>
          <w:sz w:val="24"/>
          <w:szCs w:val="24"/>
        </w:rPr>
        <w:t>р</w:t>
      </w:r>
      <w:proofErr w:type="gramEnd"/>
      <w:r w:rsidRPr="00216E7D">
        <w:rPr>
          <w:rFonts w:ascii="Times New Roman" w:hAnsi="Times New Roman"/>
          <w:sz w:val="24"/>
          <w:szCs w:val="24"/>
        </w:rPr>
        <w:t>івня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схильності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зміни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відсоткової</w:t>
      </w:r>
      <w:proofErr w:type="spellEnd"/>
      <w:r w:rsidRPr="00216E7D">
        <w:rPr>
          <w:rFonts w:ascii="Times New Roman" w:hAnsi="Times New Roman"/>
          <w:sz w:val="24"/>
          <w:szCs w:val="24"/>
        </w:rPr>
        <w:t xml:space="preserve"> ставки по </w:t>
      </w:r>
      <w:proofErr w:type="spellStart"/>
      <w:r w:rsidRPr="00216E7D">
        <w:rPr>
          <w:rFonts w:ascii="Times New Roman" w:hAnsi="Times New Roman"/>
          <w:sz w:val="24"/>
          <w:szCs w:val="24"/>
        </w:rPr>
        <w:t>фіксовани</w:t>
      </w:r>
      <w:proofErr w:type="spellEnd"/>
      <w:r>
        <w:rPr>
          <w:rFonts w:ascii="Times New Roman" w:hAnsi="Times New Roman"/>
          <w:sz w:val="24"/>
          <w:szCs w:val="24"/>
          <w:lang w:val="uk-UA"/>
        </w:rPr>
        <w:t>х</w:t>
      </w:r>
      <w:r w:rsidRPr="00216E7D">
        <w:rPr>
          <w:rFonts w:ascii="Times New Roman" w:hAnsi="Times New Roman"/>
          <w:sz w:val="24"/>
          <w:szCs w:val="24"/>
        </w:rPr>
        <w:t xml:space="preserve"> </w:t>
      </w:r>
      <w:proofErr w:type="spellStart"/>
      <w:r w:rsidRPr="00216E7D">
        <w:rPr>
          <w:rFonts w:ascii="Times New Roman" w:hAnsi="Times New Roman"/>
          <w:sz w:val="24"/>
          <w:szCs w:val="24"/>
        </w:rPr>
        <w:t>або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плаваючи</w:t>
      </w:r>
      <w:proofErr w:type="spellEnd"/>
      <w:r>
        <w:rPr>
          <w:rFonts w:ascii="Times New Roman" w:hAnsi="Times New Roman"/>
          <w:sz w:val="24"/>
          <w:szCs w:val="24"/>
          <w:lang w:val="uk-UA"/>
        </w:rPr>
        <w:t>х</w:t>
      </w:r>
      <w:r w:rsidRPr="00216E7D">
        <w:rPr>
          <w:rFonts w:ascii="Times New Roman" w:hAnsi="Times New Roman"/>
          <w:sz w:val="24"/>
          <w:szCs w:val="24"/>
        </w:rPr>
        <w:t xml:space="preserve"> ставка</w:t>
      </w:r>
      <w:r>
        <w:rPr>
          <w:rFonts w:ascii="Times New Roman" w:hAnsi="Times New Roman"/>
          <w:sz w:val="24"/>
          <w:szCs w:val="24"/>
          <w:lang w:val="uk-UA"/>
        </w:rPr>
        <w:t xml:space="preserve">х </w:t>
      </w:r>
      <w:proofErr w:type="spellStart"/>
      <w:r w:rsidRPr="00216E7D">
        <w:rPr>
          <w:rFonts w:ascii="Times New Roman" w:hAnsi="Times New Roman"/>
          <w:sz w:val="24"/>
          <w:szCs w:val="24"/>
        </w:rPr>
        <w:t>відсотк</w:t>
      </w:r>
      <w:r>
        <w:rPr>
          <w:rFonts w:ascii="Times New Roman" w:hAnsi="Times New Roman"/>
          <w:sz w:val="24"/>
          <w:szCs w:val="24"/>
          <w:lang w:val="uk-UA"/>
        </w:rPr>
        <w:t>ів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Проте</w:t>
      </w:r>
      <w:proofErr w:type="spellEnd"/>
      <w:r w:rsidRPr="00216E7D">
        <w:rPr>
          <w:rFonts w:ascii="Times New Roman" w:hAnsi="Times New Roman"/>
          <w:sz w:val="24"/>
          <w:szCs w:val="24"/>
        </w:rPr>
        <w:t xml:space="preserve">, на дату </w:t>
      </w:r>
      <w:r>
        <w:rPr>
          <w:rFonts w:ascii="Times New Roman" w:hAnsi="Times New Roman"/>
          <w:sz w:val="24"/>
          <w:szCs w:val="24"/>
          <w:lang w:val="uk-UA"/>
        </w:rPr>
        <w:t xml:space="preserve">можливого </w:t>
      </w:r>
      <w:proofErr w:type="spellStart"/>
      <w:r w:rsidRPr="00216E7D">
        <w:rPr>
          <w:rFonts w:ascii="Times New Roman" w:hAnsi="Times New Roman"/>
          <w:sz w:val="24"/>
          <w:szCs w:val="24"/>
        </w:rPr>
        <w:t>залучення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нових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кредитів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Керівництво</w:t>
      </w:r>
      <w:proofErr w:type="spellEnd"/>
      <w:r w:rsidRPr="00216E7D">
        <w:rPr>
          <w:rFonts w:ascii="Times New Roman" w:hAnsi="Times New Roman"/>
          <w:sz w:val="24"/>
          <w:szCs w:val="24"/>
        </w:rPr>
        <w:t xml:space="preserve"> </w:t>
      </w:r>
      <w:r>
        <w:rPr>
          <w:rFonts w:ascii="Times New Roman" w:hAnsi="Times New Roman"/>
          <w:sz w:val="24"/>
          <w:szCs w:val="24"/>
          <w:lang w:val="uk-UA"/>
        </w:rPr>
        <w:t xml:space="preserve">Товариства </w:t>
      </w:r>
      <w:proofErr w:type="spellStart"/>
      <w:r w:rsidRPr="00216E7D">
        <w:rPr>
          <w:rFonts w:ascii="Times New Roman" w:hAnsi="Times New Roman"/>
          <w:sz w:val="24"/>
          <w:szCs w:val="24"/>
        </w:rPr>
        <w:t>приймає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рішення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ґрунтуючись</w:t>
      </w:r>
      <w:proofErr w:type="spellEnd"/>
      <w:r w:rsidRPr="00216E7D">
        <w:rPr>
          <w:rFonts w:ascii="Times New Roman" w:hAnsi="Times New Roman"/>
          <w:sz w:val="24"/>
          <w:szCs w:val="24"/>
        </w:rPr>
        <w:t xml:space="preserve"> на </w:t>
      </w:r>
      <w:proofErr w:type="spellStart"/>
      <w:r w:rsidRPr="00216E7D">
        <w:rPr>
          <w:rFonts w:ascii="Times New Roman" w:hAnsi="Times New Roman"/>
          <w:sz w:val="24"/>
          <w:szCs w:val="24"/>
        </w:rPr>
        <w:t>власному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професійному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судженні</w:t>
      </w:r>
      <w:proofErr w:type="spellEnd"/>
      <w:r w:rsidRPr="00216E7D">
        <w:rPr>
          <w:rFonts w:ascii="Times New Roman" w:hAnsi="Times New Roman"/>
          <w:sz w:val="24"/>
          <w:szCs w:val="24"/>
        </w:rPr>
        <w:t xml:space="preserve">, яка ставка </w:t>
      </w:r>
      <w:proofErr w:type="spellStart"/>
      <w:r w:rsidRPr="00216E7D">
        <w:rPr>
          <w:rFonts w:ascii="Times New Roman" w:hAnsi="Times New Roman"/>
          <w:sz w:val="24"/>
          <w:szCs w:val="24"/>
        </w:rPr>
        <w:t>відсотка</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фіксована</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або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плаваюча</w:t>
      </w:r>
      <w:proofErr w:type="spellEnd"/>
      <w:r w:rsidRPr="00216E7D">
        <w:rPr>
          <w:rFonts w:ascii="Times New Roman" w:hAnsi="Times New Roman"/>
          <w:sz w:val="24"/>
          <w:szCs w:val="24"/>
        </w:rPr>
        <w:t xml:space="preserve">, буде </w:t>
      </w:r>
      <w:proofErr w:type="spellStart"/>
      <w:r w:rsidRPr="00216E7D">
        <w:rPr>
          <w:rFonts w:ascii="Times New Roman" w:hAnsi="Times New Roman"/>
          <w:sz w:val="24"/>
          <w:szCs w:val="24"/>
        </w:rPr>
        <w:t>найбільш</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вигідною</w:t>
      </w:r>
      <w:proofErr w:type="spellEnd"/>
      <w:r w:rsidRPr="00216E7D">
        <w:rPr>
          <w:rFonts w:ascii="Times New Roman" w:hAnsi="Times New Roman"/>
          <w:sz w:val="24"/>
          <w:szCs w:val="24"/>
        </w:rPr>
        <w:t xml:space="preserve"> для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протягом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періоду</w:t>
      </w:r>
      <w:proofErr w:type="spellEnd"/>
      <w:r w:rsidRPr="00216E7D">
        <w:rPr>
          <w:rFonts w:ascii="Times New Roman" w:hAnsi="Times New Roman"/>
          <w:sz w:val="24"/>
          <w:szCs w:val="24"/>
        </w:rPr>
        <w:t xml:space="preserve">, на </w:t>
      </w:r>
      <w:proofErr w:type="spellStart"/>
      <w:r w:rsidRPr="00216E7D">
        <w:rPr>
          <w:rFonts w:ascii="Times New Roman" w:hAnsi="Times New Roman"/>
          <w:sz w:val="24"/>
          <w:szCs w:val="24"/>
        </w:rPr>
        <w:t>який</w:t>
      </w:r>
      <w:proofErr w:type="spellEnd"/>
      <w:r w:rsidRPr="00216E7D">
        <w:rPr>
          <w:rFonts w:ascii="Times New Roman" w:hAnsi="Times New Roman"/>
          <w:sz w:val="24"/>
          <w:szCs w:val="24"/>
        </w:rPr>
        <w:t xml:space="preserve"> </w:t>
      </w:r>
      <w:proofErr w:type="spellStart"/>
      <w:proofErr w:type="gramStart"/>
      <w:r w:rsidRPr="00216E7D">
        <w:rPr>
          <w:rFonts w:ascii="Times New Roman" w:hAnsi="Times New Roman"/>
          <w:sz w:val="24"/>
          <w:szCs w:val="24"/>
        </w:rPr>
        <w:t>очіку</w:t>
      </w:r>
      <w:proofErr w:type="gramEnd"/>
      <w:r w:rsidRPr="00216E7D">
        <w:rPr>
          <w:rFonts w:ascii="Times New Roman" w:hAnsi="Times New Roman"/>
          <w:sz w:val="24"/>
          <w:szCs w:val="24"/>
        </w:rPr>
        <w:t>ється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залучати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кредитні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ресурси</w:t>
      </w:r>
      <w:proofErr w:type="spellEnd"/>
      <w:r w:rsidRPr="00216E7D">
        <w:rPr>
          <w:rFonts w:ascii="Times New Roman" w:hAnsi="Times New Roman"/>
          <w:sz w:val="24"/>
          <w:szCs w:val="24"/>
        </w:rPr>
        <w:t>.</w:t>
      </w:r>
    </w:p>
    <w:p w14:paraId="292FFCBB" w14:textId="77777777" w:rsidR="00A46FBF" w:rsidRPr="00216E7D" w:rsidRDefault="00A46FBF" w:rsidP="00A46FBF">
      <w:pPr>
        <w:autoSpaceDE w:val="0"/>
        <w:autoSpaceDN w:val="0"/>
        <w:adjustRightInd w:val="0"/>
        <w:spacing w:after="0"/>
        <w:ind w:firstLine="540"/>
        <w:jc w:val="both"/>
        <w:rPr>
          <w:rFonts w:ascii="Times New Roman" w:hAnsi="Times New Roman"/>
          <w:sz w:val="24"/>
          <w:szCs w:val="24"/>
        </w:rPr>
      </w:pPr>
    </w:p>
    <w:p w14:paraId="30FF6867" w14:textId="77777777" w:rsidR="00A46FBF" w:rsidRPr="00216E7D" w:rsidRDefault="00A46FBF" w:rsidP="00A46FBF">
      <w:pPr>
        <w:autoSpaceDE w:val="0"/>
        <w:autoSpaceDN w:val="0"/>
        <w:adjustRightInd w:val="0"/>
        <w:ind w:firstLine="540"/>
        <w:jc w:val="both"/>
        <w:rPr>
          <w:rFonts w:ascii="Times New Roman" w:hAnsi="Times New Roman"/>
          <w:sz w:val="24"/>
          <w:szCs w:val="24"/>
          <w:lang w:val="uk-UA"/>
        </w:rPr>
      </w:pPr>
      <w:r w:rsidRPr="00216E7D">
        <w:rPr>
          <w:rFonts w:ascii="Times New Roman" w:hAnsi="Times New Roman"/>
          <w:sz w:val="24"/>
          <w:szCs w:val="24"/>
        </w:rPr>
        <w:t xml:space="preserve">На початок та </w:t>
      </w:r>
      <w:proofErr w:type="spellStart"/>
      <w:r w:rsidRPr="00216E7D">
        <w:rPr>
          <w:rFonts w:ascii="Times New Roman" w:hAnsi="Times New Roman"/>
          <w:sz w:val="24"/>
          <w:szCs w:val="24"/>
        </w:rPr>
        <w:t>кінець</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звітного</w:t>
      </w:r>
      <w:proofErr w:type="spellEnd"/>
      <w:r w:rsidRPr="00216E7D">
        <w:rPr>
          <w:rFonts w:ascii="Times New Roman" w:hAnsi="Times New Roman"/>
          <w:sz w:val="24"/>
          <w:szCs w:val="24"/>
        </w:rPr>
        <w:t xml:space="preserve"> року </w:t>
      </w:r>
      <w:proofErr w:type="spellStart"/>
      <w:r w:rsidRPr="00216E7D">
        <w:rPr>
          <w:rFonts w:ascii="Times New Roman" w:hAnsi="Times New Roman"/>
          <w:sz w:val="24"/>
          <w:szCs w:val="24"/>
        </w:rPr>
        <w:t>Товариство</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має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фінансових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зобов’язань</w:t>
      </w:r>
      <w:proofErr w:type="spellEnd"/>
      <w:r w:rsidRPr="00216E7D">
        <w:rPr>
          <w:rFonts w:ascii="Times New Roman" w:hAnsi="Times New Roman"/>
          <w:sz w:val="24"/>
          <w:szCs w:val="24"/>
        </w:rPr>
        <w:t xml:space="preserve">, по </w:t>
      </w:r>
      <w:proofErr w:type="spellStart"/>
      <w:r w:rsidRPr="00216E7D">
        <w:rPr>
          <w:rFonts w:ascii="Times New Roman" w:hAnsi="Times New Roman"/>
          <w:sz w:val="24"/>
          <w:szCs w:val="24"/>
        </w:rPr>
        <w:t>яких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існують</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змінні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плаваючі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відсоткові</w:t>
      </w:r>
      <w:proofErr w:type="spellEnd"/>
      <w:r w:rsidRPr="00216E7D">
        <w:rPr>
          <w:rFonts w:ascii="Times New Roman" w:hAnsi="Times New Roman"/>
          <w:sz w:val="24"/>
          <w:szCs w:val="24"/>
        </w:rPr>
        <w:t xml:space="preserve"> ставки. </w:t>
      </w:r>
      <w:proofErr w:type="spellStart"/>
      <w:r w:rsidRPr="00216E7D">
        <w:rPr>
          <w:rFonts w:ascii="Times New Roman" w:hAnsi="Times New Roman"/>
          <w:sz w:val="24"/>
          <w:szCs w:val="24"/>
        </w:rPr>
        <w:t>Внаслідок</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цього</w:t>
      </w:r>
      <w:proofErr w:type="spellEnd"/>
      <w:r w:rsidRPr="00216E7D">
        <w:rPr>
          <w:rFonts w:ascii="Times New Roman" w:hAnsi="Times New Roman"/>
          <w:sz w:val="24"/>
          <w:szCs w:val="24"/>
          <w:lang w:val="uk-UA"/>
        </w:rPr>
        <w:t xml:space="preserve"> д</w:t>
      </w:r>
      <w:r w:rsidRPr="00216E7D">
        <w:rPr>
          <w:rFonts w:ascii="Times New Roman" w:hAnsi="Times New Roman"/>
          <w:sz w:val="24"/>
          <w:szCs w:val="24"/>
        </w:rPr>
        <w:t xml:space="preserve">ля </w:t>
      </w:r>
      <w:proofErr w:type="spellStart"/>
      <w:r w:rsidRPr="00216E7D">
        <w:rPr>
          <w:rFonts w:ascii="Times New Roman" w:hAnsi="Times New Roman"/>
          <w:sz w:val="24"/>
          <w:szCs w:val="24"/>
        </w:rPr>
        <w:t>д</w:t>
      </w:r>
      <w:proofErr w:type="gramStart"/>
      <w:r w:rsidRPr="00216E7D">
        <w:rPr>
          <w:rFonts w:ascii="Times New Roman" w:hAnsi="Times New Roman"/>
          <w:sz w:val="24"/>
          <w:szCs w:val="24"/>
        </w:rPr>
        <w:t>i</w:t>
      </w:r>
      <w:proofErr w:type="gramEnd"/>
      <w:r w:rsidRPr="00216E7D">
        <w:rPr>
          <w:rFonts w:ascii="Times New Roman" w:hAnsi="Times New Roman"/>
          <w:sz w:val="24"/>
          <w:szCs w:val="24"/>
        </w:rPr>
        <w:t>яльностi</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характернi</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ринковi</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щодо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змiн</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вiдсоткових</w:t>
      </w:r>
      <w:proofErr w:type="spellEnd"/>
      <w:r w:rsidRPr="00216E7D">
        <w:rPr>
          <w:rFonts w:ascii="Times New Roman" w:hAnsi="Times New Roman"/>
          <w:sz w:val="24"/>
          <w:szCs w:val="24"/>
        </w:rPr>
        <w:t xml:space="preserve"> ставок. </w:t>
      </w:r>
    </w:p>
    <w:p w14:paraId="5155026C" w14:textId="77777777" w:rsidR="00A46FBF" w:rsidRPr="00216E7D" w:rsidRDefault="00A46FBF" w:rsidP="00A46FBF">
      <w:pPr>
        <w:ind w:firstLine="567"/>
        <w:jc w:val="both"/>
        <w:rPr>
          <w:rFonts w:ascii="Times New Roman" w:hAnsi="Times New Roman"/>
          <w:sz w:val="24"/>
          <w:szCs w:val="24"/>
          <w:lang w:val="uk-UA"/>
        </w:rPr>
      </w:pPr>
      <w:r w:rsidRPr="00216E7D">
        <w:rPr>
          <w:rFonts w:ascii="Times New Roman" w:hAnsi="Times New Roman"/>
          <w:sz w:val="24"/>
          <w:szCs w:val="24"/>
          <w:u w:val="single"/>
          <w:lang w:val="uk-UA"/>
        </w:rPr>
        <w:t>Ризик л</w:t>
      </w:r>
      <w:r w:rsidRPr="00216E7D">
        <w:rPr>
          <w:rFonts w:ascii="Times New Roman" w:hAnsi="Times New Roman"/>
          <w:sz w:val="24"/>
          <w:szCs w:val="24"/>
          <w:u w:val="single"/>
        </w:rPr>
        <w:t>i</w:t>
      </w:r>
      <w:proofErr w:type="spellStart"/>
      <w:r w:rsidRPr="00216E7D">
        <w:rPr>
          <w:rFonts w:ascii="Times New Roman" w:hAnsi="Times New Roman"/>
          <w:sz w:val="24"/>
          <w:szCs w:val="24"/>
          <w:u w:val="single"/>
          <w:lang w:val="uk-UA"/>
        </w:rPr>
        <w:t>кв</w:t>
      </w:r>
      <w:proofErr w:type="spellEnd"/>
      <w:r w:rsidRPr="00216E7D">
        <w:rPr>
          <w:rFonts w:ascii="Times New Roman" w:hAnsi="Times New Roman"/>
          <w:sz w:val="24"/>
          <w:szCs w:val="24"/>
          <w:u w:val="single"/>
        </w:rPr>
        <w:t>i</w:t>
      </w:r>
      <w:proofErr w:type="spellStart"/>
      <w:r w:rsidRPr="00216E7D">
        <w:rPr>
          <w:rFonts w:ascii="Times New Roman" w:hAnsi="Times New Roman"/>
          <w:sz w:val="24"/>
          <w:szCs w:val="24"/>
          <w:u w:val="single"/>
          <w:lang w:val="uk-UA"/>
        </w:rPr>
        <w:t>дност</w:t>
      </w:r>
      <w:proofErr w:type="spellEnd"/>
      <w:r w:rsidRPr="00216E7D">
        <w:rPr>
          <w:rFonts w:ascii="Times New Roman" w:hAnsi="Times New Roman"/>
          <w:sz w:val="24"/>
          <w:szCs w:val="24"/>
          <w:u w:val="single"/>
        </w:rPr>
        <w:t>i</w:t>
      </w:r>
      <w:r w:rsidRPr="00216E7D">
        <w:rPr>
          <w:rFonts w:ascii="Times New Roman" w:hAnsi="Times New Roman"/>
          <w:sz w:val="24"/>
          <w:szCs w:val="24"/>
          <w:lang w:val="uk-UA"/>
        </w:rPr>
        <w:t xml:space="preserve">.  </w:t>
      </w:r>
      <w:proofErr w:type="spellStart"/>
      <w:r w:rsidRPr="00216E7D">
        <w:rPr>
          <w:rFonts w:ascii="Times New Roman" w:hAnsi="Times New Roman"/>
          <w:sz w:val="24"/>
          <w:szCs w:val="24"/>
        </w:rPr>
        <w:t>Ризик</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ліквідності</w:t>
      </w:r>
      <w:proofErr w:type="spellEnd"/>
      <w:r w:rsidRPr="00216E7D">
        <w:rPr>
          <w:rFonts w:ascii="Times New Roman" w:hAnsi="Times New Roman"/>
          <w:sz w:val="24"/>
          <w:szCs w:val="24"/>
        </w:rPr>
        <w:t xml:space="preserve"> - </w:t>
      </w:r>
      <w:proofErr w:type="spellStart"/>
      <w:r w:rsidRPr="00216E7D">
        <w:rPr>
          <w:rFonts w:ascii="Times New Roman" w:hAnsi="Times New Roman"/>
          <w:sz w:val="24"/>
          <w:szCs w:val="24"/>
        </w:rPr>
        <w:t>Товариство</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зможе</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погасити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свої</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зобов'язання</w:t>
      </w:r>
      <w:proofErr w:type="spellEnd"/>
      <w:r w:rsidRPr="00216E7D">
        <w:rPr>
          <w:rFonts w:ascii="Times New Roman" w:hAnsi="Times New Roman"/>
          <w:sz w:val="24"/>
          <w:szCs w:val="24"/>
        </w:rPr>
        <w:t xml:space="preserve"> при </w:t>
      </w:r>
      <w:proofErr w:type="spellStart"/>
      <w:r w:rsidRPr="00216E7D">
        <w:rPr>
          <w:rFonts w:ascii="Times New Roman" w:hAnsi="Times New Roman"/>
          <w:sz w:val="24"/>
          <w:szCs w:val="24"/>
        </w:rPr>
        <w:t>настанні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терміну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їх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погашення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Керівництво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ретельно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контролює</w:t>
      </w:r>
      <w:proofErr w:type="spellEnd"/>
      <w:r w:rsidRPr="00216E7D">
        <w:rPr>
          <w:rFonts w:ascii="Times New Roman" w:hAnsi="Times New Roman"/>
          <w:sz w:val="24"/>
          <w:szCs w:val="24"/>
        </w:rPr>
        <w:t xml:space="preserve"> і </w:t>
      </w:r>
      <w:proofErr w:type="spellStart"/>
      <w:r w:rsidRPr="00216E7D">
        <w:rPr>
          <w:rFonts w:ascii="Times New Roman" w:hAnsi="Times New Roman"/>
          <w:sz w:val="24"/>
          <w:szCs w:val="24"/>
        </w:rPr>
        <w:t>керує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своїм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ризиком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ліквідності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використовує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процедури</w:t>
      </w:r>
      <w:proofErr w:type="spellEnd"/>
      <w:r w:rsidRPr="00216E7D">
        <w:rPr>
          <w:rFonts w:ascii="Times New Roman" w:hAnsi="Times New Roman"/>
          <w:sz w:val="24"/>
          <w:szCs w:val="24"/>
        </w:rPr>
        <w:t xml:space="preserve"> детального </w:t>
      </w:r>
      <w:proofErr w:type="spellStart"/>
      <w:r w:rsidRPr="00216E7D">
        <w:rPr>
          <w:rFonts w:ascii="Times New Roman" w:hAnsi="Times New Roman"/>
          <w:sz w:val="24"/>
          <w:szCs w:val="24"/>
        </w:rPr>
        <w:t>бюджетування</w:t>
      </w:r>
      <w:proofErr w:type="spellEnd"/>
      <w:r w:rsidRPr="00216E7D">
        <w:rPr>
          <w:rFonts w:ascii="Times New Roman" w:hAnsi="Times New Roman"/>
          <w:sz w:val="24"/>
          <w:szCs w:val="24"/>
        </w:rPr>
        <w:t xml:space="preserve"> і </w:t>
      </w:r>
      <w:proofErr w:type="spellStart"/>
      <w:r w:rsidRPr="00216E7D">
        <w:rPr>
          <w:rFonts w:ascii="Times New Roman" w:hAnsi="Times New Roman"/>
          <w:sz w:val="24"/>
          <w:szCs w:val="24"/>
        </w:rPr>
        <w:t>прогнозування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руху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грошових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коштів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щоб</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забезпечити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достатній</w:t>
      </w:r>
      <w:proofErr w:type="spellEnd"/>
      <w:r w:rsidRPr="00216E7D">
        <w:rPr>
          <w:rFonts w:ascii="Times New Roman" w:hAnsi="Times New Roman"/>
          <w:sz w:val="24"/>
          <w:szCs w:val="24"/>
        </w:rPr>
        <w:t xml:space="preserve"> </w:t>
      </w:r>
      <w:proofErr w:type="spellStart"/>
      <w:proofErr w:type="gramStart"/>
      <w:r w:rsidRPr="00216E7D">
        <w:rPr>
          <w:rFonts w:ascii="Times New Roman" w:hAnsi="Times New Roman"/>
          <w:sz w:val="24"/>
          <w:szCs w:val="24"/>
        </w:rPr>
        <w:t>р</w:t>
      </w:r>
      <w:proofErr w:type="gramEnd"/>
      <w:r w:rsidRPr="00216E7D">
        <w:rPr>
          <w:rFonts w:ascii="Times New Roman" w:hAnsi="Times New Roman"/>
          <w:sz w:val="24"/>
          <w:szCs w:val="24"/>
        </w:rPr>
        <w:t>івень</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коштів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необхідних</w:t>
      </w:r>
      <w:proofErr w:type="spellEnd"/>
      <w:r w:rsidRPr="00216E7D">
        <w:rPr>
          <w:rFonts w:ascii="Times New Roman" w:hAnsi="Times New Roman"/>
          <w:sz w:val="24"/>
          <w:szCs w:val="24"/>
        </w:rPr>
        <w:t xml:space="preserve"> для </w:t>
      </w:r>
      <w:proofErr w:type="spellStart"/>
      <w:r w:rsidRPr="00216E7D">
        <w:rPr>
          <w:rFonts w:ascii="Times New Roman" w:hAnsi="Times New Roman"/>
          <w:sz w:val="24"/>
          <w:szCs w:val="24"/>
        </w:rPr>
        <w:t>своєчасної</w:t>
      </w:r>
      <w:proofErr w:type="spellEnd"/>
      <w:r w:rsidRPr="00216E7D">
        <w:rPr>
          <w:rFonts w:ascii="Times New Roman" w:hAnsi="Times New Roman"/>
          <w:sz w:val="24"/>
          <w:szCs w:val="24"/>
        </w:rPr>
        <w:t xml:space="preserve"> оплати </w:t>
      </w:r>
      <w:proofErr w:type="spellStart"/>
      <w:r w:rsidRPr="00216E7D">
        <w:rPr>
          <w:rFonts w:ascii="Times New Roman" w:hAnsi="Times New Roman"/>
          <w:sz w:val="24"/>
          <w:szCs w:val="24"/>
        </w:rPr>
        <w:t>своїх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зобов'язань</w:t>
      </w:r>
      <w:proofErr w:type="spellEnd"/>
      <w:r w:rsidRPr="00216E7D">
        <w:rPr>
          <w:rFonts w:ascii="Times New Roman" w:hAnsi="Times New Roman"/>
          <w:sz w:val="24"/>
          <w:szCs w:val="24"/>
        </w:rPr>
        <w:t>.</w:t>
      </w:r>
      <w:r w:rsidRPr="00216E7D">
        <w:rPr>
          <w:rFonts w:ascii="Times New Roman" w:hAnsi="Times New Roman"/>
          <w:sz w:val="24"/>
          <w:szCs w:val="24"/>
          <w:lang w:val="uk-UA"/>
        </w:rPr>
        <w:t xml:space="preserve"> </w:t>
      </w:r>
      <w:proofErr w:type="spellStart"/>
      <w:r w:rsidRPr="00216E7D">
        <w:rPr>
          <w:rFonts w:ascii="Times New Roman" w:hAnsi="Times New Roman"/>
          <w:sz w:val="24"/>
          <w:szCs w:val="24"/>
        </w:rPr>
        <w:t>В</w:t>
      </w:r>
      <w:proofErr w:type="gramStart"/>
      <w:r w:rsidRPr="00216E7D">
        <w:rPr>
          <w:rFonts w:ascii="Times New Roman" w:hAnsi="Times New Roman"/>
          <w:sz w:val="24"/>
          <w:szCs w:val="24"/>
        </w:rPr>
        <w:t>i</w:t>
      </w:r>
      <w:proofErr w:type="gramEnd"/>
      <w:r w:rsidRPr="00216E7D">
        <w:rPr>
          <w:rFonts w:ascii="Times New Roman" w:hAnsi="Times New Roman"/>
          <w:sz w:val="24"/>
          <w:szCs w:val="24"/>
        </w:rPr>
        <w:t>дповiдно</w:t>
      </w:r>
      <w:proofErr w:type="spellEnd"/>
      <w:r w:rsidRPr="00216E7D">
        <w:rPr>
          <w:rFonts w:ascii="Times New Roman" w:hAnsi="Times New Roman"/>
          <w:sz w:val="24"/>
          <w:szCs w:val="24"/>
        </w:rPr>
        <w:t xml:space="preserve"> до </w:t>
      </w:r>
      <w:proofErr w:type="spellStart"/>
      <w:r w:rsidRPr="00216E7D">
        <w:rPr>
          <w:rFonts w:ascii="Times New Roman" w:hAnsi="Times New Roman"/>
          <w:sz w:val="24"/>
          <w:szCs w:val="24"/>
        </w:rPr>
        <w:t>планiв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його</w:t>
      </w:r>
      <w:proofErr w:type="spellEnd"/>
      <w:r w:rsidRPr="00216E7D">
        <w:rPr>
          <w:rFonts w:ascii="Times New Roman" w:hAnsi="Times New Roman"/>
          <w:sz w:val="24"/>
          <w:szCs w:val="24"/>
        </w:rPr>
        <w:t xml:space="preserve"> потреби в </w:t>
      </w:r>
      <w:proofErr w:type="spellStart"/>
      <w:r w:rsidRPr="00216E7D">
        <w:rPr>
          <w:rFonts w:ascii="Times New Roman" w:hAnsi="Times New Roman"/>
          <w:sz w:val="24"/>
          <w:szCs w:val="24"/>
        </w:rPr>
        <w:t>обiгових</w:t>
      </w:r>
      <w:proofErr w:type="spellEnd"/>
      <w:r w:rsidRPr="00216E7D">
        <w:rPr>
          <w:rFonts w:ascii="Times New Roman" w:hAnsi="Times New Roman"/>
          <w:sz w:val="24"/>
          <w:szCs w:val="24"/>
        </w:rPr>
        <w:t xml:space="preserve"> коштах </w:t>
      </w:r>
      <w:proofErr w:type="spellStart"/>
      <w:r w:rsidRPr="00216E7D">
        <w:rPr>
          <w:rFonts w:ascii="Times New Roman" w:hAnsi="Times New Roman"/>
          <w:sz w:val="24"/>
          <w:szCs w:val="24"/>
        </w:rPr>
        <w:t>задовольняються</w:t>
      </w:r>
      <w:proofErr w:type="spellEnd"/>
      <w:r w:rsidRPr="00216E7D">
        <w:rPr>
          <w:rFonts w:ascii="Times New Roman" w:hAnsi="Times New Roman"/>
          <w:sz w:val="24"/>
          <w:szCs w:val="24"/>
        </w:rPr>
        <w:t xml:space="preserve"> за </w:t>
      </w:r>
      <w:proofErr w:type="spellStart"/>
      <w:r w:rsidRPr="00216E7D">
        <w:rPr>
          <w:rFonts w:ascii="Times New Roman" w:hAnsi="Times New Roman"/>
          <w:sz w:val="24"/>
          <w:szCs w:val="24"/>
        </w:rPr>
        <w:t>рахунок</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надходження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грошових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коштiв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вiд</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операцiйної</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дiяльностi</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Товариство</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залучає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кредитн</w:t>
      </w:r>
      <w:proofErr w:type="gramStart"/>
      <w:r w:rsidRPr="00216E7D">
        <w:rPr>
          <w:rFonts w:ascii="Times New Roman" w:hAnsi="Times New Roman"/>
          <w:sz w:val="24"/>
          <w:szCs w:val="24"/>
        </w:rPr>
        <w:t>i</w:t>
      </w:r>
      <w:proofErr w:type="spellEnd"/>
      <w:proofErr w:type="gramEnd"/>
      <w:r w:rsidRPr="00216E7D">
        <w:rPr>
          <w:rFonts w:ascii="Times New Roman" w:hAnsi="Times New Roman"/>
          <w:sz w:val="24"/>
          <w:szCs w:val="24"/>
        </w:rPr>
        <w:t xml:space="preserve"> </w:t>
      </w:r>
      <w:proofErr w:type="spellStart"/>
      <w:r w:rsidRPr="00216E7D">
        <w:rPr>
          <w:rFonts w:ascii="Times New Roman" w:hAnsi="Times New Roman"/>
          <w:sz w:val="24"/>
          <w:szCs w:val="24"/>
        </w:rPr>
        <w:t>ресурси</w:t>
      </w:r>
      <w:proofErr w:type="spellEnd"/>
      <w:r w:rsidRPr="00216E7D">
        <w:rPr>
          <w:rFonts w:ascii="Times New Roman" w:hAnsi="Times New Roman"/>
          <w:sz w:val="24"/>
          <w:szCs w:val="24"/>
        </w:rPr>
        <w:t xml:space="preserve">. </w:t>
      </w:r>
      <w:r w:rsidRPr="00A46FBF">
        <w:rPr>
          <w:rFonts w:ascii="Times New Roman" w:hAnsi="Times New Roman"/>
          <w:sz w:val="24"/>
          <w:szCs w:val="24"/>
        </w:rPr>
        <w:t xml:space="preserve">Станом на 31 </w:t>
      </w:r>
      <w:proofErr w:type="spellStart"/>
      <w:r w:rsidRPr="00A46FBF">
        <w:rPr>
          <w:rFonts w:ascii="Times New Roman" w:hAnsi="Times New Roman"/>
          <w:sz w:val="24"/>
          <w:szCs w:val="24"/>
        </w:rPr>
        <w:t>грудня</w:t>
      </w:r>
      <w:proofErr w:type="spellEnd"/>
      <w:r w:rsidRPr="00A46FBF">
        <w:rPr>
          <w:rFonts w:ascii="Times New Roman" w:hAnsi="Times New Roman"/>
          <w:sz w:val="24"/>
          <w:szCs w:val="24"/>
        </w:rPr>
        <w:t xml:space="preserve"> 201</w:t>
      </w:r>
      <w:r w:rsidRPr="00A46FBF">
        <w:rPr>
          <w:rFonts w:ascii="Times New Roman" w:hAnsi="Times New Roman"/>
          <w:sz w:val="24"/>
          <w:szCs w:val="24"/>
          <w:lang w:val="uk-UA"/>
        </w:rPr>
        <w:t>9</w:t>
      </w:r>
      <w:r w:rsidRPr="00A46FBF">
        <w:rPr>
          <w:rFonts w:ascii="Times New Roman" w:hAnsi="Times New Roman"/>
          <w:sz w:val="24"/>
          <w:szCs w:val="24"/>
        </w:rPr>
        <w:t xml:space="preserve"> року </w:t>
      </w:r>
      <w:proofErr w:type="spellStart"/>
      <w:r w:rsidRPr="00A46FBF">
        <w:rPr>
          <w:rFonts w:ascii="Times New Roman" w:hAnsi="Times New Roman"/>
          <w:sz w:val="24"/>
          <w:szCs w:val="24"/>
        </w:rPr>
        <w:t>короткостроковi</w:t>
      </w:r>
      <w:proofErr w:type="spellEnd"/>
      <w:r w:rsidRPr="00A46FBF">
        <w:rPr>
          <w:rFonts w:ascii="Times New Roman" w:hAnsi="Times New Roman"/>
          <w:sz w:val="24"/>
          <w:szCs w:val="24"/>
        </w:rPr>
        <w:t xml:space="preserve"> </w:t>
      </w:r>
      <w:proofErr w:type="spellStart"/>
      <w:r w:rsidRPr="00A46FBF">
        <w:rPr>
          <w:rFonts w:ascii="Times New Roman" w:hAnsi="Times New Roman"/>
          <w:sz w:val="24"/>
          <w:szCs w:val="24"/>
        </w:rPr>
        <w:t>активи</w:t>
      </w:r>
      <w:proofErr w:type="spellEnd"/>
      <w:r w:rsidRPr="00A46FBF">
        <w:rPr>
          <w:rFonts w:ascii="Times New Roman" w:hAnsi="Times New Roman"/>
          <w:sz w:val="24"/>
          <w:szCs w:val="24"/>
        </w:rPr>
        <w:t xml:space="preserve"> </w:t>
      </w:r>
      <w:proofErr w:type="spellStart"/>
      <w:r w:rsidRPr="00A46FBF">
        <w:rPr>
          <w:rFonts w:ascii="Times New Roman" w:hAnsi="Times New Roman"/>
          <w:sz w:val="24"/>
          <w:szCs w:val="24"/>
        </w:rPr>
        <w:t>Товариства</w:t>
      </w:r>
      <w:proofErr w:type="spellEnd"/>
      <w:r w:rsidRPr="00A46FBF">
        <w:rPr>
          <w:rFonts w:ascii="Times New Roman" w:hAnsi="Times New Roman"/>
          <w:sz w:val="24"/>
          <w:szCs w:val="24"/>
        </w:rPr>
        <w:t xml:space="preserve"> </w:t>
      </w:r>
      <w:proofErr w:type="spellStart"/>
      <w:r w:rsidRPr="00A46FBF">
        <w:rPr>
          <w:rFonts w:ascii="Times New Roman" w:hAnsi="Times New Roman"/>
          <w:sz w:val="24"/>
          <w:szCs w:val="24"/>
        </w:rPr>
        <w:t>перевищують</w:t>
      </w:r>
      <w:proofErr w:type="spellEnd"/>
      <w:r w:rsidRPr="00A46FBF">
        <w:rPr>
          <w:rFonts w:ascii="Times New Roman" w:hAnsi="Times New Roman"/>
          <w:sz w:val="24"/>
          <w:szCs w:val="24"/>
        </w:rPr>
        <w:t xml:space="preserve"> </w:t>
      </w:r>
      <w:proofErr w:type="spellStart"/>
      <w:r w:rsidRPr="00A46FBF">
        <w:rPr>
          <w:rFonts w:ascii="Times New Roman" w:hAnsi="Times New Roman"/>
          <w:sz w:val="24"/>
          <w:szCs w:val="24"/>
        </w:rPr>
        <w:t>його</w:t>
      </w:r>
      <w:proofErr w:type="spellEnd"/>
      <w:r w:rsidRPr="00A46FBF">
        <w:rPr>
          <w:rFonts w:ascii="Times New Roman" w:hAnsi="Times New Roman"/>
          <w:sz w:val="24"/>
          <w:szCs w:val="24"/>
        </w:rPr>
        <w:t xml:space="preserve"> </w:t>
      </w:r>
      <w:proofErr w:type="spellStart"/>
      <w:r w:rsidRPr="00A46FBF">
        <w:rPr>
          <w:rFonts w:ascii="Times New Roman" w:hAnsi="Times New Roman"/>
          <w:sz w:val="24"/>
          <w:szCs w:val="24"/>
        </w:rPr>
        <w:t>короткостроковi</w:t>
      </w:r>
      <w:proofErr w:type="spellEnd"/>
      <w:r w:rsidRPr="00A46FBF">
        <w:rPr>
          <w:rFonts w:ascii="Times New Roman" w:hAnsi="Times New Roman"/>
          <w:sz w:val="24"/>
          <w:szCs w:val="24"/>
        </w:rPr>
        <w:t xml:space="preserve"> </w:t>
      </w:r>
      <w:proofErr w:type="spellStart"/>
      <w:r w:rsidRPr="00A46FBF">
        <w:rPr>
          <w:rFonts w:ascii="Times New Roman" w:hAnsi="Times New Roman"/>
          <w:sz w:val="24"/>
          <w:szCs w:val="24"/>
        </w:rPr>
        <w:t>зобов'язання</w:t>
      </w:r>
      <w:proofErr w:type="spellEnd"/>
      <w:r w:rsidRPr="00A46FBF">
        <w:rPr>
          <w:rFonts w:ascii="Times New Roman" w:hAnsi="Times New Roman"/>
          <w:sz w:val="24"/>
          <w:szCs w:val="24"/>
        </w:rPr>
        <w:t xml:space="preserve"> на </w:t>
      </w:r>
      <w:r w:rsidRPr="00A46FBF">
        <w:rPr>
          <w:rFonts w:ascii="Times New Roman" w:hAnsi="Times New Roman"/>
          <w:sz w:val="24"/>
          <w:szCs w:val="24"/>
          <w:lang w:val="uk-UA"/>
        </w:rPr>
        <w:t>36801</w:t>
      </w:r>
      <w:r w:rsidRPr="00A46FBF">
        <w:rPr>
          <w:rFonts w:ascii="Times New Roman" w:hAnsi="Times New Roman"/>
          <w:sz w:val="24"/>
          <w:szCs w:val="24"/>
        </w:rPr>
        <w:t xml:space="preserve"> тис</w:t>
      </w:r>
      <w:proofErr w:type="gramStart"/>
      <w:r w:rsidRPr="00A46FBF">
        <w:rPr>
          <w:rFonts w:ascii="Times New Roman" w:hAnsi="Times New Roman"/>
          <w:sz w:val="24"/>
          <w:szCs w:val="24"/>
        </w:rPr>
        <w:t>.</w:t>
      </w:r>
      <w:proofErr w:type="gramEnd"/>
      <w:r w:rsidRPr="00A46FBF">
        <w:rPr>
          <w:rFonts w:ascii="Times New Roman" w:hAnsi="Times New Roman"/>
          <w:sz w:val="24"/>
          <w:szCs w:val="24"/>
        </w:rPr>
        <w:t xml:space="preserve"> </w:t>
      </w:r>
      <w:proofErr w:type="gramStart"/>
      <w:r w:rsidRPr="00A46FBF">
        <w:rPr>
          <w:rFonts w:ascii="Times New Roman" w:hAnsi="Times New Roman"/>
          <w:sz w:val="24"/>
          <w:szCs w:val="24"/>
        </w:rPr>
        <w:t>г</w:t>
      </w:r>
      <w:proofErr w:type="gramEnd"/>
      <w:r w:rsidRPr="00A46FBF">
        <w:rPr>
          <w:rFonts w:ascii="Times New Roman" w:hAnsi="Times New Roman"/>
          <w:sz w:val="24"/>
          <w:szCs w:val="24"/>
        </w:rPr>
        <w:t xml:space="preserve">рн. </w:t>
      </w:r>
      <w:r w:rsidRPr="00A46FBF">
        <w:rPr>
          <w:rFonts w:ascii="Times New Roman" w:hAnsi="Times New Roman"/>
          <w:sz w:val="24"/>
          <w:szCs w:val="24"/>
          <w:lang w:val="uk-UA"/>
        </w:rPr>
        <w:t>(</w:t>
      </w:r>
      <w:r w:rsidRPr="00A46FBF">
        <w:rPr>
          <w:rFonts w:ascii="Times New Roman" w:hAnsi="Times New Roman"/>
          <w:sz w:val="24"/>
          <w:szCs w:val="24"/>
        </w:rPr>
        <w:t xml:space="preserve">станом на 31 </w:t>
      </w:r>
      <w:proofErr w:type="spellStart"/>
      <w:r w:rsidRPr="00A46FBF">
        <w:rPr>
          <w:rFonts w:ascii="Times New Roman" w:hAnsi="Times New Roman"/>
          <w:sz w:val="24"/>
          <w:szCs w:val="24"/>
        </w:rPr>
        <w:t>грудня</w:t>
      </w:r>
      <w:proofErr w:type="spellEnd"/>
      <w:r w:rsidRPr="00A46FBF">
        <w:rPr>
          <w:rFonts w:ascii="Times New Roman" w:hAnsi="Times New Roman"/>
          <w:sz w:val="24"/>
          <w:szCs w:val="24"/>
        </w:rPr>
        <w:t xml:space="preserve"> 201</w:t>
      </w:r>
      <w:r w:rsidRPr="00A46FBF">
        <w:rPr>
          <w:rFonts w:ascii="Times New Roman" w:hAnsi="Times New Roman"/>
          <w:sz w:val="24"/>
          <w:szCs w:val="24"/>
          <w:lang w:val="uk-UA"/>
        </w:rPr>
        <w:t>8</w:t>
      </w:r>
      <w:r w:rsidRPr="00A46FBF">
        <w:rPr>
          <w:rFonts w:ascii="Times New Roman" w:hAnsi="Times New Roman"/>
          <w:sz w:val="24"/>
          <w:szCs w:val="24"/>
        </w:rPr>
        <w:t xml:space="preserve"> року </w:t>
      </w:r>
      <w:r w:rsidRPr="00A46FBF">
        <w:rPr>
          <w:rFonts w:ascii="Times New Roman" w:hAnsi="Times New Roman"/>
          <w:sz w:val="24"/>
          <w:szCs w:val="24"/>
          <w:lang w:val="uk-UA"/>
        </w:rPr>
        <w:t xml:space="preserve">- </w:t>
      </w:r>
      <w:r w:rsidRPr="00A46FBF">
        <w:rPr>
          <w:rFonts w:ascii="Times New Roman" w:hAnsi="Times New Roman"/>
          <w:sz w:val="24"/>
          <w:szCs w:val="24"/>
        </w:rPr>
        <w:t xml:space="preserve">на </w:t>
      </w:r>
      <w:r w:rsidRPr="00A46FBF">
        <w:rPr>
          <w:rFonts w:ascii="Times New Roman" w:hAnsi="Times New Roman"/>
          <w:sz w:val="24"/>
          <w:szCs w:val="24"/>
          <w:lang w:val="uk-UA"/>
        </w:rPr>
        <w:t>23354</w:t>
      </w:r>
      <w:r w:rsidRPr="00A46FBF">
        <w:rPr>
          <w:rFonts w:ascii="Times New Roman" w:hAnsi="Times New Roman"/>
          <w:sz w:val="24"/>
          <w:szCs w:val="24"/>
        </w:rPr>
        <w:t xml:space="preserve"> тис. грн.</w:t>
      </w:r>
      <w:r w:rsidRPr="00A46FBF">
        <w:rPr>
          <w:rFonts w:ascii="Times New Roman" w:hAnsi="Times New Roman"/>
          <w:sz w:val="24"/>
          <w:szCs w:val="24"/>
          <w:lang w:val="uk-UA"/>
        </w:rPr>
        <w:t>).</w:t>
      </w:r>
    </w:p>
    <w:p w14:paraId="454ABC41" w14:textId="77777777" w:rsidR="00A46FBF" w:rsidRPr="004974E4" w:rsidRDefault="00A46FBF" w:rsidP="00A46FBF">
      <w:pPr>
        <w:ind w:firstLine="567"/>
        <w:jc w:val="both"/>
        <w:rPr>
          <w:rFonts w:ascii="Times New Roman" w:hAnsi="Times New Roman"/>
          <w:sz w:val="24"/>
          <w:szCs w:val="24"/>
          <w:lang w:val="uk-UA"/>
        </w:rPr>
      </w:pPr>
      <w:proofErr w:type="spellStart"/>
      <w:r w:rsidRPr="00216E7D">
        <w:rPr>
          <w:rFonts w:ascii="Times New Roman" w:hAnsi="Times New Roman"/>
          <w:sz w:val="24"/>
          <w:szCs w:val="24"/>
          <w:u w:val="single"/>
        </w:rPr>
        <w:lastRenderedPageBreak/>
        <w:t>Кредитний</w:t>
      </w:r>
      <w:proofErr w:type="spellEnd"/>
      <w:r w:rsidRPr="00216E7D">
        <w:rPr>
          <w:rFonts w:ascii="Times New Roman" w:hAnsi="Times New Roman"/>
          <w:sz w:val="24"/>
          <w:szCs w:val="24"/>
          <w:u w:val="single"/>
        </w:rPr>
        <w:t xml:space="preserve"> </w:t>
      </w:r>
      <w:proofErr w:type="spellStart"/>
      <w:r w:rsidRPr="00216E7D">
        <w:rPr>
          <w:rFonts w:ascii="Times New Roman" w:hAnsi="Times New Roman"/>
          <w:sz w:val="24"/>
          <w:szCs w:val="24"/>
          <w:u w:val="single"/>
        </w:rPr>
        <w:t>ризик</w:t>
      </w:r>
      <w:proofErr w:type="spellEnd"/>
      <w:r w:rsidRPr="00216E7D">
        <w:rPr>
          <w:rFonts w:ascii="Times New Roman" w:hAnsi="Times New Roman"/>
          <w:sz w:val="24"/>
          <w:szCs w:val="24"/>
          <w:lang w:val="uk-UA"/>
        </w:rPr>
        <w:t>.</w:t>
      </w:r>
      <w:r w:rsidRPr="00216E7D">
        <w:rPr>
          <w:rFonts w:ascii="Times New Roman" w:hAnsi="Times New Roman"/>
          <w:sz w:val="24"/>
          <w:szCs w:val="24"/>
        </w:rPr>
        <w:t xml:space="preserve"> </w:t>
      </w:r>
      <w:proofErr w:type="spellStart"/>
      <w:r w:rsidRPr="00216E7D">
        <w:rPr>
          <w:rFonts w:ascii="Times New Roman" w:hAnsi="Times New Roman"/>
          <w:sz w:val="24"/>
          <w:szCs w:val="24"/>
        </w:rPr>
        <w:t>Кредитний</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w:t>
      </w:r>
      <w:proofErr w:type="spellEnd"/>
      <w:r w:rsidRPr="00216E7D">
        <w:rPr>
          <w:rFonts w:ascii="Times New Roman" w:hAnsi="Times New Roman"/>
          <w:sz w:val="24"/>
          <w:szCs w:val="24"/>
        </w:rPr>
        <w:t xml:space="preserve"> – </w:t>
      </w:r>
      <w:proofErr w:type="spellStart"/>
      <w:r w:rsidRPr="00216E7D">
        <w:rPr>
          <w:rFonts w:ascii="Times New Roman" w:hAnsi="Times New Roman"/>
          <w:sz w:val="24"/>
          <w:szCs w:val="24"/>
        </w:rPr>
        <w:t>це</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невиконання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своїх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зобов'язань</w:t>
      </w:r>
      <w:proofErr w:type="spellEnd"/>
      <w:r w:rsidRPr="00216E7D">
        <w:rPr>
          <w:rFonts w:ascii="Times New Roman" w:hAnsi="Times New Roman"/>
          <w:sz w:val="24"/>
          <w:szCs w:val="24"/>
        </w:rPr>
        <w:t xml:space="preserve"> стороною контракту і як </w:t>
      </w:r>
      <w:proofErr w:type="spellStart"/>
      <w:r w:rsidRPr="00216E7D">
        <w:rPr>
          <w:rFonts w:ascii="Times New Roman" w:hAnsi="Times New Roman"/>
          <w:sz w:val="24"/>
          <w:szCs w:val="24"/>
        </w:rPr>
        <w:t>наслідок</w:t>
      </w:r>
      <w:proofErr w:type="spellEnd"/>
      <w:r w:rsidRPr="00216E7D">
        <w:rPr>
          <w:rFonts w:ascii="Times New Roman" w:hAnsi="Times New Roman"/>
          <w:sz w:val="24"/>
          <w:szCs w:val="24"/>
        </w:rPr>
        <w:t xml:space="preserve"> </w:t>
      </w:r>
      <w:r>
        <w:rPr>
          <w:rFonts w:ascii="Times New Roman" w:hAnsi="Times New Roman"/>
          <w:sz w:val="24"/>
          <w:szCs w:val="24"/>
          <w:lang w:val="uk-UA"/>
        </w:rPr>
        <w:t xml:space="preserve">- </w:t>
      </w:r>
      <w:proofErr w:type="spellStart"/>
      <w:r w:rsidRPr="00216E7D">
        <w:rPr>
          <w:rFonts w:ascii="Times New Roman" w:hAnsi="Times New Roman"/>
          <w:sz w:val="24"/>
          <w:szCs w:val="24"/>
        </w:rPr>
        <w:t>виникнення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фінансового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збитку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 xml:space="preserve">. </w:t>
      </w:r>
      <w:r>
        <w:rPr>
          <w:rFonts w:ascii="Times New Roman" w:hAnsi="Times New Roman"/>
          <w:sz w:val="24"/>
          <w:szCs w:val="24"/>
          <w:lang w:val="uk-UA"/>
        </w:rPr>
        <w:t xml:space="preserve"> </w:t>
      </w:r>
      <w:r w:rsidRPr="004974E4">
        <w:rPr>
          <w:rFonts w:ascii="Times New Roman" w:hAnsi="Times New Roman"/>
          <w:sz w:val="24"/>
          <w:szCs w:val="24"/>
          <w:lang w:val="uk-UA"/>
        </w:rPr>
        <w:t>Фінансові інструменти, які створюють суттєві кредитні ризики для Товариства</w:t>
      </w:r>
      <w:r>
        <w:rPr>
          <w:rFonts w:ascii="Times New Roman" w:hAnsi="Times New Roman"/>
          <w:sz w:val="24"/>
          <w:szCs w:val="24"/>
          <w:lang w:val="uk-UA"/>
        </w:rPr>
        <w:t xml:space="preserve"> - </w:t>
      </w:r>
      <w:r w:rsidRPr="004974E4">
        <w:rPr>
          <w:rFonts w:ascii="Times New Roman" w:hAnsi="Times New Roman"/>
          <w:sz w:val="24"/>
          <w:szCs w:val="24"/>
          <w:lang w:val="uk-UA"/>
        </w:rPr>
        <w:t>це грошові кошти та їх еквіваленти  та дебіторська заборгованість, що включає незабезпечену торгівельну і іншу дебіторську заборгованість.</w:t>
      </w:r>
    </w:p>
    <w:p w14:paraId="5F24ED57" w14:textId="77777777" w:rsidR="00A46FBF" w:rsidRPr="00216E7D" w:rsidRDefault="00A46FBF" w:rsidP="00A46FBF">
      <w:pPr>
        <w:ind w:firstLine="540"/>
        <w:jc w:val="both"/>
        <w:rPr>
          <w:rFonts w:ascii="Times New Roman" w:hAnsi="Times New Roman"/>
          <w:sz w:val="24"/>
          <w:szCs w:val="24"/>
          <w:lang w:val="uk-UA"/>
        </w:rPr>
      </w:pPr>
      <w:proofErr w:type="spellStart"/>
      <w:r w:rsidRPr="00216E7D">
        <w:rPr>
          <w:rFonts w:ascii="Times New Roman" w:hAnsi="Times New Roman"/>
          <w:sz w:val="24"/>
          <w:szCs w:val="24"/>
        </w:rPr>
        <w:t>Товариство</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утримує</w:t>
      </w:r>
      <w:proofErr w:type="spellEnd"/>
      <w:r w:rsidRPr="00216E7D">
        <w:rPr>
          <w:rFonts w:ascii="Times New Roman" w:hAnsi="Times New Roman"/>
          <w:sz w:val="24"/>
          <w:szCs w:val="24"/>
        </w:rPr>
        <w:t xml:space="preserve"> та не </w:t>
      </w:r>
      <w:proofErr w:type="spellStart"/>
      <w:r w:rsidRPr="00216E7D">
        <w:rPr>
          <w:rFonts w:ascii="Times New Roman" w:hAnsi="Times New Roman"/>
          <w:sz w:val="24"/>
          <w:szCs w:val="24"/>
        </w:rPr>
        <w:t>випускає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фінансові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інструменти</w:t>
      </w:r>
      <w:proofErr w:type="spellEnd"/>
      <w:r w:rsidRPr="00216E7D">
        <w:rPr>
          <w:rFonts w:ascii="Times New Roman" w:hAnsi="Times New Roman"/>
          <w:sz w:val="24"/>
          <w:szCs w:val="24"/>
        </w:rPr>
        <w:t xml:space="preserve"> з метою </w:t>
      </w:r>
      <w:proofErr w:type="spellStart"/>
      <w:r w:rsidRPr="00216E7D">
        <w:rPr>
          <w:rFonts w:ascii="Times New Roman" w:hAnsi="Times New Roman"/>
          <w:sz w:val="24"/>
          <w:szCs w:val="24"/>
        </w:rPr>
        <w:t>їх</w:t>
      </w:r>
      <w:proofErr w:type="spellEnd"/>
      <w:r w:rsidRPr="00216E7D">
        <w:rPr>
          <w:rFonts w:ascii="Times New Roman" w:hAnsi="Times New Roman"/>
          <w:sz w:val="24"/>
          <w:szCs w:val="24"/>
        </w:rPr>
        <w:t xml:space="preserve"> продажу.</w:t>
      </w:r>
      <w:r w:rsidRPr="00216E7D">
        <w:rPr>
          <w:rFonts w:ascii="Times New Roman" w:hAnsi="Times New Roman"/>
          <w:sz w:val="24"/>
          <w:szCs w:val="24"/>
          <w:lang w:val="uk-UA"/>
        </w:rPr>
        <w:t xml:space="preserve">           </w:t>
      </w:r>
      <w:proofErr w:type="spellStart"/>
      <w:r w:rsidRPr="00216E7D">
        <w:rPr>
          <w:rFonts w:ascii="Times New Roman" w:hAnsi="Times New Roman"/>
          <w:sz w:val="24"/>
          <w:szCs w:val="24"/>
        </w:rPr>
        <w:t>Грошові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кошти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розміщуються</w:t>
      </w:r>
      <w:proofErr w:type="spellEnd"/>
      <w:r w:rsidRPr="00216E7D">
        <w:rPr>
          <w:rFonts w:ascii="Times New Roman" w:hAnsi="Times New Roman"/>
          <w:sz w:val="24"/>
          <w:szCs w:val="24"/>
        </w:rPr>
        <w:t xml:space="preserve"> у </w:t>
      </w:r>
      <w:proofErr w:type="spellStart"/>
      <w:r w:rsidRPr="00216E7D">
        <w:rPr>
          <w:rFonts w:ascii="Times New Roman" w:hAnsi="Times New Roman"/>
          <w:sz w:val="24"/>
          <w:szCs w:val="24"/>
        </w:rPr>
        <w:t>фінансових</w:t>
      </w:r>
      <w:proofErr w:type="spellEnd"/>
      <w:r w:rsidRPr="00216E7D">
        <w:rPr>
          <w:rFonts w:ascii="Times New Roman" w:hAnsi="Times New Roman"/>
          <w:sz w:val="24"/>
          <w:szCs w:val="24"/>
        </w:rPr>
        <w:t xml:space="preserve"> </w:t>
      </w:r>
      <w:r w:rsidRPr="00216E7D">
        <w:rPr>
          <w:rFonts w:ascii="Times New Roman" w:hAnsi="Times New Roman"/>
          <w:sz w:val="24"/>
          <w:szCs w:val="24"/>
          <w:lang w:val="uk-UA"/>
        </w:rPr>
        <w:t>установах</w:t>
      </w:r>
      <w:r w:rsidRPr="00216E7D">
        <w:rPr>
          <w:rFonts w:ascii="Times New Roman" w:hAnsi="Times New Roman"/>
          <w:sz w:val="24"/>
          <w:szCs w:val="24"/>
        </w:rPr>
        <w:t xml:space="preserve">, </w:t>
      </w:r>
      <w:proofErr w:type="spellStart"/>
      <w:r w:rsidRPr="00216E7D">
        <w:rPr>
          <w:rFonts w:ascii="Times New Roman" w:hAnsi="Times New Roman"/>
          <w:sz w:val="24"/>
          <w:szCs w:val="24"/>
        </w:rPr>
        <w:t>які</w:t>
      </w:r>
      <w:proofErr w:type="spellEnd"/>
      <w:r w:rsidRPr="00216E7D">
        <w:rPr>
          <w:rFonts w:ascii="Times New Roman" w:hAnsi="Times New Roman"/>
          <w:sz w:val="24"/>
          <w:szCs w:val="24"/>
        </w:rPr>
        <w:t xml:space="preserve"> на момент </w:t>
      </w:r>
      <w:proofErr w:type="spellStart"/>
      <w:r w:rsidRPr="00216E7D">
        <w:rPr>
          <w:rFonts w:ascii="Times New Roman" w:hAnsi="Times New Roman"/>
          <w:sz w:val="24"/>
          <w:szCs w:val="24"/>
        </w:rPr>
        <w:t>відкриття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рахунку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мають</w:t>
      </w:r>
      <w:proofErr w:type="spellEnd"/>
      <w:r w:rsidRPr="00216E7D">
        <w:rPr>
          <w:rFonts w:ascii="Times New Roman" w:hAnsi="Times New Roman"/>
          <w:sz w:val="24"/>
          <w:szCs w:val="24"/>
          <w:lang w:val="uk-UA"/>
        </w:rPr>
        <w:t xml:space="preserve"> надійну репутацію та</w:t>
      </w:r>
      <w:r w:rsidRPr="00216E7D">
        <w:rPr>
          <w:rFonts w:ascii="Times New Roman" w:hAnsi="Times New Roman"/>
          <w:sz w:val="24"/>
          <w:szCs w:val="24"/>
        </w:rPr>
        <w:t xml:space="preserve"> </w:t>
      </w:r>
      <w:proofErr w:type="spellStart"/>
      <w:proofErr w:type="gramStart"/>
      <w:r w:rsidRPr="00216E7D">
        <w:rPr>
          <w:rFonts w:ascii="Times New Roman" w:hAnsi="Times New Roman"/>
          <w:sz w:val="24"/>
          <w:szCs w:val="24"/>
        </w:rPr>
        <w:t>м</w:t>
      </w:r>
      <w:proofErr w:type="gramEnd"/>
      <w:r w:rsidRPr="00216E7D">
        <w:rPr>
          <w:rFonts w:ascii="Times New Roman" w:hAnsi="Times New Roman"/>
          <w:sz w:val="24"/>
          <w:szCs w:val="24"/>
        </w:rPr>
        <w:t>інімальний</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ризик</w:t>
      </w:r>
      <w:proofErr w:type="spellEnd"/>
      <w:r w:rsidRPr="00216E7D">
        <w:rPr>
          <w:rFonts w:ascii="Times New Roman" w:hAnsi="Times New Roman"/>
          <w:sz w:val="24"/>
          <w:szCs w:val="24"/>
        </w:rPr>
        <w:t xml:space="preserve"> дефолту. </w:t>
      </w:r>
    </w:p>
    <w:p w14:paraId="26B219BE" w14:textId="77777777" w:rsidR="00A46FBF" w:rsidRPr="00216E7D" w:rsidRDefault="00A46FBF" w:rsidP="00A46FBF">
      <w:pPr>
        <w:ind w:firstLine="567"/>
        <w:jc w:val="both"/>
        <w:rPr>
          <w:rFonts w:ascii="Times New Roman" w:hAnsi="Times New Roman"/>
          <w:sz w:val="24"/>
          <w:szCs w:val="24"/>
          <w:lang w:val="uk-UA"/>
        </w:rPr>
      </w:pPr>
      <w:r w:rsidRPr="00216E7D">
        <w:rPr>
          <w:rFonts w:ascii="Times New Roman" w:hAnsi="Times New Roman"/>
          <w:sz w:val="24"/>
          <w:szCs w:val="24"/>
          <w:lang w:val="uk-UA"/>
        </w:rPr>
        <w:t xml:space="preserve">Нагляд за веденням бухгалтерського </w:t>
      </w:r>
      <w:proofErr w:type="spellStart"/>
      <w:r w:rsidRPr="00216E7D">
        <w:rPr>
          <w:rFonts w:ascii="Times New Roman" w:hAnsi="Times New Roman"/>
          <w:sz w:val="24"/>
          <w:szCs w:val="24"/>
          <w:lang w:val="uk-UA"/>
        </w:rPr>
        <w:t>обл</w:t>
      </w:r>
      <w:proofErr w:type="spellEnd"/>
      <w:r w:rsidRPr="00216E7D">
        <w:rPr>
          <w:rFonts w:ascii="Times New Roman" w:hAnsi="Times New Roman"/>
          <w:sz w:val="24"/>
          <w:szCs w:val="24"/>
        </w:rPr>
        <w:t>i</w:t>
      </w:r>
      <w:r w:rsidRPr="00216E7D">
        <w:rPr>
          <w:rFonts w:ascii="Times New Roman" w:hAnsi="Times New Roman"/>
          <w:sz w:val="24"/>
          <w:szCs w:val="24"/>
          <w:lang w:val="uk-UA"/>
        </w:rPr>
        <w:t>ку та складанням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нансової</w:t>
      </w:r>
      <w:proofErr w:type="spellEnd"/>
      <w:r w:rsidRPr="00216E7D">
        <w:rPr>
          <w:rFonts w:ascii="Times New Roman" w:hAnsi="Times New Roman"/>
          <w:sz w:val="24"/>
          <w:szCs w:val="24"/>
          <w:lang w:val="uk-UA"/>
        </w:rPr>
        <w:t xml:space="preserve"> зв</w:t>
      </w:r>
      <w:r w:rsidRPr="00216E7D">
        <w:rPr>
          <w:rFonts w:ascii="Times New Roman" w:hAnsi="Times New Roman"/>
          <w:sz w:val="24"/>
          <w:szCs w:val="24"/>
        </w:rPr>
        <w:t>i</w:t>
      </w:r>
      <w:proofErr w:type="spellStart"/>
      <w:r w:rsidRPr="00216E7D">
        <w:rPr>
          <w:rFonts w:ascii="Times New Roman" w:hAnsi="Times New Roman"/>
          <w:sz w:val="24"/>
          <w:szCs w:val="24"/>
          <w:lang w:val="uk-UA"/>
        </w:rPr>
        <w:t>тност</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Товариства </w:t>
      </w:r>
      <w:proofErr w:type="spellStart"/>
      <w:r w:rsidRPr="00EE6E67">
        <w:rPr>
          <w:rFonts w:ascii="Times New Roman" w:hAnsi="Times New Roman"/>
          <w:sz w:val="24"/>
          <w:szCs w:val="24"/>
          <w:lang w:val="uk-UA"/>
        </w:rPr>
        <w:t>зд</w:t>
      </w:r>
      <w:proofErr w:type="spellEnd"/>
      <w:r w:rsidRPr="00EE6E67">
        <w:rPr>
          <w:rFonts w:ascii="Times New Roman" w:hAnsi="Times New Roman"/>
          <w:sz w:val="24"/>
          <w:szCs w:val="24"/>
        </w:rPr>
        <w:t>i</w:t>
      </w:r>
      <w:proofErr w:type="spellStart"/>
      <w:r w:rsidRPr="00EE6E67">
        <w:rPr>
          <w:rFonts w:ascii="Times New Roman" w:hAnsi="Times New Roman"/>
          <w:sz w:val="24"/>
          <w:szCs w:val="24"/>
          <w:lang w:val="uk-UA"/>
        </w:rPr>
        <w:t>йснює</w:t>
      </w:r>
      <w:proofErr w:type="spellEnd"/>
      <w:r w:rsidRPr="00EE6E67">
        <w:rPr>
          <w:rFonts w:ascii="Times New Roman" w:hAnsi="Times New Roman"/>
          <w:sz w:val="24"/>
          <w:szCs w:val="24"/>
          <w:lang w:val="uk-UA"/>
        </w:rPr>
        <w:t xml:space="preserve"> ВИКОНАВЧИЙ ОРГАН, щорічно проводиться аудиторська перевірка фінансової звітності незалежним аудитором</w:t>
      </w:r>
      <w:r>
        <w:rPr>
          <w:rFonts w:ascii="Times New Roman" w:hAnsi="Times New Roman"/>
          <w:sz w:val="24"/>
          <w:szCs w:val="24"/>
          <w:lang w:val="uk-UA"/>
        </w:rPr>
        <w:t xml:space="preserve"> (за виключенням аудиторської перевірки фінансової звітності </w:t>
      </w:r>
      <w:r w:rsidRPr="00A46FBF">
        <w:rPr>
          <w:rFonts w:ascii="Times New Roman" w:hAnsi="Times New Roman"/>
          <w:sz w:val="24"/>
          <w:szCs w:val="24"/>
          <w:lang w:val="uk-UA"/>
        </w:rPr>
        <w:t>за 2018 та 2019 років</w:t>
      </w:r>
      <w:r w:rsidRPr="009B529C">
        <w:rPr>
          <w:rFonts w:ascii="Times New Roman" w:hAnsi="Times New Roman"/>
          <w:sz w:val="24"/>
          <w:szCs w:val="24"/>
          <w:lang w:val="uk-UA"/>
        </w:rPr>
        <w:t>).</w:t>
      </w:r>
      <w:r>
        <w:rPr>
          <w:rFonts w:ascii="Times New Roman" w:hAnsi="Times New Roman"/>
          <w:sz w:val="24"/>
          <w:szCs w:val="24"/>
          <w:lang w:val="uk-UA"/>
        </w:rPr>
        <w:t xml:space="preserve"> </w:t>
      </w:r>
      <w:r w:rsidRPr="00EE6E67">
        <w:rPr>
          <w:rFonts w:ascii="Times New Roman" w:hAnsi="Times New Roman"/>
          <w:sz w:val="24"/>
          <w:szCs w:val="24"/>
          <w:lang w:val="uk-UA"/>
        </w:rPr>
        <w:t>Ф</w:t>
      </w:r>
      <w:r w:rsidRPr="00EE6E67">
        <w:rPr>
          <w:rFonts w:ascii="Times New Roman" w:hAnsi="Times New Roman"/>
          <w:sz w:val="24"/>
          <w:szCs w:val="24"/>
        </w:rPr>
        <w:t>i</w:t>
      </w:r>
      <w:proofErr w:type="spellStart"/>
      <w:r w:rsidRPr="00EE6E67">
        <w:rPr>
          <w:rFonts w:ascii="Times New Roman" w:hAnsi="Times New Roman"/>
          <w:sz w:val="24"/>
          <w:szCs w:val="24"/>
          <w:lang w:val="uk-UA"/>
        </w:rPr>
        <w:t>нансова</w:t>
      </w:r>
      <w:proofErr w:type="spellEnd"/>
      <w:r w:rsidRPr="00EE6E67">
        <w:rPr>
          <w:rFonts w:ascii="Times New Roman" w:hAnsi="Times New Roman"/>
          <w:sz w:val="24"/>
          <w:szCs w:val="24"/>
          <w:lang w:val="uk-UA"/>
        </w:rPr>
        <w:t xml:space="preserve"> зв</w:t>
      </w:r>
      <w:r w:rsidRPr="00EE6E67">
        <w:rPr>
          <w:rFonts w:ascii="Times New Roman" w:hAnsi="Times New Roman"/>
          <w:sz w:val="24"/>
          <w:szCs w:val="24"/>
        </w:rPr>
        <w:t>i</w:t>
      </w:r>
      <w:proofErr w:type="spellStart"/>
      <w:r w:rsidRPr="00EE6E67">
        <w:rPr>
          <w:rFonts w:ascii="Times New Roman" w:hAnsi="Times New Roman"/>
          <w:sz w:val="24"/>
          <w:szCs w:val="24"/>
          <w:lang w:val="uk-UA"/>
        </w:rPr>
        <w:t>тн</w:t>
      </w:r>
      <w:proofErr w:type="spellEnd"/>
      <w:r w:rsidRPr="00EE6E67">
        <w:rPr>
          <w:rFonts w:ascii="Times New Roman" w:hAnsi="Times New Roman"/>
          <w:sz w:val="24"/>
          <w:szCs w:val="24"/>
        </w:rPr>
        <w:t>i</w:t>
      </w:r>
      <w:proofErr w:type="spellStart"/>
      <w:r w:rsidRPr="00EE6E67">
        <w:rPr>
          <w:rFonts w:ascii="Times New Roman" w:hAnsi="Times New Roman"/>
          <w:sz w:val="24"/>
          <w:szCs w:val="24"/>
          <w:lang w:val="uk-UA"/>
        </w:rPr>
        <w:t>сть</w:t>
      </w:r>
      <w:proofErr w:type="spellEnd"/>
      <w:r w:rsidRPr="00EE6E67">
        <w:rPr>
          <w:rFonts w:ascii="Times New Roman" w:hAnsi="Times New Roman"/>
          <w:sz w:val="24"/>
          <w:szCs w:val="24"/>
          <w:lang w:val="uk-UA"/>
        </w:rPr>
        <w:t xml:space="preserve"> Товариства складається у в</w:t>
      </w:r>
      <w:r w:rsidRPr="00EE6E67">
        <w:rPr>
          <w:rFonts w:ascii="Times New Roman" w:hAnsi="Times New Roman"/>
          <w:sz w:val="24"/>
          <w:szCs w:val="24"/>
        </w:rPr>
        <w:t>i</w:t>
      </w:r>
      <w:proofErr w:type="spellStart"/>
      <w:r w:rsidRPr="00EE6E67">
        <w:rPr>
          <w:rFonts w:ascii="Times New Roman" w:hAnsi="Times New Roman"/>
          <w:sz w:val="24"/>
          <w:szCs w:val="24"/>
          <w:lang w:val="uk-UA"/>
        </w:rPr>
        <w:t>дпов</w:t>
      </w:r>
      <w:proofErr w:type="spellEnd"/>
      <w:r w:rsidRPr="00EE6E67">
        <w:rPr>
          <w:rFonts w:ascii="Times New Roman" w:hAnsi="Times New Roman"/>
          <w:sz w:val="24"/>
          <w:szCs w:val="24"/>
        </w:rPr>
        <w:t>i</w:t>
      </w:r>
      <w:proofErr w:type="spellStart"/>
      <w:r w:rsidRPr="00EE6E67">
        <w:rPr>
          <w:rFonts w:ascii="Times New Roman" w:hAnsi="Times New Roman"/>
          <w:sz w:val="24"/>
          <w:szCs w:val="24"/>
          <w:lang w:val="uk-UA"/>
        </w:rPr>
        <w:t>дност</w:t>
      </w:r>
      <w:proofErr w:type="spellEnd"/>
      <w:r w:rsidRPr="00EE6E67">
        <w:rPr>
          <w:rFonts w:ascii="Times New Roman" w:hAnsi="Times New Roman"/>
          <w:sz w:val="24"/>
          <w:szCs w:val="24"/>
        </w:rPr>
        <w:t>i</w:t>
      </w:r>
      <w:r>
        <w:rPr>
          <w:rFonts w:ascii="Times New Roman" w:hAnsi="Times New Roman"/>
          <w:sz w:val="24"/>
          <w:szCs w:val="24"/>
          <w:lang w:val="uk-UA"/>
        </w:rPr>
        <w:t xml:space="preserve"> до Національних стандартів</w:t>
      </w:r>
      <w:r w:rsidRPr="00EE6E67">
        <w:rPr>
          <w:rFonts w:ascii="Times New Roman" w:hAnsi="Times New Roman"/>
          <w:sz w:val="24"/>
          <w:szCs w:val="24"/>
          <w:lang w:val="uk-UA"/>
        </w:rPr>
        <w:t xml:space="preserve"> бухгалтерського обліку на п</w:t>
      </w:r>
      <w:r w:rsidRPr="00EE6E67">
        <w:rPr>
          <w:rFonts w:ascii="Times New Roman" w:hAnsi="Times New Roman"/>
          <w:sz w:val="24"/>
          <w:szCs w:val="24"/>
        </w:rPr>
        <w:t>i</w:t>
      </w:r>
      <w:proofErr w:type="spellStart"/>
      <w:r w:rsidRPr="00EE6E67">
        <w:rPr>
          <w:rFonts w:ascii="Times New Roman" w:hAnsi="Times New Roman"/>
          <w:sz w:val="24"/>
          <w:szCs w:val="24"/>
          <w:lang w:val="uk-UA"/>
        </w:rPr>
        <w:t>дстав</w:t>
      </w:r>
      <w:proofErr w:type="spellEnd"/>
      <w:r w:rsidRPr="00EE6E67">
        <w:rPr>
          <w:rFonts w:ascii="Times New Roman" w:hAnsi="Times New Roman"/>
          <w:sz w:val="24"/>
          <w:szCs w:val="24"/>
        </w:rPr>
        <w:t>i</w:t>
      </w:r>
      <w:r w:rsidRPr="00EE6E67">
        <w:rPr>
          <w:rFonts w:ascii="Times New Roman" w:hAnsi="Times New Roman"/>
          <w:sz w:val="24"/>
          <w:szCs w:val="24"/>
          <w:lang w:val="uk-UA"/>
        </w:rPr>
        <w:t xml:space="preserve"> фактичних </w:t>
      </w:r>
      <w:proofErr w:type="spellStart"/>
      <w:r w:rsidRPr="00EE6E67">
        <w:rPr>
          <w:rFonts w:ascii="Times New Roman" w:hAnsi="Times New Roman"/>
          <w:sz w:val="24"/>
          <w:szCs w:val="24"/>
          <w:lang w:val="uk-UA"/>
        </w:rPr>
        <w:t>обл</w:t>
      </w:r>
      <w:proofErr w:type="spellEnd"/>
      <w:r w:rsidRPr="00EE6E67">
        <w:rPr>
          <w:rFonts w:ascii="Times New Roman" w:hAnsi="Times New Roman"/>
          <w:sz w:val="24"/>
          <w:szCs w:val="24"/>
        </w:rPr>
        <w:t>i</w:t>
      </w:r>
      <w:proofErr w:type="spellStart"/>
      <w:r w:rsidRPr="00EE6E67">
        <w:rPr>
          <w:rFonts w:ascii="Times New Roman" w:hAnsi="Times New Roman"/>
          <w:sz w:val="24"/>
          <w:szCs w:val="24"/>
          <w:lang w:val="uk-UA"/>
        </w:rPr>
        <w:t>кових</w:t>
      </w:r>
      <w:proofErr w:type="spellEnd"/>
      <w:r w:rsidRPr="00EE6E67">
        <w:rPr>
          <w:rFonts w:ascii="Times New Roman" w:hAnsi="Times New Roman"/>
          <w:sz w:val="24"/>
          <w:szCs w:val="24"/>
          <w:lang w:val="uk-UA"/>
        </w:rPr>
        <w:t xml:space="preserve"> даних бухгалтерського </w:t>
      </w:r>
      <w:proofErr w:type="spellStart"/>
      <w:r w:rsidRPr="00EE6E67">
        <w:rPr>
          <w:rFonts w:ascii="Times New Roman" w:hAnsi="Times New Roman"/>
          <w:sz w:val="24"/>
          <w:szCs w:val="24"/>
          <w:lang w:val="uk-UA"/>
        </w:rPr>
        <w:t>обл</w:t>
      </w:r>
      <w:proofErr w:type="spellEnd"/>
      <w:r w:rsidRPr="00EE6E67">
        <w:rPr>
          <w:rFonts w:ascii="Times New Roman" w:hAnsi="Times New Roman"/>
          <w:sz w:val="24"/>
          <w:szCs w:val="24"/>
        </w:rPr>
        <w:t>i</w:t>
      </w:r>
      <w:r w:rsidRPr="00EE6E67">
        <w:rPr>
          <w:rFonts w:ascii="Times New Roman" w:hAnsi="Times New Roman"/>
          <w:sz w:val="24"/>
          <w:szCs w:val="24"/>
          <w:lang w:val="uk-UA"/>
        </w:rPr>
        <w:t xml:space="preserve">ку, з урахуванням </w:t>
      </w:r>
      <w:proofErr w:type="spellStart"/>
      <w:r w:rsidRPr="00EE6E67">
        <w:rPr>
          <w:rFonts w:ascii="Times New Roman" w:hAnsi="Times New Roman"/>
          <w:sz w:val="24"/>
          <w:szCs w:val="24"/>
          <w:lang w:val="uk-UA"/>
        </w:rPr>
        <w:t>необх</w:t>
      </w:r>
      <w:proofErr w:type="spellEnd"/>
      <w:r w:rsidRPr="00EE6E67">
        <w:rPr>
          <w:rFonts w:ascii="Times New Roman" w:hAnsi="Times New Roman"/>
          <w:sz w:val="24"/>
          <w:szCs w:val="24"/>
        </w:rPr>
        <w:t>i</w:t>
      </w:r>
      <w:proofErr w:type="spellStart"/>
      <w:r w:rsidRPr="00EE6E67">
        <w:rPr>
          <w:rFonts w:ascii="Times New Roman" w:hAnsi="Times New Roman"/>
          <w:sz w:val="24"/>
          <w:szCs w:val="24"/>
          <w:lang w:val="uk-UA"/>
        </w:rPr>
        <w:t>дних</w:t>
      </w:r>
      <w:proofErr w:type="spellEnd"/>
      <w:r w:rsidRPr="00EE6E67">
        <w:rPr>
          <w:rFonts w:ascii="Times New Roman" w:hAnsi="Times New Roman"/>
          <w:sz w:val="24"/>
          <w:szCs w:val="24"/>
          <w:lang w:val="uk-UA"/>
        </w:rPr>
        <w:t xml:space="preserve"> коригувань, для забезпечення її в</w:t>
      </w:r>
      <w:r w:rsidRPr="00EE6E67">
        <w:rPr>
          <w:rFonts w:ascii="Times New Roman" w:hAnsi="Times New Roman"/>
          <w:sz w:val="24"/>
          <w:szCs w:val="24"/>
        </w:rPr>
        <w:t>i</w:t>
      </w:r>
      <w:proofErr w:type="spellStart"/>
      <w:r w:rsidRPr="00EE6E67">
        <w:rPr>
          <w:rFonts w:ascii="Times New Roman" w:hAnsi="Times New Roman"/>
          <w:sz w:val="24"/>
          <w:szCs w:val="24"/>
          <w:lang w:val="uk-UA"/>
        </w:rPr>
        <w:t>дпов</w:t>
      </w:r>
      <w:proofErr w:type="spellEnd"/>
      <w:r w:rsidRPr="00EE6E67">
        <w:rPr>
          <w:rFonts w:ascii="Times New Roman" w:hAnsi="Times New Roman"/>
          <w:sz w:val="24"/>
          <w:szCs w:val="24"/>
        </w:rPr>
        <w:t>i</w:t>
      </w:r>
      <w:proofErr w:type="spellStart"/>
      <w:r w:rsidRPr="00EE6E67">
        <w:rPr>
          <w:rFonts w:ascii="Times New Roman" w:hAnsi="Times New Roman"/>
          <w:sz w:val="24"/>
          <w:szCs w:val="24"/>
          <w:lang w:val="uk-UA"/>
        </w:rPr>
        <w:t>дност</w:t>
      </w:r>
      <w:proofErr w:type="spellEnd"/>
      <w:r w:rsidRPr="00EE6E67">
        <w:rPr>
          <w:rFonts w:ascii="Times New Roman" w:hAnsi="Times New Roman"/>
          <w:sz w:val="24"/>
          <w:szCs w:val="24"/>
        </w:rPr>
        <w:t>i</w:t>
      </w:r>
      <w:r w:rsidRPr="00EE6E67">
        <w:rPr>
          <w:rFonts w:ascii="Times New Roman" w:hAnsi="Times New Roman"/>
          <w:sz w:val="24"/>
          <w:szCs w:val="24"/>
          <w:lang w:val="uk-UA"/>
        </w:rPr>
        <w:t xml:space="preserve"> основним принципам та як</w:t>
      </w:r>
      <w:r w:rsidRPr="00EE6E67">
        <w:rPr>
          <w:rFonts w:ascii="Times New Roman" w:hAnsi="Times New Roman"/>
          <w:sz w:val="24"/>
          <w:szCs w:val="24"/>
        </w:rPr>
        <w:t>i</w:t>
      </w:r>
      <w:r w:rsidRPr="00EE6E67">
        <w:rPr>
          <w:rFonts w:ascii="Times New Roman" w:hAnsi="Times New Roman"/>
          <w:sz w:val="24"/>
          <w:szCs w:val="24"/>
          <w:lang w:val="uk-UA"/>
        </w:rPr>
        <w:t xml:space="preserve">сним </w:t>
      </w:r>
      <w:proofErr w:type="spellStart"/>
      <w:r w:rsidRPr="00EE6E67">
        <w:rPr>
          <w:rFonts w:ascii="Times New Roman" w:hAnsi="Times New Roman"/>
          <w:sz w:val="24"/>
          <w:szCs w:val="24"/>
          <w:lang w:val="uk-UA"/>
        </w:rPr>
        <w:t>харектеристикам</w:t>
      </w:r>
      <w:proofErr w:type="spellEnd"/>
      <w:r w:rsidRPr="00EE6E67">
        <w:rPr>
          <w:rFonts w:ascii="Times New Roman" w:hAnsi="Times New Roman"/>
          <w:sz w:val="24"/>
          <w:szCs w:val="24"/>
          <w:lang w:val="uk-UA"/>
        </w:rPr>
        <w:t>, як</w:t>
      </w:r>
      <w:r w:rsidRPr="00EE6E67">
        <w:rPr>
          <w:rFonts w:ascii="Times New Roman" w:hAnsi="Times New Roman"/>
          <w:sz w:val="24"/>
          <w:szCs w:val="24"/>
        </w:rPr>
        <w:t>i</w:t>
      </w:r>
      <w:r w:rsidRPr="00EE6E67">
        <w:rPr>
          <w:rFonts w:ascii="Times New Roman" w:hAnsi="Times New Roman"/>
          <w:sz w:val="24"/>
          <w:szCs w:val="24"/>
          <w:lang w:val="uk-UA"/>
        </w:rPr>
        <w:t xml:space="preserve"> ви</w:t>
      </w:r>
      <w:r>
        <w:rPr>
          <w:rFonts w:ascii="Times New Roman" w:hAnsi="Times New Roman"/>
          <w:sz w:val="24"/>
          <w:szCs w:val="24"/>
          <w:lang w:val="uk-UA"/>
        </w:rPr>
        <w:t xml:space="preserve">магаються </w:t>
      </w:r>
      <w:r w:rsidRPr="00EE6E67">
        <w:rPr>
          <w:rFonts w:ascii="Times New Roman" w:hAnsi="Times New Roman"/>
          <w:sz w:val="24"/>
          <w:szCs w:val="24"/>
          <w:lang w:val="uk-UA"/>
        </w:rPr>
        <w:t xml:space="preserve"> застосовною концептуальною основою ф</w:t>
      </w:r>
      <w:r w:rsidRPr="00EE6E67">
        <w:rPr>
          <w:rFonts w:ascii="Times New Roman" w:hAnsi="Times New Roman"/>
          <w:sz w:val="24"/>
          <w:szCs w:val="24"/>
        </w:rPr>
        <w:t>i</w:t>
      </w:r>
      <w:proofErr w:type="spellStart"/>
      <w:r w:rsidRPr="00EE6E67">
        <w:rPr>
          <w:rFonts w:ascii="Times New Roman" w:hAnsi="Times New Roman"/>
          <w:sz w:val="24"/>
          <w:szCs w:val="24"/>
          <w:lang w:val="uk-UA"/>
        </w:rPr>
        <w:t>нансового</w:t>
      </w:r>
      <w:proofErr w:type="spellEnd"/>
      <w:r w:rsidRPr="00EE6E67">
        <w:rPr>
          <w:rFonts w:ascii="Times New Roman" w:hAnsi="Times New Roman"/>
          <w:sz w:val="24"/>
          <w:szCs w:val="24"/>
          <w:lang w:val="uk-UA"/>
        </w:rPr>
        <w:t xml:space="preserve"> зв</w:t>
      </w:r>
      <w:r w:rsidRPr="00EE6E67">
        <w:rPr>
          <w:rFonts w:ascii="Times New Roman" w:hAnsi="Times New Roman"/>
          <w:sz w:val="24"/>
          <w:szCs w:val="24"/>
        </w:rPr>
        <w:t>i</w:t>
      </w:r>
      <w:proofErr w:type="spellStart"/>
      <w:r w:rsidRPr="00EE6E67">
        <w:rPr>
          <w:rFonts w:ascii="Times New Roman" w:hAnsi="Times New Roman"/>
          <w:sz w:val="24"/>
          <w:szCs w:val="24"/>
          <w:lang w:val="uk-UA"/>
        </w:rPr>
        <w:t>тування</w:t>
      </w:r>
      <w:proofErr w:type="spellEnd"/>
      <w:r w:rsidRPr="00EE6E67">
        <w:rPr>
          <w:rFonts w:ascii="Times New Roman" w:hAnsi="Times New Roman"/>
          <w:sz w:val="24"/>
          <w:szCs w:val="24"/>
          <w:lang w:val="uk-UA"/>
        </w:rPr>
        <w:t>.</w:t>
      </w:r>
      <w:r w:rsidRPr="00216E7D">
        <w:rPr>
          <w:rFonts w:ascii="Times New Roman" w:hAnsi="Times New Roman"/>
          <w:sz w:val="24"/>
          <w:szCs w:val="24"/>
          <w:lang w:val="uk-UA"/>
        </w:rPr>
        <w:t xml:space="preserve"> </w:t>
      </w:r>
    </w:p>
    <w:p w14:paraId="19926086" w14:textId="77777777" w:rsidR="00A46FBF" w:rsidRPr="00115137" w:rsidRDefault="00A46FBF" w:rsidP="00A46FBF">
      <w:pPr>
        <w:suppressAutoHyphens/>
        <w:ind w:firstLine="567"/>
        <w:jc w:val="both"/>
        <w:rPr>
          <w:rFonts w:ascii="Times New Roman" w:hAnsi="Times New Roman"/>
          <w:bCs/>
          <w:color w:val="FF0000"/>
          <w:sz w:val="24"/>
          <w:szCs w:val="24"/>
          <w:lang w:val="uk-UA"/>
        </w:rPr>
      </w:pPr>
      <w:r w:rsidRPr="00115137">
        <w:rPr>
          <w:rFonts w:ascii="Times New Roman" w:hAnsi="Times New Roman"/>
          <w:sz w:val="24"/>
          <w:szCs w:val="24"/>
          <w:lang w:val="uk-UA"/>
        </w:rPr>
        <w:t xml:space="preserve">Ревізійна комісія в товаристві відсутня, пунктом 13.1 Статуту встановлено, що </w:t>
      </w:r>
      <w:r w:rsidRPr="00115137">
        <w:rPr>
          <w:rFonts w:ascii="Times New Roman" w:hAnsi="Times New Roman"/>
          <w:bCs/>
          <w:sz w:val="24"/>
          <w:szCs w:val="24"/>
          <w:lang w:val="uk-UA"/>
        </w:rPr>
        <w:t xml:space="preserve">для проведення перевірки фінансово-господарської діяльності Товариства Загальні збори акціонерів можуть обирати Ревізора Товариства. </w:t>
      </w:r>
    </w:p>
    <w:p w14:paraId="1F8DA7A2" w14:textId="77777777" w:rsidR="00A46FBF" w:rsidRPr="00EE6E67" w:rsidRDefault="00A46FBF" w:rsidP="00A46FBF">
      <w:pPr>
        <w:spacing w:after="0" w:line="240" w:lineRule="auto"/>
        <w:ind w:firstLine="567"/>
        <w:jc w:val="both"/>
        <w:rPr>
          <w:rFonts w:ascii="Times New Roman" w:hAnsi="Times New Roman"/>
          <w:sz w:val="24"/>
          <w:szCs w:val="24"/>
          <w:lang w:val="uk-UA"/>
        </w:rPr>
      </w:pPr>
      <w:proofErr w:type="spellStart"/>
      <w:r w:rsidRPr="00EE6E67">
        <w:rPr>
          <w:rFonts w:ascii="Times New Roman" w:hAnsi="Times New Roman"/>
          <w:sz w:val="24"/>
          <w:szCs w:val="24"/>
        </w:rPr>
        <w:t>Акцiонерне</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товариство</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готує</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фiнансову</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звiтнiсть</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вiдповiдно</w:t>
      </w:r>
      <w:proofErr w:type="spellEnd"/>
      <w:r w:rsidRPr="00EE6E67">
        <w:rPr>
          <w:rFonts w:ascii="Times New Roman" w:hAnsi="Times New Roman"/>
          <w:sz w:val="24"/>
          <w:szCs w:val="24"/>
        </w:rPr>
        <w:t xml:space="preserve"> до </w:t>
      </w:r>
      <w:r w:rsidRPr="00EE6E67">
        <w:rPr>
          <w:rFonts w:ascii="Times New Roman" w:hAnsi="Times New Roman"/>
          <w:sz w:val="24"/>
          <w:szCs w:val="24"/>
          <w:lang w:val="uk-UA"/>
        </w:rPr>
        <w:t>Національних</w:t>
      </w:r>
      <w:r w:rsidRPr="00EE6E67">
        <w:rPr>
          <w:rFonts w:ascii="Times New Roman" w:hAnsi="Times New Roman"/>
          <w:sz w:val="24"/>
          <w:szCs w:val="24"/>
        </w:rPr>
        <w:t xml:space="preserve"> </w:t>
      </w:r>
      <w:r>
        <w:rPr>
          <w:rFonts w:ascii="Times New Roman" w:hAnsi="Times New Roman"/>
          <w:sz w:val="24"/>
          <w:szCs w:val="24"/>
          <w:lang w:val="uk-UA"/>
        </w:rPr>
        <w:t xml:space="preserve">(положень) </w:t>
      </w:r>
      <w:proofErr w:type="spellStart"/>
      <w:r w:rsidRPr="00EE6E67">
        <w:rPr>
          <w:rFonts w:ascii="Times New Roman" w:hAnsi="Times New Roman"/>
          <w:sz w:val="24"/>
          <w:szCs w:val="24"/>
        </w:rPr>
        <w:t>стандартiв</w:t>
      </w:r>
      <w:proofErr w:type="spellEnd"/>
      <w:r w:rsidRPr="00EE6E67">
        <w:rPr>
          <w:rFonts w:ascii="Times New Roman" w:hAnsi="Times New Roman"/>
          <w:sz w:val="24"/>
          <w:szCs w:val="24"/>
          <w:lang w:val="uk-UA"/>
        </w:rPr>
        <w:t xml:space="preserve"> бухгалтерського </w:t>
      </w:r>
      <w:proofErr w:type="gramStart"/>
      <w:r w:rsidRPr="00EE6E67">
        <w:rPr>
          <w:rFonts w:ascii="Times New Roman" w:hAnsi="Times New Roman"/>
          <w:sz w:val="24"/>
          <w:szCs w:val="24"/>
          <w:lang w:val="uk-UA"/>
        </w:rPr>
        <w:t>обл</w:t>
      </w:r>
      <w:proofErr w:type="gramEnd"/>
      <w:r w:rsidRPr="00EE6E67">
        <w:rPr>
          <w:rFonts w:ascii="Times New Roman" w:hAnsi="Times New Roman"/>
          <w:sz w:val="24"/>
          <w:szCs w:val="24"/>
          <w:lang w:val="uk-UA"/>
        </w:rPr>
        <w:t>іку.</w:t>
      </w:r>
      <w:r w:rsidRPr="00EE6E67">
        <w:rPr>
          <w:rFonts w:ascii="Times New Roman" w:hAnsi="Times New Roman"/>
          <w:sz w:val="24"/>
          <w:szCs w:val="24"/>
        </w:rPr>
        <w:t xml:space="preserve"> </w:t>
      </w:r>
    </w:p>
    <w:p w14:paraId="1864B91C" w14:textId="77777777" w:rsidR="00A46FBF" w:rsidRPr="00412E8D" w:rsidRDefault="00A46FBF" w:rsidP="00A46FBF">
      <w:pPr>
        <w:spacing w:after="0" w:line="240" w:lineRule="auto"/>
        <w:ind w:firstLine="567"/>
        <w:jc w:val="both"/>
        <w:rPr>
          <w:rFonts w:ascii="Times New Roman" w:hAnsi="Times New Roman"/>
          <w:sz w:val="24"/>
          <w:szCs w:val="24"/>
          <w:highlight w:val="yellow"/>
        </w:rPr>
      </w:pPr>
    </w:p>
    <w:p w14:paraId="6B1E370B" w14:textId="77777777" w:rsidR="00A46FBF" w:rsidRDefault="00A46FBF" w:rsidP="00A46FBF">
      <w:pPr>
        <w:spacing w:after="0" w:line="240" w:lineRule="auto"/>
        <w:ind w:firstLine="567"/>
        <w:jc w:val="both"/>
        <w:rPr>
          <w:rFonts w:ascii="Times New Roman" w:hAnsi="Times New Roman"/>
          <w:sz w:val="24"/>
          <w:szCs w:val="24"/>
          <w:lang w:val="uk-UA"/>
        </w:rPr>
      </w:pPr>
      <w:proofErr w:type="spellStart"/>
      <w:r w:rsidRPr="00EE6E67">
        <w:rPr>
          <w:rFonts w:ascii="Times New Roman" w:hAnsi="Times New Roman"/>
          <w:sz w:val="24"/>
          <w:szCs w:val="24"/>
        </w:rPr>
        <w:t>Аудиторськ</w:t>
      </w:r>
      <w:proofErr w:type="gramStart"/>
      <w:r w:rsidRPr="00EE6E67">
        <w:rPr>
          <w:rFonts w:ascii="Times New Roman" w:hAnsi="Times New Roman"/>
          <w:sz w:val="24"/>
          <w:szCs w:val="24"/>
        </w:rPr>
        <w:t>i</w:t>
      </w:r>
      <w:proofErr w:type="spellEnd"/>
      <w:proofErr w:type="gramEnd"/>
      <w:r w:rsidRPr="00EE6E67">
        <w:rPr>
          <w:rFonts w:ascii="Times New Roman" w:hAnsi="Times New Roman"/>
          <w:sz w:val="24"/>
          <w:szCs w:val="24"/>
        </w:rPr>
        <w:t xml:space="preserve"> </w:t>
      </w:r>
      <w:proofErr w:type="spellStart"/>
      <w:r w:rsidRPr="00EE6E67">
        <w:rPr>
          <w:rFonts w:ascii="Times New Roman" w:hAnsi="Times New Roman"/>
          <w:sz w:val="24"/>
          <w:szCs w:val="24"/>
        </w:rPr>
        <w:t>перевiрки</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акцiонерного</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товариства</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проводилися</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аудиторською</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фiрмою</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протягом</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звiтного</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перiоду</w:t>
      </w:r>
      <w:proofErr w:type="spellEnd"/>
      <w:r w:rsidRPr="00EE6E67">
        <w:rPr>
          <w:rFonts w:ascii="Times New Roman" w:hAnsi="Times New Roman"/>
          <w:sz w:val="24"/>
          <w:szCs w:val="24"/>
        </w:rPr>
        <w:t xml:space="preserve"> у </w:t>
      </w:r>
      <w:proofErr w:type="spellStart"/>
      <w:r w:rsidRPr="00EE6E67">
        <w:rPr>
          <w:rFonts w:ascii="Times New Roman" w:hAnsi="Times New Roman"/>
          <w:sz w:val="24"/>
          <w:szCs w:val="24"/>
        </w:rPr>
        <w:t>середньому</w:t>
      </w:r>
      <w:proofErr w:type="spellEnd"/>
      <w:r w:rsidRPr="00EE6E67">
        <w:rPr>
          <w:rFonts w:ascii="Times New Roman" w:hAnsi="Times New Roman"/>
          <w:sz w:val="24"/>
          <w:szCs w:val="24"/>
        </w:rPr>
        <w:t xml:space="preserve"> - раз на </w:t>
      </w:r>
      <w:proofErr w:type="spellStart"/>
      <w:r w:rsidRPr="00EE6E67">
        <w:rPr>
          <w:rFonts w:ascii="Times New Roman" w:hAnsi="Times New Roman"/>
          <w:sz w:val="24"/>
          <w:szCs w:val="24"/>
        </w:rPr>
        <w:t>рiк</w:t>
      </w:r>
      <w:proofErr w:type="spellEnd"/>
      <w:r>
        <w:rPr>
          <w:rFonts w:ascii="Times New Roman" w:hAnsi="Times New Roman"/>
          <w:sz w:val="24"/>
          <w:szCs w:val="24"/>
          <w:lang w:val="uk-UA"/>
        </w:rPr>
        <w:t xml:space="preserve">. За </w:t>
      </w:r>
      <w:r w:rsidRPr="00A46FBF">
        <w:rPr>
          <w:rFonts w:ascii="Times New Roman" w:hAnsi="Times New Roman"/>
          <w:sz w:val="24"/>
          <w:szCs w:val="24"/>
          <w:lang w:val="uk-UA"/>
        </w:rPr>
        <w:t>2018 та 2019</w:t>
      </w:r>
      <w:r>
        <w:rPr>
          <w:rFonts w:ascii="Times New Roman" w:hAnsi="Times New Roman"/>
          <w:sz w:val="24"/>
          <w:szCs w:val="24"/>
          <w:lang w:val="uk-UA"/>
        </w:rPr>
        <w:t xml:space="preserve"> рік аудиторська перевірка фінансової звітності не проводилась.</w:t>
      </w:r>
      <w:r w:rsidRPr="00EE6E67">
        <w:rPr>
          <w:rFonts w:ascii="Times New Roman" w:hAnsi="Times New Roman"/>
          <w:sz w:val="24"/>
          <w:szCs w:val="24"/>
        </w:rPr>
        <w:t xml:space="preserve"> </w:t>
      </w:r>
      <w:r>
        <w:rPr>
          <w:rFonts w:ascii="Times New Roman" w:hAnsi="Times New Roman"/>
          <w:sz w:val="24"/>
          <w:szCs w:val="24"/>
          <w:lang w:val="uk-UA"/>
        </w:rPr>
        <w:t xml:space="preserve"> </w:t>
      </w:r>
    </w:p>
    <w:p w14:paraId="013292F7" w14:textId="77777777" w:rsidR="00A46FBF" w:rsidRPr="001A554D" w:rsidRDefault="00A46FBF" w:rsidP="00A46FBF">
      <w:pPr>
        <w:spacing w:after="0" w:line="240" w:lineRule="auto"/>
        <w:ind w:firstLine="567"/>
        <w:jc w:val="both"/>
        <w:rPr>
          <w:rFonts w:ascii="Times New Roman" w:hAnsi="Times New Roman"/>
          <w:sz w:val="24"/>
          <w:szCs w:val="24"/>
          <w:lang w:val="uk-UA"/>
        </w:rPr>
      </w:pPr>
    </w:p>
    <w:p w14:paraId="0C3CCBD9" w14:textId="77777777" w:rsidR="00A46FBF" w:rsidRDefault="00A46FBF" w:rsidP="00A46FBF">
      <w:pPr>
        <w:spacing w:after="0" w:line="240" w:lineRule="auto"/>
        <w:ind w:firstLine="567"/>
        <w:jc w:val="both"/>
        <w:rPr>
          <w:rFonts w:ascii="Times New Roman" w:hAnsi="Times New Roman"/>
          <w:sz w:val="24"/>
          <w:szCs w:val="24"/>
        </w:rPr>
      </w:pPr>
      <w:proofErr w:type="spellStart"/>
      <w:r w:rsidRPr="00EE6E67">
        <w:rPr>
          <w:rFonts w:ascii="Times New Roman" w:hAnsi="Times New Roman"/>
          <w:sz w:val="24"/>
          <w:szCs w:val="24"/>
        </w:rPr>
        <w:t>Р</w:t>
      </w:r>
      <w:proofErr w:type="gramStart"/>
      <w:r w:rsidRPr="00EE6E67">
        <w:rPr>
          <w:rFonts w:ascii="Times New Roman" w:hAnsi="Times New Roman"/>
          <w:sz w:val="24"/>
          <w:szCs w:val="24"/>
        </w:rPr>
        <w:t>i</w:t>
      </w:r>
      <w:proofErr w:type="gramEnd"/>
      <w:r w:rsidRPr="00EE6E67">
        <w:rPr>
          <w:rFonts w:ascii="Times New Roman" w:hAnsi="Times New Roman"/>
          <w:sz w:val="24"/>
          <w:szCs w:val="24"/>
        </w:rPr>
        <w:t>шення</w:t>
      </w:r>
      <w:proofErr w:type="spellEnd"/>
      <w:r w:rsidRPr="00EE6E67">
        <w:rPr>
          <w:rFonts w:ascii="Times New Roman" w:hAnsi="Times New Roman"/>
          <w:sz w:val="24"/>
          <w:szCs w:val="24"/>
        </w:rPr>
        <w:t xml:space="preserve"> про </w:t>
      </w:r>
      <w:proofErr w:type="spellStart"/>
      <w:r w:rsidRPr="00EE6E67">
        <w:rPr>
          <w:rFonts w:ascii="Times New Roman" w:hAnsi="Times New Roman"/>
          <w:sz w:val="24"/>
          <w:szCs w:val="24"/>
        </w:rPr>
        <w:t>затвердження</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незалежного</w:t>
      </w:r>
      <w:proofErr w:type="spellEnd"/>
      <w:r w:rsidRPr="00EE6E67">
        <w:rPr>
          <w:rFonts w:ascii="Times New Roman" w:hAnsi="Times New Roman"/>
          <w:sz w:val="24"/>
          <w:szCs w:val="24"/>
        </w:rPr>
        <w:t xml:space="preserve"> аудитора  </w:t>
      </w:r>
      <w:proofErr w:type="spellStart"/>
      <w:r w:rsidRPr="00EE6E67">
        <w:rPr>
          <w:rFonts w:ascii="Times New Roman" w:hAnsi="Times New Roman"/>
          <w:sz w:val="24"/>
          <w:szCs w:val="24"/>
        </w:rPr>
        <w:t>приймає</w:t>
      </w:r>
      <w:proofErr w:type="spellEnd"/>
      <w:r w:rsidRPr="00EE6E67">
        <w:rPr>
          <w:rFonts w:ascii="Times New Roman" w:hAnsi="Times New Roman"/>
          <w:sz w:val="24"/>
          <w:szCs w:val="24"/>
        </w:rPr>
        <w:t xml:space="preserve">  </w:t>
      </w:r>
      <w:proofErr w:type="spellStart"/>
      <w:r w:rsidRPr="00EE6E67">
        <w:rPr>
          <w:rFonts w:ascii="Times New Roman" w:hAnsi="Times New Roman"/>
          <w:sz w:val="24"/>
          <w:szCs w:val="24"/>
        </w:rPr>
        <w:t>Наглядова</w:t>
      </w:r>
      <w:proofErr w:type="spellEnd"/>
      <w:r w:rsidRPr="00EE6E67">
        <w:rPr>
          <w:rFonts w:ascii="Times New Roman" w:hAnsi="Times New Roman"/>
          <w:sz w:val="24"/>
          <w:szCs w:val="24"/>
        </w:rPr>
        <w:t xml:space="preserve"> рада</w:t>
      </w:r>
      <w:r>
        <w:rPr>
          <w:rFonts w:ascii="Times New Roman" w:hAnsi="Times New Roman"/>
          <w:sz w:val="24"/>
          <w:szCs w:val="24"/>
          <w:lang w:val="uk-UA"/>
        </w:rPr>
        <w:t>.</w:t>
      </w:r>
      <w:r w:rsidRPr="004618D9">
        <w:rPr>
          <w:rFonts w:ascii="Times New Roman" w:hAnsi="Times New Roman"/>
          <w:sz w:val="24"/>
          <w:szCs w:val="24"/>
        </w:rPr>
        <w:t xml:space="preserve"> </w:t>
      </w:r>
    </w:p>
    <w:p w14:paraId="13650D91" w14:textId="77777777" w:rsidR="00A46FBF" w:rsidRDefault="00A46FBF" w:rsidP="00A46FBF">
      <w:pPr>
        <w:spacing w:after="0" w:line="240" w:lineRule="auto"/>
        <w:ind w:firstLine="567"/>
        <w:jc w:val="both"/>
        <w:rPr>
          <w:rFonts w:ascii="Times New Roman" w:hAnsi="Times New Roman"/>
          <w:sz w:val="24"/>
          <w:szCs w:val="24"/>
          <w:lang w:val="uk-UA"/>
        </w:rPr>
      </w:pPr>
    </w:p>
    <w:p w14:paraId="6690FBEA" w14:textId="77777777" w:rsidR="00D9160C" w:rsidRPr="00216E7D" w:rsidRDefault="00D9160C" w:rsidP="000A6F6A">
      <w:pPr>
        <w:jc w:val="both"/>
        <w:rPr>
          <w:rFonts w:ascii="Times New Roman" w:hAnsi="Times New Roman"/>
          <w:b/>
          <w:sz w:val="24"/>
          <w:szCs w:val="24"/>
          <w:lang w:val="uk-UA"/>
        </w:rPr>
      </w:pPr>
      <w:r w:rsidRPr="00216E7D">
        <w:rPr>
          <w:rFonts w:ascii="Times New Roman" w:hAnsi="Times New Roman"/>
          <w:b/>
          <w:sz w:val="24"/>
          <w:szCs w:val="24"/>
        </w:rPr>
        <w:t xml:space="preserve">4. </w:t>
      </w:r>
      <w:proofErr w:type="spellStart"/>
      <w:r w:rsidRPr="00216E7D">
        <w:rPr>
          <w:rFonts w:ascii="Times New Roman" w:hAnsi="Times New Roman"/>
          <w:b/>
          <w:sz w:val="24"/>
          <w:szCs w:val="24"/>
        </w:rPr>
        <w:t>Звiт</w:t>
      </w:r>
      <w:proofErr w:type="spellEnd"/>
      <w:r w:rsidRPr="00216E7D">
        <w:rPr>
          <w:rFonts w:ascii="Times New Roman" w:hAnsi="Times New Roman"/>
          <w:b/>
          <w:sz w:val="24"/>
          <w:szCs w:val="24"/>
        </w:rPr>
        <w:t xml:space="preserve"> про </w:t>
      </w:r>
      <w:proofErr w:type="spellStart"/>
      <w:r w:rsidRPr="00216E7D">
        <w:rPr>
          <w:rFonts w:ascii="Times New Roman" w:hAnsi="Times New Roman"/>
          <w:b/>
          <w:sz w:val="24"/>
          <w:szCs w:val="24"/>
        </w:rPr>
        <w:t>корпоративне</w:t>
      </w:r>
      <w:proofErr w:type="spellEnd"/>
      <w:r w:rsidRPr="00216E7D">
        <w:rPr>
          <w:rFonts w:ascii="Times New Roman" w:hAnsi="Times New Roman"/>
          <w:b/>
          <w:sz w:val="24"/>
          <w:szCs w:val="24"/>
        </w:rPr>
        <w:t xml:space="preserve"> </w:t>
      </w:r>
      <w:proofErr w:type="spellStart"/>
      <w:r w:rsidRPr="00216E7D">
        <w:rPr>
          <w:rFonts w:ascii="Times New Roman" w:hAnsi="Times New Roman"/>
          <w:b/>
          <w:sz w:val="24"/>
          <w:szCs w:val="24"/>
        </w:rPr>
        <w:t>управлiння</w:t>
      </w:r>
      <w:proofErr w:type="spellEnd"/>
      <w:r w:rsidRPr="00216E7D">
        <w:rPr>
          <w:rFonts w:ascii="Times New Roman" w:hAnsi="Times New Roman"/>
          <w:b/>
          <w:sz w:val="24"/>
          <w:szCs w:val="24"/>
        </w:rPr>
        <w:t xml:space="preserve">. </w:t>
      </w:r>
    </w:p>
    <w:p w14:paraId="631D344B" w14:textId="573D110E" w:rsidR="00D9160C" w:rsidRPr="00216E7D" w:rsidRDefault="000229A7" w:rsidP="006D0031">
      <w:pPr>
        <w:pStyle w:val="2"/>
        <w:ind w:left="0" w:firstLine="567"/>
        <w:rPr>
          <w:b w:val="0"/>
          <w:sz w:val="24"/>
          <w:szCs w:val="24"/>
        </w:rPr>
      </w:pPr>
      <w:r>
        <w:rPr>
          <w:rFonts w:ascii="Times New Roman" w:hAnsi="Times New Roman"/>
          <w:sz w:val="24"/>
          <w:szCs w:val="24"/>
          <w:lang w:val="uk-UA"/>
        </w:rPr>
        <w:t xml:space="preserve">4.1 </w:t>
      </w:r>
      <w:r w:rsidR="00D9160C" w:rsidRPr="00216E7D">
        <w:rPr>
          <w:rFonts w:ascii="Times New Roman" w:hAnsi="Times New Roman"/>
          <w:sz w:val="24"/>
          <w:szCs w:val="24"/>
        </w:rPr>
        <w:t xml:space="preserve"> </w:t>
      </w:r>
      <w:proofErr w:type="spellStart"/>
      <w:r w:rsidR="00D9160C" w:rsidRPr="00216E7D">
        <w:rPr>
          <w:rFonts w:ascii="Times New Roman" w:hAnsi="Times New Roman"/>
          <w:sz w:val="24"/>
          <w:szCs w:val="24"/>
        </w:rPr>
        <w:t>Інформація</w:t>
      </w:r>
      <w:proofErr w:type="spellEnd"/>
      <w:r w:rsidR="00D9160C" w:rsidRPr="00216E7D">
        <w:rPr>
          <w:rFonts w:ascii="Times New Roman" w:hAnsi="Times New Roman"/>
          <w:sz w:val="24"/>
          <w:szCs w:val="24"/>
        </w:rPr>
        <w:t xml:space="preserve"> про кодекс корпоративного </w:t>
      </w:r>
      <w:proofErr w:type="spellStart"/>
      <w:r w:rsidR="00D9160C" w:rsidRPr="00216E7D">
        <w:rPr>
          <w:rFonts w:ascii="Times New Roman" w:hAnsi="Times New Roman"/>
          <w:sz w:val="24"/>
          <w:szCs w:val="24"/>
        </w:rPr>
        <w:t>управління</w:t>
      </w:r>
      <w:proofErr w:type="spellEnd"/>
    </w:p>
    <w:p w14:paraId="726C1DD9" w14:textId="00EB4649" w:rsidR="00D9160C" w:rsidRPr="00216E7D" w:rsidRDefault="000229A7" w:rsidP="00E31076">
      <w:pPr>
        <w:pStyle w:val="a7"/>
        <w:widowControl w:val="0"/>
        <w:numPr>
          <w:ilvl w:val="1"/>
          <w:numId w:val="1"/>
        </w:numPr>
        <w:tabs>
          <w:tab w:val="left" w:pos="576"/>
        </w:tabs>
        <w:autoSpaceDE w:val="0"/>
        <w:autoSpaceDN w:val="0"/>
        <w:spacing w:before="165" w:after="0" w:line="244" w:lineRule="auto"/>
        <w:ind w:left="101" w:right="406"/>
        <w:contextualSpacing w:val="0"/>
        <w:jc w:val="both"/>
        <w:rPr>
          <w:rFonts w:ascii="Times New Roman" w:hAnsi="Times New Roman"/>
          <w:sz w:val="24"/>
          <w:szCs w:val="24"/>
          <w:u w:val="single"/>
        </w:rPr>
      </w:pPr>
      <w:r>
        <w:rPr>
          <w:rFonts w:ascii="Times New Roman" w:hAnsi="Times New Roman"/>
          <w:sz w:val="24"/>
          <w:szCs w:val="24"/>
          <w:lang w:val="uk-UA"/>
        </w:rPr>
        <w:t>4.1.1.</w:t>
      </w:r>
      <w:r w:rsidR="00D9160C" w:rsidRPr="00216E7D">
        <w:rPr>
          <w:rFonts w:ascii="Times New Roman" w:hAnsi="Times New Roman"/>
          <w:sz w:val="24"/>
          <w:szCs w:val="24"/>
          <w:lang w:val="uk-UA"/>
        </w:rPr>
        <w:t xml:space="preserve"> </w:t>
      </w:r>
      <w:proofErr w:type="spellStart"/>
      <w:r w:rsidR="00D9160C" w:rsidRPr="00216E7D">
        <w:rPr>
          <w:rFonts w:ascii="Times New Roman" w:hAnsi="Times New Roman"/>
          <w:sz w:val="24"/>
          <w:szCs w:val="24"/>
          <w:u w:val="single"/>
        </w:rPr>
        <w:t>Товариство</w:t>
      </w:r>
      <w:proofErr w:type="spellEnd"/>
      <w:r w:rsidR="00D9160C" w:rsidRPr="00216E7D">
        <w:rPr>
          <w:rFonts w:ascii="Times New Roman" w:hAnsi="Times New Roman"/>
          <w:sz w:val="24"/>
          <w:szCs w:val="24"/>
          <w:u w:val="single"/>
        </w:rPr>
        <w:t xml:space="preserve"> в </w:t>
      </w:r>
      <w:proofErr w:type="spellStart"/>
      <w:proofErr w:type="gramStart"/>
      <w:r w:rsidR="00D9160C" w:rsidRPr="00216E7D">
        <w:rPr>
          <w:rFonts w:ascii="Times New Roman" w:hAnsi="Times New Roman"/>
          <w:sz w:val="24"/>
          <w:szCs w:val="24"/>
          <w:u w:val="single"/>
        </w:rPr>
        <w:t>своїй</w:t>
      </w:r>
      <w:proofErr w:type="spellEnd"/>
      <w:proofErr w:type="gram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діяльності</w:t>
      </w:r>
      <w:proofErr w:type="spellEnd"/>
      <w:r w:rsidR="00D9160C" w:rsidRPr="00216E7D">
        <w:rPr>
          <w:rFonts w:ascii="Times New Roman" w:hAnsi="Times New Roman"/>
          <w:sz w:val="24"/>
          <w:szCs w:val="24"/>
          <w:u w:val="single"/>
        </w:rPr>
        <w:t xml:space="preserve"> не </w:t>
      </w:r>
      <w:proofErr w:type="spellStart"/>
      <w:r w:rsidR="00D9160C" w:rsidRPr="00216E7D">
        <w:rPr>
          <w:rFonts w:ascii="Times New Roman" w:hAnsi="Times New Roman"/>
          <w:sz w:val="24"/>
          <w:szCs w:val="24"/>
          <w:u w:val="single"/>
        </w:rPr>
        <w:t>керується</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власним</w:t>
      </w:r>
      <w:proofErr w:type="spellEnd"/>
      <w:r w:rsidR="00D9160C" w:rsidRPr="00216E7D">
        <w:rPr>
          <w:rFonts w:ascii="Times New Roman" w:hAnsi="Times New Roman"/>
          <w:sz w:val="24"/>
          <w:szCs w:val="24"/>
          <w:u w:val="single"/>
        </w:rPr>
        <w:t xml:space="preserve"> кодексом корпоративного </w:t>
      </w:r>
      <w:proofErr w:type="spellStart"/>
      <w:r w:rsidR="00D9160C" w:rsidRPr="00216E7D">
        <w:rPr>
          <w:rFonts w:ascii="Times New Roman" w:hAnsi="Times New Roman"/>
          <w:sz w:val="24"/>
          <w:szCs w:val="24"/>
          <w:u w:val="single"/>
        </w:rPr>
        <w:t>управління</w:t>
      </w:r>
      <w:proofErr w:type="spellEnd"/>
      <w:r w:rsidR="00D9160C" w:rsidRPr="00216E7D">
        <w:rPr>
          <w:rFonts w:ascii="Times New Roman" w:hAnsi="Times New Roman"/>
          <w:sz w:val="24"/>
          <w:szCs w:val="24"/>
          <w:u w:val="single"/>
        </w:rPr>
        <w:t>.</w:t>
      </w:r>
    </w:p>
    <w:p w14:paraId="38C210A8" w14:textId="77777777" w:rsidR="00D9160C" w:rsidRPr="00216E7D" w:rsidRDefault="00D9160C" w:rsidP="006D0031">
      <w:pPr>
        <w:spacing w:before="159" w:line="244" w:lineRule="auto"/>
        <w:ind w:left="101" w:right="403" w:firstLine="466"/>
        <w:jc w:val="both"/>
        <w:rPr>
          <w:rFonts w:ascii="Times New Roman" w:hAnsi="Times New Roman"/>
          <w:sz w:val="24"/>
          <w:szCs w:val="24"/>
        </w:rPr>
      </w:pPr>
      <w:proofErr w:type="spellStart"/>
      <w:r w:rsidRPr="00216E7D">
        <w:rPr>
          <w:rFonts w:ascii="Times New Roman" w:hAnsi="Times New Roman"/>
          <w:sz w:val="24"/>
          <w:szCs w:val="24"/>
        </w:rPr>
        <w:t>Відповідно</w:t>
      </w:r>
      <w:proofErr w:type="spellEnd"/>
      <w:r w:rsidRPr="00216E7D">
        <w:rPr>
          <w:rFonts w:ascii="Times New Roman" w:hAnsi="Times New Roman"/>
          <w:sz w:val="24"/>
          <w:szCs w:val="24"/>
        </w:rPr>
        <w:t xml:space="preserve"> до </w:t>
      </w:r>
      <w:proofErr w:type="spellStart"/>
      <w:r w:rsidRPr="00216E7D">
        <w:rPr>
          <w:rFonts w:ascii="Times New Roman" w:hAnsi="Times New Roman"/>
          <w:sz w:val="24"/>
          <w:szCs w:val="24"/>
        </w:rPr>
        <w:t>вимог</w:t>
      </w:r>
      <w:proofErr w:type="spellEnd"/>
      <w:r w:rsidRPr="00216E7D">
        <w:rPr>
          <w:rFonts w:ascii="Times New Roman" w:hAnsi="Times New Roman"/>
          <w:sz w:val="24"/>
          <w:szCs w:val="24"/>
        </w:rPr>
        <w:t xml:space="preserve"> чинного </w:t>
      </w:r>
      <w:proofErr w:type="spellStart"/>
      <w:r w:rsidRPr="00216E7D">
        <w:rPr>
          <w:rFonts w:ascii="Times New Roman" w:hAnsi="Times New Roman"/>
          <w:sz w:val="24"/>
          <w:szCs w:val="24"/>
        </w:rPr>
        <w:t>законодавства</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України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Товариство</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зобов’язане</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мати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власний</w:t>
      </w:r>
      <w:proofErr w:type="spellEnd"/>
      <w:r w:rsidRPr="00216E7D">
        <w:rPr>
          <w:rFonts w:ascii="Times New Roman" w:hAnsi="Times New Roman"/>
          <w:sz w:val="24"/>
          <w:szCs w:val="24"/>
        </w:rPr>
        <w:t xml:space="preserve"> кодекс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Ст</w:t>
      </w:r>
      <w:r w:rsidRPr="00216E7D">
        <w:rPr>
          <w:rFonts w:ascii="Times New Roman" w:hAnsi="Times New Roman"/>
          <w:sz w:val="24"/>
          <w:szCs w:val="24"/>
          <w:lang w:val="uk-UA"/>
        </w:rPr>
        <w:t>аттею</w:t>
      </w:r>
      <w:proofErr w:type="spellEnd"/>
      <w:r w:rsidRPr="00216E7D">
        <w:rPr>
          <w:rFonts w:ascii="Times New Roman" w:hAnsi="Times New Roman"/>
          <w:sz w:val="24"/>
          <w:szCs w:val="24"/>
          <w:lang w:val="uk-UA"/>
        </w:rPr>
        <w:t xml:space="preserve"> </w:t>
      </w:r>
      <w:r w:rsidRPr="00216E7D">
        <w:rPr>
          <w:rFonts w:ascii="Times New Roman" w:hAnsi="Times New Roman"/>
          <w:sz w:val="24"/>
          <w:szCs w:val="24"/>
        </w:rPr>
        <w:t xml:space="preserve">33 Закону </w:t>
      </w:r>
      <w:proofErr w:type="spellStart"/>
      <w:r w:rsidRPr="00216E7D">
        <w:rPr>
          <w:rFonts w:ascii="Times New Roman" w:hAnsi="Times New Roman"/>
          <w:sz w:val="24"/>
          <w:szCs w:val="24"/>
        </w:rPr>
        <w:t>України</w:t>
      </w:r>
      <w:proofErr w:type="spellEnd"/>
      <w:r w:rsidRPr="00216E7D">
        <w:rPr>
          <w:rFonts w:ascii="Times New Roman" w:hAnsi="Times New Roman"/>
          <w:sz w:val="24"/>
          <w:szCs w:val="24"/>
        </w:rPr>
        <w:t xml:space="preserve"> «Про </w:t>
      </w:r>
      <w:proofErr w:type="spellStart"/>
      <w:r w:rsidRPr="00216E7D">
        <w:rPr>
          <w:rFonts w:ascii="Times New Roman" w:hAnsi="Times New Roman"/>
          <w:sz w:val="24"/>
          <w:szCs w:val="24"/>
        </w:rPr>
        <w:t>акціонерні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товариства</w:t>
      </w:r>
      <w:proofErr w:type="spellEnd"/>
      <w:r w:rsidRPr="00216E7D">
        <w:rPr>
          <w:rFonts w:ascii="Times New Roman" w:hAnsi="Times New Roman"/>
          <w:sz w:val="24"/>
          <w:szCs w:val="24"/>
        </w:rPr>
        <w:t>»</w:t>
      </w:r>
      <w:r w:rsidRPr="00216E7D">
        <w:rPr>
          <w:rFonts w:ascii="Times New Roman" w:hAnsi="Times New Roman"/>
          <w:sz w:val="24"/>
          <w:szCs w:val="24"/>
          <w:lang w:val="uk-UA"/>
        </w:rPr>
        <w:t>,</w:t>
      </w:r>
      <w:r w:rsidRPr="00216E7D">
        <w:rPr>
          <w:rFonts w:ascii="Times New Roman" w:hAnsi="Times New Roman"/>
          <w:sz w:val="24"/>
          <w:szCs w:val="24"/>
        </w:rPr>
        <w:t xml:space="preserve"> </w:t>
      </w:r>
      <w:proofErr w:type="spellStart"/>
      <w:r w:rsidRPr="00216E7D">
        <w:rPr>
          <w:rFonts w:ascii="Times New Roman" w:hAnsi="Times New Roman"/>
          <w:sz w:val="24"/>
          <w:szCs w:val="24"/>
        </w:rPr>
        <w:t>питання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затвердження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принципів</w:t>
      </w:r>
      <w:proofErr w:type="spellEnd"/>
      <w:r w:rsidRPr="00216E7D">
        <w:rPr>
          <w:rFonts w:ascii="Times New Roman" w:hAnsi="Times New Roman"/>
          <w:sz w:val="24"/>
          <w:szCs w:val="24"/>
        </w:rPr>
        <w:t xml:space="preserve"> (кодексу)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w:t>
      </w:r>
      <w:r w:rsidRPr="00216E7D">
        <w:rPr>
          <w:rFonts w:ascii="Times New Roman" w:hAnsi="Times New Roman"/>
          <w:sz w:val="24"/>
          <w:szCs w:val="24"/>
          <w:lang w:val="uk-UA"/>
        </w:rPr>
        <w:t>Товариства</w:t>
      </w:r>
      <w:r w:rsidRPr="00216E7D">
        <w:rPr>
          <w:rFonts w:ascii="Times New Roman" w:hAnsi="Times New Roman"/>
          <w:sz w:val="24"/>
          <w:szCs w:val="24"/>
        </w:rPr>
        <w:t xml:space="preserve"> </w:t>
      </w:r>
      <w:proofErr w:type="spellStart"/>
      <w:r w:rsidRPr="00216E7D">
        <w:rPr>
          <w:rFonts w:ascii="Times New Roman" w:hAnsi="Times New Roman"/>
          <w:sz w:val="24"/>
          <w:szCs w:val="24"/>
        </w:rPr>
        <w:t>віднесено</w:t>
      </w:r>
      <w:proofErr w:type="spellEnd"/>
      <w:r w:rsidRPr="00216E7D">
        <w:rPr>
          <w:rFonts w:ascii="Times New Roman" w:hAnsi="Times New Roman"/>
          <w:sz w:val="24"/>
          <w:szCs w:val="24"/>
        </w:rPr>
        <w:t xml:space="preserve"> до </w:t>
      </w:r>
      <w:proofErr w:type="spellStart"/>
      <w:r w:rsidRPr="00216E7D">
        <w:rPr>
          <w:rFonts w:ascii="Times New Roman" w:hAnsi="Times New Roman"/>
          <w:sz w:val="24"/>
          <w:szCs w:val="24"/>
        </w:rPr>
        <w:t>виключної</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компетенції</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загальних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зборів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акціонерів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Загальними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зборами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акціонерів</w:t>
      </w:r>
      <w:proofErr w:type="spellEnd"/>
      <w:r w:rsidRPr="00216E7D">
        <w:rPr>
          <w:rFonts w:ascii="Times New Roman" w:hAnsi="Times New Roman"/>
          <w:sz w:val="24"/>
          <w:szCs w:val="24"/>
        </w:rPr>
        <w:t xml:space="preserve"> </w:t>
      </w:r>
      <w:r w:rsidR="007876DD">
        <w:rPr>
          <w:rFonts w:ascii="Times New Roman" w:hAnsi="Times New Roman"/>
          <w:sz w:val="24"/>
          <w:szCs w:val="24"/>
          <w:lang w:val="uk-UA"/>
        </w:rPr>
        <w:t>Товариства</w:t>
      </w:r>
      <w:r w:rsidRPr="00216E7D">
        <w:rPr>
          <w:rFonts w:ascii="Times New Roman" w:hAnsi="Times New Roman"/>
          <w:sz w:val="24"/>
          <w:szCs w:val="24"/>
        </w:rPr>
        <w:t xml:space="preserve"> кодекс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затверджувався</w:t>
      </w:r>
      <w:proofErr w:type="spellEnd"/>
      <w:r w:rsidRPr="00216E7D">
        <w:rPr>
          <w:rFonts w:ascii="Times New Roman" w:hAnsi="Times New Roman"/>
          <w:sz w:val="24"/>
          <w:szCs w:val="24"/>
        </w:rPr>
        <w:t xml:space="preserve">. У </w:t>
      </w:r>
      <w:proofErr w:type="spellStart"/>
      <w:r w:rsidRPr="00216E7D">
        <w:rPr>
          <w:rFonts w:ascii="Times New Roman" w:hAnsi="Times New Roman"/>
          <w:sz w:val="24"/>
          <w:szCs w:val="24"/>
        </w:rPr>
        <w:t>зв’язку</w:t>
      </w:r>
      <w:proofErr w:type="spellEnd"/>
      <w:r w:rsidRPr="00216E7D">
        <w:rPr>
          <w:rFonts w:ascii="Times New Roman" w:hAnsi="Times New Roman"/>
          <w:sz w:val="24"/>
          <w:szCs w:val="24"/>
        </w:rPr>
        <w:t xml:space="preserve"> з </w:t>
      </w:r>
      <w:proofErr w:type="spellStart"/>
      <w:r w:rsidRPr="00216E7D">
        <w:rPr>
          <w:rFonts w:ascii="Times New Roman" w:hAnsi="Times New Roman"/>
          <w:sz w:val="24"/>
          <w:szCs w:val="24"/>
        </w:rPr>
        <w:t>цим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посилання</w:t>
      </w:r>
      <w:proofErr w:type="spellEnd"/>
      <w:r w:rsidRPr="00216E7D">
        <w:rPr>
          <w:rFonts w:ascii="Times New Roman" w:hAnsi="Times New Roman"/>
          <w:sz w:val="24"/>
          <w:szCs w:val="24"/>
        </w:rPr>
        <w:t xml:space="preserve"> на </w:t>
      </w:r>
      <w:proofErr w:type="spellStart"/>
      <w:r w:rsidRPr="00216E7D">
        <w:rPr>
          <w:rFonts w:ascii="Times New Roman" w:hAnsi="Times New Roman"/>
          <w:sz w:val="24"/>
          <w:szCs w:val="24"/>
        </w:rPr>
        <w:t>власний</w:t>
      </w:r>
      <w:proofErr w:type="spellEnd"/>
      <w:r w:rsidRPr="00216E7D">
        <w:rPr>
          <w:rFonts w:ascii="Times New Roman" w:hAnsi="Times New Roman"/>
          <w:sz w:val="24"/>
          <w:szCs w:val="24"/>
        </w:rPr>
        <w:t xml:space="preserve"> кодекс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яким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керується</w:t>
      </w:r>
      <w:proofErr w:type="spellEnd"/>
      <w:r w:rsidRPr="00216E7D">
        <w:rPr>
          <w:rFonts w:ascii="Times New Roman" w:hAnsi="Times New Roman"/>
          <w:sz w:val="24"/>
          <w:szCs w:val="24"/>
        </w:rPr>
        <w:t xml:space="preserve"> </w:t>
      </w:r>
      <w:r w:rsidRPr="00216E7D">
        <w:rPr>
          <w:rFonts w:ascii="Times New Roman" w:hAnsi="Times New Roman"/>
          <w:sz w:val="24"/>
          <w:szCs w:val="24"/>
          <w:lang w:val="uk-UA"/>
        </w:rPr>
        <w:t>Товариство</w:t>
      </w:r>
      <w:r w:rsidRPr="00216E7D">
        <w:rPr>
          <w:rFonts w:ascii="Times New Roman" w:hAnsi="Times New Roman"/>
          <w:sz w:val="24"/>
          <w:szCs w:val="24"/>
        </w:rPr>
        <w:t>, не наводиться.</w:t>
      </w:r>
    </w:p>
    <w:p w14:paraId="0805DC92" w14:textId="6914B629" w:rsidR="00D9160C" w:rsidRPr="00216E7D" w:rsidRDefault="000229A7" w:rsidP="00E31076">
      <w:pPr>
        <w:pStyle w:val="a7"/>
        <w:widowControl w:val="0"/>
        <w:numPr>
          <w:ilvl w:val="1"/>
          <w:numId w:val="1"/>
        </w:numPr>
        <w:tabs>
          <w:tab w:val="left" w:pos="535"/>
        </w:tabs>
        <w:autoSpaceDE w:val="0"/>
        <w:autoSpaceDN w:val="0"/>
        <w:spacing w:before="159" w:after="0" w:line="244" w:lineRule="auto"/>
        <w:ind w:left="101" w:right="403"/>
        <w:contextualSpacing w:val="0"/>
        <w:jc w:val="both"/>
        <w:rPr>
          <w:rFonts w:ascii="Times New Roman" w:hAnsi="Times New Roman"/>
          <w:sz w:val="24"/>
          <w:szCs w:val="24"/>
        </w:rPr>
      </w:pPr>
      <w:r>
        <w:rPr>
          <w:rFonts w:ascii="Times New Roman" w:hAnsi="Times New Roman"/>
          <w:sz w:val="24"/>
          <w:szCs w:val="24"/>
          <w:lang w:val="uk-UA"/>
        </w:rPr>
        <w:t>4.1.2.</w:t>
      </w:r>
      <w:r w:rsidR="00D9160C" w:rsidRPr="00216E7D">
        <w:rPr>
          <w:rFonts w:ascii="Times New Roman" w:hAnsi="Times New Roman"/>
          <w:sz w:val="24"/>
          <w:szCs w:val="24"/>
          <w:lang w:val="uk-UA"/>
        </w:rPr>
        <w:t xml:space="preserve"> </w:t>
      </w:r>
      <w:proofErr w:type="spellStart"/>
      <w:r w:rsidR="00D9160C" w:rsidRPr="00216E7D">
        <w:rPr>
          <w:rFonts w:ascii="Times New Roman" w:hAnsi="Times New Roman"/>
          <w:sz w:val="24"/>
          <w:szCs w:val="24"/>
          <w:u w:val="single"/>
        </w:rPr>
        <w:t>Товариство</w:t>
      </w:r>
      <w:proofErr w:type="spellEnd"/>
      <w:r w:rsidR="00D9160C" w:rsidRPr="00216E7D">
        <w:rPr>
          <w:rFonts w:ascii="Times New Roman" w:hAnsi="Times New Roman"/>
          <w:sz w:val="24"/>
          <w:szCs w:val="24"/>
          <w:u w:val="single"/>
        </w:rPr>
        <w:t xml:space="preserve"> не </w:t>
      </w:r>
      <w:proofErr w:type="spellStart"/>
      <w:r w:rsidR="00D9160C" w:rsidRPr="00216E7D">
        <w:rPr>
          <w:rFonts w:ascii="Times New Roman" w:hAnsi="Times New Roman"/>
          <w:sz w:val="24"/>
          <w:szCs w:val="24"/>
          <w:u w:val="single"/>
        </w:rPr>
        <w:t>користується</w:t>
      </w:r>
      <w:proofErr w:type="spellEnd"/>
      <w:r w:rsidR="00D9160C" w:rsidRPr="00216E7D">
        <w:rPr>
          <w:rFonts w:ascii="Times New Roman" w:hAnsi="Times New Roman"/>
          <w:sz w:val="24"/>
          <w:szCs w:val="24"/>
          <w:u w:val="single"/>
        </w:rPr>
        <w:t xml:space="preserve"> кодексом </w:t>
      </w:r>
      <w:proofErr w:type="gramStart"/>
      <w:r w:rsidR="00D9160C" w:rsidRPr="00216E7D">
        <w:rPr>
          <w:rFonts w:ascii="Times New Roman" w:hAnsi="Times New Roman"/>
          <w:sz w:val="24"/>
          <w:szCs w:val="24"/>
          <w:u w:val="single"/>
        </w:rPr>
        <w:t>корпоративного</w:t>
      </w:r>
      <w:proofErr w:type="gram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управління</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фондової</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біржі</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об’єднання</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юридичних</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осіб</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або</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іншим</w:t>
      </w:r>
      <w:proofErr w:type="spellEnd"/>
      <w:r w:rsidR="00D9160C" w:rsidRPr="00216E7D">
        <w:rPr>
          <w:rFonts w:ascii="Times New Roman" w:hAnsi="Times New Roman"/>
          <w:sz w:val="24"/>
          <w:szCs w:val="24"/>
          <w:u w:val="single"/>
        </w:rPr>
        <w:t xml:space="preserve"> кодексом корпоративного </w:t>
      </w:r>
      <w:proofErr w:type="spellStart"/>
      <w:r w:rsidR="00D9160C" w:rsidRPr="00216E7D">
        <w:rPr>
          <w:rFonts w:ascii="Times New Roman" w:hAnsi="Times New Roman"/>
          <w:sz w:val="24"/>
          <w:szCs w:val="24"/>
          <w:u w:val="single"/>
        </w:rPr>
        <w:t>управління</w:t>
      </w:r>
      <w:proofErr w:type="spellEnd"/>
      <w:r w:rsidR="00D9160C" w:rsidRPr="00216E7D">
        <w:rPr>
          <w:rFonts w:ascii="Times New Roman" w:hAnsi="Times New Roman"/>
          <w:sz w:val="24"/>
          <w:szCs w:val="24"/>
          <w:u w:val="single"/>
        </w:rPr>
        <w:t>.</w:t>
      </w:r>
    </w:p>
    <w:p w14:paraId="63EB70DA" w14:textId="77777777" w:rsidR="00D9160C" w:rsidRPr="00216E7D" w:rsidRDefault="00D9160C" w:rsidP="006D0031">
      <w:pPr>
        <w:pStyle w:val="a7"/>
        <w:widowControl w:val="0"/>
        <w:tabs>
          <w:tab w:val="left" w:pos="535"/>
        </w:tabs>
        <w:autoSpaceDE w:val="0"/>
        <w:autoSpaceDN w:val="0"/>
        <w:spacing w:before="159" w:after="0" w:line="244" w:lineRule="auto"/>
        <w:ind w:left="101" w:right="403" w:firstLine="466"/>
        <w:contextualSpacing w:val="0"/>
        <w:jc w:val="both"/>
        <w:rPr>
          <w:rFonts w:ascii="Times New Roman" w:hAnsi="Times New Roman"/>
          <w:sz w:val="24"/>
          <w:szCs w:val="24"/>
        </w:rPr>
      </w:pPr>
      <w:proofErr w:type="spellStart"/>
      <w:r w:rsidRPr="00216E7D">
        <w:rPr>
          <w:rFonts w:ascii="Times New Roman" w:hAnsi="Times New Roman"/>
          <w:sz w:val="24"/>
          <w:szCs w:val="24"/>
        </w:rPr>
        <w:t>Товариством</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приймалося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рішення</w:t>
      </w:r>
      <w:proofErr w:type="spellEnd"/>
      <w:r w:rsidRPr="00216E7D">
        <w:rPr>
          <w:rFonts w:ascii="Times New Roman" w:hAnsi="Times New Roman"/>
          <w:sz w:val="24"/>
          <w:szCs w:val="24"/>
        </w:rPr>
        <w:t xml:space="preserve"> про </w:t>
      </w:r>
      <w:proofErr w:type="spellStart"/>
      <w:r w:rsidRPr="00216E7D">
        <w:rPr>
          <w:rFonts w:ascii="Times New Roman" w:hAnsi="Times New Roman"/>
          <w:sz w:val="24"/>
          <w:szCs w:val="24"/>
        </w:rPr>
        <w:t>добровільне</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застосування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перелічених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кодексів</w:t>
      </w:r>
      <w:proofErr w:type="spellEnd"/>
      <w:r w:rsidRPr="00216E7D">
        <w:rPr>
          <w:rFonts w:ascii="Times New Roman" w:hAnsi="Times New Roman"/>
          <w:sz w:val="24"/>
          <w:szCs w:val="24"/>
        </w:rPr>
        <w:t xml:space="preserve">. У </w:t>
      </w:r>
      <w:proofErr w:type="spellStart"/>
      <w:r w:rsidRPr="00216E7D">
        <w:rPr>
          <w:rFonts w:ascii="Times New Roman" w:hAnsi="Times New Roman"/>
          <w:sz w:val="24"/>
          <w:szCs w:val="24"/>
        </w:rPr>
        <w:t>зв’язку</w:t>
      </w:r>
      <w:proofErr w:type="spellEnd"/>
      <w:r w:rsidRPr="00216E7D">
        <w:rPr>
          <w:rFonts w:ascii="Times New Roman" w:hAnsi="Times New Roman"/>
          <w:sz w:val="24"/>
          <w:szCs w:val="24"/>
        </w:rPr>
        <w:t xml:space="preserve"> з </w:t>
      </w:r>
      <w:proofErr w:type="spellStart"/>
      <w:r w:rsidRPr="00216E7D">
        <w:rPr>
          <w:rFonts w:ascii="Times New Roman" w:hAnsi="Times New Roman"/>
          <w:sz w:val="24"/>
          <w:szCs w:val="24"/>
        </w:rPr>
        <w:t>цим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посилання</w:t>
      </w:r>
      <w:proofErr w:type="spellEnd"/>
      <w:r w:rsidRPr="00216E7D">
        <w:rPr>
          <w:rFonts w:ascii="Times New Roman" w:hAnsi="Times New Roman"/>
          <w:sz w:val="24"/>
          <w:szCs w:val="24"/>
        </w:rPr>
        <w:t xml:space="preserve"> на </w:t>
      </w:r>
      <w:proofErr w:type="spellStart"/>
      <w:r w:rsidRPr="00216E7D">
        <w:rPr>
          <w:rFonts w:ascii="Times New Roman" w:hAnsi="Times New Roman"/>
          <w:sz w:val="24"/>
          <w:szCs w:val="24"/>
        </w:rPr>
        <w:t>зазначені</w:t>
      </w:r>
      <w:proofErr w:type="spellEnd"/>
      <w:r w:rsidRPr="00216E7D">
        <w:rPr>
          <w:rFonts w:ascii="Times New Roman" w:hAnsi="Times New Roman"/>
          <w:sz w:val="24"/>
          <w:szCs w:val="24"/>
        </w:rPr>
        <w:t xml:space="preserve"> в </w:t>
      </w:r>
      <w:proofErr w:type="spellStart"/>
      <w:r w:rsidRPr="00216E7D">
        <w:rPr>
          <w:rFonts w:ascii="Times New Roman" w:hAnsi="Times New Roman"/>
          <w:sz w:val="24"/>
          <w:szCs w:val="24"/>
        </w:rPr>
        <w:t>цьому</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пункті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кодекси</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наводяться</w:t>
      </w:r>
      <w:proofErr w:type="spellEnd"/>
      <w:r w:rsidRPr="00216E7D">
        <w:rPr>
          <w:rFonts w:ascii="Times New Roman" w:hAnsi="Times New Roman"/>
          <w:sz w:val="24"/>
          <w:szCs w:val="24"/>
        </w:rPr>
        <w:t>.</w:t>
      </w:r>
    </w:p>
    <w:p w14:paraId="5A5554A7" w14:textId="49DD8951" w:rsidR="00D9160C" w:rsidRPr="00216E7D" w:rsidRDefault="000229A7" w:rsidP="00E31076">
      <w:pPr>
        <w:pStyle w:val="a7"/>
        <w:widowControl w:val="0"/>
        <w:numPr>
          <w:ilvl w:val="1"/>
          <w:numId w:val="1"/>
        </w:numPr>
        <w:tabs>
          <w:tab w:val="left" w:pos="507"/>
        </w:tabs>
        <w:autoSpaceDE w:val="0"/>
        <w:autoSpaceDN w:val="0"/>
        <w:spacing w:before="159" w:after="0" w:line="244" w:lineRule="auto"/>
        <w:ind w:left="101" w:right="404"/>
        <w:contextualSpacing w:val="0"/>
        <w:jc w:val="both"/>
        <w:rPr>
          <w:rFonts w:ascii="Times New Roman" w:hAnsi="Times New Roman"/>
          <w:sz w:val="24"/>
          <w:szCs w:val="24"/>
        </w:rPr>
      </w:pPr>
      <w:r>
        <w:rPr>
          <w:rFonts w:ascii="Times New Roman" w:hAnsi="Times New Roman"/>
          <w:sz w:val="24"/>
          <w:szCs w:val="24"/>
          <w:lang w:val="uk-UA"/>
        </w:rPr>
        <w:lastRenderedPageBreak/>
        <w:t>4.1.3.</w:t>
      </w:r>
      <w:r w:rsidR="00D9160C" w:rsidRPr="00216E7D">
        <w:rPr>
          <w:rFonts w:ascii="Times New Roman" w:hAnsi="Times New Roman"/>
          <w:sz w:val="24"/>
          <w:szCs w:val="24"/>
          <w:lang w:val="uk-UA"/>
        </w:rPr>
        <w:t xml:space="preserve"> </w:t>
      </w:r>
      <w:proofErr w:type="spellStart"/>
      <w:r w:rsidR="00D9160C" w:rsidRPr="00216E7D">
        <w:rPr>
          <w:rFonts w:ascii="Times New Roman" w:hAnsi="Times New Roman"/>
          <w:sz w:val="24"/>
          <w:szCs w:val="24"/>
          <w:u w:val="single"/>
        </w:rPr>
        <w:t>Посилання</w:t>
      </w:r>
      <w:proofErr w:type="spellEnd"/>
      <w:r w:rsidR="00D9160C" w:rsidRPr="00216E7D">
        <w:rPr>
          <w:rFonts w:ascii="Times New Roman" w:hAnsi="Times New Roman"/>
          <w:sz w:val="24"/>
          <w:szCs w:val="24"/>
          <w:u w:val="single"/>
        </w:rPr>
        <w:t xml:space="preserve"> на всю </w:t>
      </w:r>
      <w:proofErr w:type="spellStart"/>
      <w:r w:rsidR="00D9160C" w:rsidRPr="00216E7D">
        <w:rPr>
          <w:rFonts w:ascii="Times New Roman" w:hAnsi="Times New Roman"/>
          <w:sz w:val="24"/>
          <w:szCs w:val="24"/>
          <w:u w:val="single"/>
        </w:rPr>
        <w:t>відповідну</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інформацію</w:t>
      </w:r>
      <w:proofErr w:type="spellEnd"/>
      <w:r w:rsidR="00D9160C" w:rsidRPr="00216E7D">
        <w:rPr>
          <w:rFonts w:ascii="Times New Roman" w:hAnsi="Times New Roman"/>
          <w:sz w:val="24"/>
          <w:szCs w:val="24"/>
          <w:u w:val="single"/>
        </w:rPr>
        <w:t xml:space="preserve"> про практику </w:t>
      </w:r>
      <w:proofErr w:type="gramStart"/>
      <w:r w:rsidR="00D9160C" w:rsidRPr="00216E7D">
        <w:rPr>
          <w:rFonts w:ascii="Times New Roman" w:hAnsi="Times New Roman"/>
          <w:sz w:val="24"/>
          <w:szCs w:val="24"/>
          <w:u w:val="single"/>
        </w:rPr>
        <w:t>корпоративного</w:t>
      </w:r>
      <w:proofErr w:type="gram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управління</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застосовану</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понад</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визначені</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законодавством</w:t>
      </w:r>
      <w:proofErr w:type="spellEnd"/>
      <w:r w:rsidR="00D9160C" w:rsidRPr="00216E7D">
        <w:rPr>
          <w:rFonts w:ascii="Times New Roman" w:hAnsi="Times New Roman"/>
          <w:sz w:val="24"/>
          <w:szCs w:val="24"/>
          <w:u w:val="single"/>
        </w:rPr>
        <w:t xml:space="preserve"> </w:t>
      </w:r>
      <w:proofErr w:type="spellStart"/>
      <w:r w:rsidR="00D9160C" w:rsidRPr="00216E7D">
        <w:rPr>
          <w:rFonts w:ascii="Times New Roman" w:hAnsi="Times New Roman"/>
          <w:sz w:val="24"/>
          <w:szCs w:val="24"/>
          <w:u w:val="single"/>
        </w:rPr>
        <w:t>вимоги</w:t>
      </w:r>
      <w:proofErr w:type="spellEnd"/>
      <w:r w:rsidR="00D9160C" w:rsidRPr="00216E7D">
        <w:rPr>
          <w:rFonts w:ascii="Times New Roman" w:hAnsi="Times New Roman"/>
          <w:sz w:val="24"/>
          <w:szCs w:val="24"/>
          <w:u w:val="single"/>
          <w:lang w:val="uk-UA"/>
        </w:rPr>
        <w:t>.</w:t>
      </w:r>
      <w:r w:rsidR="00D9160C" w:rsidRPr="00216E7D">
        <w:rPr>
          <w:rFonts w:ascii="Times New Roman" w:hAnsi="Times New Roman"/>
          <w:sz w:val="24"/>
          <w:szCs w:val="24"/>
        </w:rPr>
        <w:t xml:space="preserve"> </w:t>
      </w:r>
    </w:p>
    <w:p w14:paraId="169D755E" w14:textId="77777777" w:rsidR="00D9160C" w:rsidRDefault="00D9160C" w:rsidP="006D0031">
      <w:pPr>
        <w:pStyle w:val="a7"/>
        <w:widowControl w:val="0"/>
        <w:tabs>
          <w:tab w:val="left" w:pos="507"/>
        </w:tabs>
        <w:autoSpaceDE w:val="0"/>
        <w:autoSpaceDN w:val="0"/>
        <w:spacing w:before="159" w:after="0" w:line="244" w:lineRule="auto"/>
        <w:ind w:left="101" w:right="404" w:firstLine="466"/>
        <w:contextualSpacing w:val="0"/>
        <w:jc w:val="both"/>
        <w:rPr>
          <w:rFonts w:ascii="Times New Roman" w:hAnsi="Times New Roman"/>
          <w:sz w:val="24"/>
          <w:szCs w:val="24"/>
        </w:rPr>
      </w:pPr>
      <w:r w:rsidRPr="00216E7D">
        <w:rPr>
          <w:rFonts w:ascii="Times New Roman" w:hAnsi="Times New Roman"/>
          <w:sz w:val="24"/>
          <w:szCs w:val="24"/>
          <w:lang w:val="uk-UA"/>
        </w:rPr>
        <w:t>П</w:t>
      </w:r>
      <w:proofErr w:type="spellStart"/>
      <w:r w:rsidRPr="00216E7D">
        <w:rPr>
          <w:rFonts w:ascii="Times New Roman" w:hAnsi="Times New Roman"/>
          <w:sz w:val="24"/>
          <w:szCs w:val="24"/>
        </w:rPr>
        <w:t>ринципи</w:t>
      </w:r>
      <w:proofErr w:type="spellEnd"/>
      <w:r w:rsidRPr="00216E7D">
        <w:rPr>
          <w:rFonts w:ascii="Times New Roman" w:hAnsi="Times New Roman"/>
          <w:sz w:val="24"/>
          <w:szCs w:val="24"/>
        </w:rPr>
        <w:t xml:space="preserve">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що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застосовуються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Товариством</w:t>
      </w:r>
      <w:proofErr w:type="spellEnd"/>
      <w:r w:rsidRPr="00216E7D">
        <w:rPr>
          <w:rFonts w:ascii="Times New Roman" w:hAnsi="Times New Roman"/>
          <w:sz w:val="24"/>
          <w:szCs w:val="24"/>
        </w:rPr>
        <w:t xml:space="preserve"> в </w:t>
      </w:r>
      <w:proofErr w:type="spellStart"/>
      <w:r w:rsidRPr="00216E7D">
        <w:rPr>
          <w:rFonts w:ascii="Times New Roman" w:hAnsi="Times New Roman"/>
          <w:sz w:val="24"/>
          <w:szCs w:val="24"/>
        </w:rPr>
        <w:t>своїй</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діяльності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визначені</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чинним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законодавством</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України</w:t>
      </w:r>
      <w:proofErr w:type="spellEnd"/>
      <w:r w:rsidRPr="00216E7D">
        <w:rPr>
          <w:rFonts w:ascii="Times New Roman" w:hAnsi="Times New Roman"/>
          <w:sz w:val="24"/>
          <w:szCs w:val="24"/>
        </w:rPr>
        <w:t xml:space="preserve"> та Статутом</w:t>
      </w:r>
      <w:r w:rsidR="00F50C1E">
        <w:rPr>
          <w:rFonts w:ascii="Times New Roman" w:hAnsi="Times New Roman"/>
          <w:sz w:val="24"/>
          <w:szCs w:val="24"/>
          <w:lang w:val="uk-UA"/>
        </w:rPr>
        <w:t>.</w:t>
      </w:r>
      <w:r w:rsidRPr="00216E7D">
        <w:rPr>
          <w:rFonts w:ascii="Times New Roman" w:hAnsi="Times New Roman"/>
          <w:sz w:val="24"/>
          <w:szCs w:val="24"/>
        </w:rPr>
        <w:t xml:space="preserve"> Будь-яка </w:t>
      </w:r>
      <w:proofErr w:type="spellStart"/>
      <w:r w:rsidRPr="00216E7D">
        <w:rPr>
          <w:rFonts w:ascii="Times New Roman" w:hAnsi="Times New Roman"/>
          <w:sz w:val="24"/>
          <w:szCs w:val="24"/>
        </w:rPr>
        <w:t>інша</w:t>
      </w:r>
      <w:proofErr w:type="spellEnd"/>
      <w:r w:rsidRPr="00216E7D">
        <w:rPr>
          <w:rFonts w:ascii="Times New Roman" w:hAnsi="Times New Roman"/>
          <w:sz w:val="24"/>
          <w:szCs w:val="24"/>
        </w:rPr>
        <w:t xml:space="preserve"> практика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застосовується</w:t>
      </w:r>
      <w:proofErr w:type="spellEnd"/>
      <w:r w:rsidRPr="00216E7D">
        <w:rPr>
          <w:rFonts w:ascii="Times New Roman" w:hAnsi="Times New Roman"/>
          <w:sz w:val="24"/>
          <w:szCs w:val="24"/>
        </w:rPr>
        <w:t>.</w:t>
      </w:r>
    </w:p>
    <w:p w14:paraId="31AC63CD" w14:textId="6FED986B" w:rsidR="00D9160C" w:rsidRPr="00216E7D" w:rsidRDefault="000229A7" w:rsidP="006D0031">
      <w:pPr>
        <w:spacing w:before="161"/>
        <w:ind w:firstLine="567"/>
        <w:rPr>
          <w:rFonts w:ascii="Times New Roman" w:hAnsi="Times New Roman"/>
          <w:b/>
          <w:i/>
          <w:sz w:val="24"/>
          <w:szCs w:val="24"/>
        </w:rPr>
      </w:pPr>
      <w:r>
        <w:rPr>
          <w:rFonts w:ascii="Times New Roman" w:hAnsi="Times New Roman"/>
          <w:b/>
          <w:i/>
          <w:sz w:val="24"/>
          <w:szCs w:val="24"/>
          <w:lang w:val="uk-UA"/>
        </w:rPr>
        <w:t xml:space="preserve">4.2. </w:t>
      </w:r>
      <w:proofErr w:type="spellStart"/>
      <w:r w:rsidR="00D9160C" w:rsidRPr="00216E7D">
        <w:rPr>
          <w:rFonts w:ascii="Times New Roman" w:hAnsi="Times New Roman"/>
          <w:b/>
          <w:i/>
          <w:sz w:val="24"/>
          <w:szCs w:val="24"/>
        </w:rPr>
        <w:t>Інформація</w:t>
      </w:r>
      <w:proofErr w:type="spellEnd"/>
      <w:r w:rsidR="00D9160C" w:rsidRPr="00216E7D">
        <w:rPr>
          <w:rFonts w:ascii="Times New Roman" w:hAnsi="Times New Roman"/>
          <w:b/>
          <w:i/>
          <w:sz w:val="24"/>
          <w:szCs w:val="24"/>
        </w:rPr>
        <w:t xml:space="preserve"> </w:t>
      </w:r>
      <w:proofErr w:type="spellStart"/>
      <w:r w:rsidR="00D9160C" w:rsidRPr="00216E7D">
        <w:rPr>
          <w:rFonts w:ascii="Times New Roman" w:hAnsi="Times New Roman"/>
          <w:b/>
          <w:i/>
          <w:sz w:val="24"/>
          <w:szCs w:val="24"/>
        </w:rPr>
        <w:t>щодо</w:t>
      </w:r>
      <w:proofErr w:type="spellEnd"/>
      <w:r w:rsidR="00D9160C" w:rsidRPr="00216E7D">
        <w:rPr>
          <w:rFonts w:ascii="Times New Roman" w:hAnsi="Times New Roman"/>
          <w:b/>
          <w:i/>
          <w:sz w:val="24"/>
          <w:szCs w:val="24"/>
        </w:rPr>
        <w:t xml:space="preserve"> </w:t>
      </w:r>
      <w:proofErr w:type="spellStart"/>
      <w:r w:rsidR="00D9160C" w:rsidRPr="00216E7D">
        <w:rPr>
          <w:rFonts w:ascii="Times New Roman" w:hAnsi="Times New Roman"/>
          <w:b/>
          <w:i/>
          <w:sz w:val="24"/>
          <w:szCs w:val="24"/>
        </w:rPr>
        <w:t>відхилень</w:t>
      </w:r>
      <w:proofErr w:type="spellEnd"/>
      <w:r w:rsidR="00D9160C" w:rsidRPr="00216E7D">
        <w:rPr>
          <w:rFonts w:ascii="Times New Roman" w:hAnsi="Times New Roman"/>
          <w:b/>
          <w:i/>
          <w:sz w:val="24"/>
          <w:szCs w:val="24"/>
        </w:rPr>
        <w:t xml:space="preserve"> </w:t>
      </w:r>
      <w:proofErr w:type="spellStart"/>
      <w:r w:rsidR="00D9160C" w:rsidRPr="00216E7D">
        <w:rPr>
          <w:rFonts w:ascii="Times New Roman" w:hAnsi="Times New Roman"/>
          <w:b/>
          <w:i/>
          <w:sz w:val="24"/>
          <w:szCs w:val="24"/>
        </w:rPr>
        <w:t>від</w:t>
      </w:r>
      <w:proofErr w:type="spellEnd"/>
      <w:r w:rsidR="00D9160C" w:rsidRPr="00216E7D">
        <w:rPr>
          <w:rFonts w:ascii="Times New Roman" w:hAnsi="Times New Roman"/>
          <w:b/>
          <w:i/>
          <w:sz w:val="24"/>
          <w:szCs w:val="24"/>
        </w:rPr>
        <w:t xml:space="preserve"> </w:t>
      </w:r>
      <w:proofErr w:type="spellStart"/>
      <w:r w:rsidR="00D9160C" w:rsidRPr="00216E7D">
        <w:rPr>
          <w:rFonts w:ascii="Times New Roman" w:hAnsi="Times New Roman"/>
          <w:b/>
          <w:i/>
          <w:sz w:val="24"/>
          <w:szCs w:val="24"/>
        </w:rPr>
        <w:t>положень</w:t>
      </w:r>
      <w:proofErr w:type="spellEnd"/>
      <w:r w:rsidR="00D9160C" w:rsidRPr="00216E7D">
        <w:rPr>
          <w:rFonts w:ascii="Times New Roman" w:hAnsi="Times New Roman"/>
          <w:b/>
          <w:i/>
          <w:sz w:val="24"/>
          <w:szCs w:val="24"/>
        </w:rPr>
        <w:t xml:space="preserve"> кодексу </w:t>
      </w:r>
      <w:proofErr w:type="gramStart"/>
      <w:r w:rsidR="00D9160C" w:rsidRPr="00216E7D">
        <w:rPr>
          <w:rFonts w:ascii="Times New Roman" w:hAnsi="Times New Roman"/>
          <w:b/>
          <w:i/>
          <w:sz w:val="24"/>
          <w:szCs w:val="24"/>
        </w:rPr>
        <w:t>корпоративного</w:t>
      </w:r>
      <w:proofErr w:type="gramEnd"/>
      <w:r w:rsidR="00D9160C" w:rsidRPr="00216E7D">
        <w:rPr>
          <w:rFonts w:ascii="Times New Roman" w:hAnsi="Times New Roman"/>
          <w:b/>
          <w:i/>
          <w:sz w:val="24"/>
          <w:szCs w:val="24"/>
        </w:rPr>
        <w:t xml:space="preserve"> </w:t>
      </w:r>
      <w:proofErr w:type="spellStart"/>
      <w:r w:rsidR="00D9160C" w:rsidRPr="00216E7D">
        <w:rPr>
          <w:rFonts w:ascii="Times New Roman" w:hAnsi="Times New Roman"/>
          <w:b/>
          <w:i/>
          <w:sz w:val="24"/>
          <w:szCs w:val="24"/>
        </w:rPr>
        <w:t>управління</w:t>
      </w:r>
      <w:proofErr w:type="spellEnd"/>
    </w:p>
    <w:p w14:paraId="3D7D8258" w14:textId="77777777" w:rsidR="00D9160C" w:rsidRPr="00216E7D" w:rsidRDefault="00D9160C" w:rsidP="006D0031">
      <w:pPr>
        <w:spacing w:before="165" w:line="244" w:lineRule="auto"/>
        <w:ind w:left="101" w:right="405" w:firstLine="466"/>
        <w:jc w:val="both"/>
        <w:rPr>
          <w:rFonts w:ascii="Times New Roman" w:hAnsi="Times New Roman"/>
          <w:sz w:val="24"/>
          <w:szCs w:val="24"/>
        </w:rPr>
      </w:pPr>
      <w:proofErr w:type="spellStart"/>
      <w:r w:rsidRPr="00216E7D">
        <w:rPr>
          <w:rFonts w:ascii="Times New Roman" w:hAnsi="Times New Roman"/>
          <w:sz w:val="24"/>
          <w:szCs w:val="24"/>
        </w:rPr>
        <w:t>Інформація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щодо</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відхилень</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від</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положень</w:t>
      </w:r>
      <w:proofErr w:type="spellEnd"/>
      <w:r w:rsidRPr="00216E7D">
        <w:rPr>
          <w:rFonts w:ascii="Times New Roman" w:hAnsi="Times New Roman"/>
          <w:sz w:val="24"/>
          <w:szCs w:val="24"/>
        </w:rPr>
        <w:t xml:space="preserve"> кодексу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не наводиться, </w:t>
      </w:r>
      <w:proofErr w:type="spellStart"/>
      <w:r w:rsidRPr="00216E7D">
        <w:rPr>
          <w:rFonts w:ascii="Times New Roman" w:hAnsi="Times New Roman"/>
          <w:sz w:val="24"/>
          <w:szCs w:val="24"/>
        </w:rPr>
        <w:t>оскільки</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Товариство</w:t>
      </w:r>
      <w:proofErr w:type="spellEnd"/>
      <w:r w:rsidRPr="00216E7D">
        <w:rPr>
          <w:rFonts w:ascii="Times New Roman" w:hAnsi="Times New Roman"/>
          <w:sz w:val="24"/>
          <w:szCs w:val="24"/>
        </w:rPr>
        <w:t xml:space="preserve"> не </w:t>
      </w:r>
      <w:proofErr w:type="spellStart"/>
      <w:r w:rsidRPr="00216E7D">
        <w:rPr>
          <w:rFonts w:ascii="Times New Roman" w:hAnsi="Times New Roman"/>
          <w:sz w:val="24"/>
          <w:szCs w:val="24"/>
        </w:rPr>
        <w:t>має</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власного</w:t>
      </w:r>
      <w:proofErr w:type="spellEnd"/>
      <w:r w:rsidRPr="00216E7D">
        <w:rPr>
          <w:rFonts w:ascii="Times New Roman" w:hAnsi="Times New Roman"/>
          <w:sz w:val="24"/>
          <w:szCs w:val="24"/>
        </w:rPr>
        <w:t xml:space="preserve"> кодексу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та не </w:t>
      </w:r>
      <w:proofErr w:type="spellStart"/>
      <w:r w:rsidRPr="00216E7D">
        <w:rPr>
          <w:rFonts w:ascii="Times New Roman" w:hAnsi="Times New Roman"/>
          <w:sz w:val="24"/>
          <w:szCs w:val="24"/>
        </w:rPr>
        <w:t>користується</w:t>
      </w:r>
      <w:proofErr w:type="spellEnd"/>
      <w:r w:rsidRPr="00216E7D">
        <w:rPr>
          <w:rFonts w:ascii="Times New Roman" w:hAnsi="Times New Roman"/>
          <w:sz w:val="24"/>
          <w:szCs w:val="24"/>
        </w:rPr>
        <w:t xml:space="preserve"> кодексами корпоративного </w:t>
      </w:r>
      <w:proofErr w:type="spellStart"/>
      <w:r w:rsidRPr="00216E7D">
        <w:rPr>
          <w:rFonts w:ascii="Times New Roman" w:hAnsi="Times New Roman"/>
          <w:sz w:val="24"/>
          <w:szCs w:val="24"/>
        </w:rPr>
        <w:t>управління</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інших</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підприємств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установ</w:t>
      </w:r>
      <w:proofErr w:type="spellEnd"/>
      <w:r w:rsidRPr="00216E7D">
        <w:rPr>
          <w:rFonts w:ascii="Times New Roman" w:hAnsi="Times New Roman"/>
          <w:sz w:val="24"/>
          <w:szCs w:val="24"/>
        </w:rPr>
        <w:t xml:space="preserve">, </w:t>
      </w:r>
      <w:proofErr w:type="spellStart"/>
      <w:r w:rsidRPr="00216E7D">
        <w:rPr>
          <w:rFonts w:ascii="Times New Roman" w:hAnsi="Times New Roman"/>
          <w:sz w:val="24"/>
          <w:szCs w:val="24"/>
        </w:rPr>
        <w:t>організацій</w:t>
      </w:r>
      <w:proofErr w:type="spellEnd"/>
      <w:r w:rsidRPr="00216E7D">
        <w:rPr>
          <w:rFonts w:ascii="Times New Roman" w:hAnsi="Times New Roman"/>
          <w:sz w:val="24"/>
          <w:szCs w:val="24"/>
        </w:rPr>
        <w:t>.</w:t>
      </w:r>
    </w:p>
    <w:p w14:paraId="797EF2E8" w14:textId="77777777" w:rsidR="00A46FBF" w:rsidRDefault="000229A7" w:rsidP="006D0031">
      <w:pPr>
        <w:ind w:firstLine="567"/>
        <w:jc w:val="both"/>
        <w:rPr>
          <w:rFonts w:ascii="Times New Roman" w:hAnsi="Times New Roman"/>
          <w:b/>
          <w:i/>
          <w:sz w:val="24"/>
          <w:szCs w:val="24"/>
          <w:lang w:val="uk-UA"/>
        </w:rPr>
      </w:pPr>
      <w:r>
        <w:rPr>
          <w:rFonts w:ascii="Times New Roman" w:hAnsi="Times New Roman"/>
          <w:b/>
          <w:i/>
          <w:sz w:val="24"/>
          <w:szCs w:val="24"/>
          <w:lang w:val="uk-UA"/>
        </w:rPr>
        <w:t xml:space="preserve">4.3. </w:t>
      </w:r>
      <w:r w:rsidR="00D9160C" w:rsidRPr="00216E7D">
        <w:rPr>
          <w:rFonts w:ascii="Times New Roman" w:hAnsi="Times New Roman"/>
          <w:b/>
          <w:i/>
          <w:sz w:val="24"/>
          <w:szCs w:val="24"/>
          <w:lang w:val="uk-UA"/>
        </w:rPr>
        <w:t xml:space="preserve"> </w:t>
      </w:r>
      <w:proofErr w:type="spellStart"/>
      <w:r w:rsidR="00D9160C" w:rsidRPr="00216E7D">
        <w:rPr>
          <w:rFonts w:ascii="Times New Roman" w:hAnsi="Times New Roman"/>
          <w:b/>
          <w:i/>
          <w:sz w:val="24"/>
          <w:szCs w:val="24"/>
          <w:lang w:val="uk-UA"/>
        </w:rPr>
        <w:t>Інформац</w:t>
      </w:r>
      <w:proofErr w:type="spellEnd"/>
      <w:r w:rsidR="00D9160C" w:rsidRPr="00216E7D">
        <w:rPr>
          <w:rFonts w:ascii="Times New Roman" w:hAnsi="Times New Roman"/>
          <w:b/>
          <w:i/>
          <w:sz w:val="24"/>
          <w:szCs w:val="24"/>
        </w:rPr>
        <w:t>i</w:t>
      </w:r>
      <w:r w:rsidR="00D9160C" w:rsidRPr="00216E7D">
        <w:rPr>
          <w:rFonts w:ascii="Times New Roman" w:hAnsi="Times New Roman"/>
          <w:b/>
          <w:i/>
          <w:sz w:val="24"/>
          <w:szCs w:val="24"/>
          <w:lang w:val="uk-UA"/>
        </w:rPr>
        <w:t xml:space="preserve">я про </w:t>
      </w:r>
      <w:proofErr w:type="spellStart"/>
      <w:r w:rsidR="00D9160C" w:rsidRPr="00216E7D">
        <w:rPr>
          <w:rFonts w:ascii="Times New Roman" w:hAnsi="Times New Roman"/>
          <w:b/>
          <w:i/>
          <w:sz w:val="24"/>
          <w:szCs w:val="24"/>
          <w:lang w:val="uk-UA"/>
        </w:rPr>
        <w:t>загальн</w:t>
      </w:r>
      <w:proofErr w:type="spellEnd"/>
      <w:r w:rsidR="00D9160C" w:rsidRPr="00216E7D">
        <w:rPr>
          <w:rFonts w:ascii="Times New Roman" w:hAnsi="Times New Roman"/>
          <w:b/>
          <w:i/>
          <w:sz w:val="24"/>
          <w:szCs w:val="24"/>
        </w:rPr>
        <w:t>i</w:t>
      </w:r>
      <w:r w:rsidR="00D9160C" w:rsidRPr="00216E7D">
        <w:rPr>
          <w:rFonts w:ascii="Times New Roman" w:hAnsi="Times New Roman"/>
          <w:b/>
          <w:i/>
          <w:sz w:val="24"/>
          <w:szCs w:val="24"/>
          <w:lang w:val="uk-UA"/>
        </w:rPr>
        <w:t xml:space="preserve"> збори </w:t>
      </w:r>
      <w:proofErr w:type="spellStart"/>
      <w:r w:rsidR="00D9160C" w:rsidRPr="00216E7D">
        <w:rPr>
          <w:rFonts w:ascii="Times New Roman" w:hAnsi="Times New Roman"/>
          <w:b/>
          <w:i/>
          <w:sz w:val="24"/>
          <w:szCs w:val="24"/>
          <w:lang w:val="uk-UA"/>
        </w:rPr>
        <w:t>акц</w:t>
      </w:r>
      <w:proofErr w:type="spellEnd"/>
      <w:r w:rsidR="00D9160C" w:rsidRPr="00216E7D">
        <w:rPr>
          <w:rFonts w:ascii="Times New Roman" w:hAnsi="Times New Roman"/>
          <w:b/>
          <w:i/>
          <w:sz w:val="24"/>
          <w:szCs w:val="24"/>
        </w:rPr>
        <w:t>i</w:t>
      </w:r>
      <w:proofErr w:type="spellStart"/>
      <w:r w:rsidR="00D9160C" w:rsidRPr="00216E7D">
        <w:rPr>
          <w:rFonts w:ascii="Times New Roman" w:hAnsi="Times New Roman"/>
          <w:b/>
          <w:i/>
          <w:sz w:val="24"/>
          <w:szCs w:val="24"/>
          <w:lang w:val="uk-UA"/>
        </w:rPr>
        <w:t>онер</w:t>
      </w:r>
      <w:proofErr w:type="spellEnd"/>
      <w:r w:rsidR="00D9160C" w:rsidRPr="00216E7D">
        <w:rPr>
          <w:rFonts w:ascii="Times New Roman" w:hAnsi="Times New Roman"/>
          <w:b/>
          <w:i/>
          <w:sz w:val="24"/>
          <w:szCs w:val="24"/>
        </w:rPr>
        <w:t>i</w:t>
      </w:r>
      <w:r w:rsidR="00D9160C" w:rsidRPr="00216E7D">
        <w:rPr>
          <w:rFonts w:ascii="Times New Roman" w:hAnsi="Times New Roman"/>
          <w:b/>
          <w:i/>
          <w:sz w:val="24"/>
          <w:szCs w:val="24"/>
          <w:lang w:val="uk-UA"/>
        </w:rPr>
        <w:t>в (учасник</w:t>
      </w:r>
      <w:r w:rsidR="00D9160C" w:rsidRPr="00216E7D">
        <w:rPr>
          <w:rFonts w:ascii="Times New Roman" w:hAnsi="Times New Roman"/>
          <w:b/>
          <w:i/>
          <w:sz w:val="24"/>
          <w:szCs w:val="24"/>
        </w:rPr>
        <w:t>i</w:t>
      </w:r>
      <w:r w:rsidR="00D9160C" w:rsidRPr="00216E7D">
        <w:rPr>
          <w:rFonts w:ascii="Times New Roman" w:hAnsi="Times New Roman"/>
          <w:b/>
          <w:i/>
          <w:sz w:val="24"/>
          <w:szCs w:val="24"/>
          <w:lang w:val="uk-UA"/>
        </w:rPr>
        <w:t>в)</w:t>
      </w:r>
    </w:p>
    <w:p w14:paraId="0B4CFFF7" w14:textId="16C53C29" w:rsidR="00A46FBF" w:rsidRPr="00DB61AB" w:rsidRDefault="00ED412E" w:rsidP="00A46FBF">
      <w:pPr>
        <w:spacing w:after="0" w:line="240" w:lineRule="auto"/>
        <w:jc w:val="both"/>
        <w:rPr>
          <w:rFonts w:ascii="Times New Roman" w:hAnsi="Times New Roman"/>
          <w:b/>
          <w:sz w:val="24"/>
          <w:szCs w:val="24"/>
          <w:lang w:val="uk-UA"/>
        </w:rPr>
      </w:pPr>
      <w:r w:rsidRPr="00DB61AB">
        <w:rPr>
          <w:rFonts w:ascii="Times New Roman" w:hAnsi="Times New Roman"/>
          <w:b/>
          <w:sz w:val="24"/>
          <w:szCs w:val="24"/>
          <w:lang w:val="uk-UA"/>
        </w:rPr>
        <w:t xml:space="preserve">1) </w:t>
      </w:r>
      <w:r w:rsidR="00A46FBF" w:rsidRPr="00DB61AB">
        <w:rPr>
          <w:rFonts w:ascii="Times New Roman" w:hAnsi="Times New Roman"/>
          <w:b/>
          <w:sz w:val="24"/>
          <w:szCs w:val="24"/>
          <w:lang w:val="uk-UA"/>
        </w:rPr>
        <w:t xml:space="preserve">Вид загальних </w:t>
      </w:r>
      <w:proofErr w:type="spellStart"/>
      <w:r w:rsidR="00A46FBF" w:rsidRPr="00DB61AB">
        <w:rPr>
          <w:rFonts w:ascii="Times New Roman" w:hAnsi="Times New Roman"/>
          <w:b/>
          <w:sz w:val="24"/>
          <w:szCs w:val="24"/>
          <w:lang w:val="uk-UA"/>
        </w:rPr>
        <w:t>збор</w:t>
      </w:r>
      <w:proofErr w:type="spellEnd"/>
      <w:r w:rsidR="00A46FBF" w:rsidRPr="00DB61AB">
        <w:rPr>
          <w:rFonts w:ascii="Times New Roman" w:hAnsi="Times New Roman"/>
          <w:b/>
          <w:sz w:val="24"/>
          <w:szCs w:val="24"/>
        </w:rPr>
        <w:t>i</w:t>
      </w:r>
      <w:r w:rsidR="00A46FBF" w:rsidRPr="00DB61AB">
        <w:rPr>
          <w:rFonts w:ascii="Times New Roman" w:hAnsi="Times New Roman"/>
          <w:b/>
          <w:sz w:val="24"/>
          <w:szCs w:val="24"/>
          <w:lang w:val="uk-UA"/>
        </w:rPr>
        <w:t xml:space="preserve">в – </w:t>
      </w:r>
      <w:proofErr w:type="spellStart"/>
      <w:r w:rsidR="00A46FBF" w:rsidRPr="00DB61AB">
        <w:rPr>
          <w:rFonts w:ascii="Times New Roman" w:hAnsi="Times New Roman"/>
          <w:b/>
          <w:sz w:val="24"/>
          <w:szCs w:val="24"/>
          <w:u w:val="single"/>
          <w:lang w:val="uk-UA"/>
        </w:rPr>
        <w:t>позачергов</w:t>
      </w:r>
      <w:proofErr w:type="spellEnd"/>
      <w:r w:rsidR="00A46FBF" w:rsidRPr="00DB61AB">
        <w:rPr>
          <w:rFonts w:ascii="Times New Roman" w:hAnsi="Times New Roman"/>
          <w:b/>
          <w:sz w:val="24"/>
          <w:szCs w:val="24"/>
          <w:u w:val="single"/>
        </w:rPr>
        <w:t>i</w:t>
      </w:r>
      <w:r w:rsidR="00A46FBF" w:rsidRPr="00DB61AB">
        <w:rPr>
          <w:rFonts w:ascii="Times New Roman" w:hAnsi="Times New Roman"/>
          <w:b/>
          <w:sz w:val="24"/>
          <w:szCs w:val="24"/>
          <w:u w:val="single"/>
          <w:lang w:val="uk-UA"/>
        </w:rPr>
        <w:t>;</w:t>
      </w:r>
      <w:r w:rsidR="00A46FBF" w:rsidRPr="00DB61AB">
        <w:rPr>
          <w:rFonts w:ascii="Times New Roman" w:hAnsi="Times New Roman"/>
          <w:b/>
          <w:sz w:val="24"/>
          <w:szCs w:val="24"/>
          <w:lang w:val="uk-UA"/>
        </w:rPr>
        <w:t xml:space="preserve"> </w:t>
      </w:r>
    </w:p>
    <w:p w14:paraId="24046838" w14:textId="3643E53F" w:rsidR="00A46FBF" w:rsidRPr="0008475A" w:rsidRDefault="00A46FBF" w:rsidP="00A46FBF">
      <w:pPr>
        <w:spacing w:after="0" w:line="240" w:lineRule="auto"/>
        <w:jc w:val="both"/>
        <w:rPr>
          <w:rFonts w:ascii="Times New Roman" w:hAnsi="Times New Roman"/>
          <w:sz w:val="24"/>
          <w:szCs w:val="24"/>
          <w:lang w:val="uk-UA"/>
        </w:rPr>
      </w:pPr>
      <w:r w:rsidRPr="00216E7D">
        <w:rPr>
          <w:rFonts w:ascii="Times New Roman" w:hAnsi="Times New Roman"/>
          <w:sz w:val="24"/>
          <w:szCs w:val="24"/>
          <w:lang w:val="uk-UA"/>
        </w:rPr>
        <w:t>Дата проведення</w:t>
      </w:r>
      <w:r w:rsidRPr="0008475A">
        <w:rPr>
          <w:rFonts w:ascii="Times New Roman" w:hAnsi="Times New Roman"/>
          <w:sz w:val="24"/>
          <w:szCs w:val="24"/>
        </w:rPr>
        <w:t xml:space="preserve"> </w:t>
      </w:r>
      <w:r>
        <w:rPr>
          <w:rFonts w:ascii="Times New Roman" w:hAnsi="Times New Roman"/>
          <w:sz w:val="24"/>
          <w:szCs w:val="24"/>
          <w:lang w:val="uk-UA"/>
        </w:rPr>
        <w:t>- 15 січня 2019р;</w:t>
      </w:r>
    </w:p>
    <w:p w14:paraId="581EFCBE" w14:textId="7AED977F" w:rsidR="00A46FBF" w:rsidRDefault="00A46FBF" w:rsidP="008508D0">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Кворум для проведення річних загальних зборів акціонерів - </w:t>
      </w:r>
      <w:r w:rsidRPr="00527819">
        <w:rPr>
          <w:rFonts w:ascii="Times New Roman" w:hAnsi="Times New Roman"/>
          <w:sz w:val="24"/>
          <w:szCs w:val="24"/>
          <w:lang w:val="uk-UA"/>
        </w:rPr>
        <w:t>334170</w:t>
      </w:r>
      <w:r>
        <w:rPr>
          <w:rFonts w:ascii="Times New Roman" w:hAnsi="Times New Roman"/>
          <w:sz w:val="24"/>
          <w:szCs w:val="24"/>
          <w:lang w:val="uk-UA"/>
        </w:rPr>
        <w:t xml:space="preserve"> голосуючих акцій, що складає 100% від загальної кількості голосуючих акцій.</w:t>
      </w:r>
    </w:p>
    <w:p w14:paraId="3E0E6AF0" w14:textId="77777777" w:rsidR="00A46FBF" w:rsidRDefault="00A46FBF" w:rsidP="008508D0">
      <w:pPr>
        <w:spacing w:after="0"/>
        <w:ind w:firstLine="567"/>
        <w:jc w:val="both"/>
        <w:rPr>
          <w:rFonts w:ascii="Times New Roman" w:hAnsi="Times New Roman"/>
          <w:b/>
          <w:i/>
          <w:sz w:val="24"/>
          <w:szCs w:val="24"/>
          <w:lang w:val="uk-UA"/>
        </w:rPr>
      </w:pPr>
    </w:p>
    <w:p w14:paraId="542B8F23" w14:textId="43EBBB49" w:rsidR="008508D0" w:rsidRDefault="008508D0" w:rsidP="008508D0">
      <w:pPr>
        <w:spacing w:after="0"/>
        <w:ind w:firstLine="567"/>
        <w:jc w:val="both"/>
        <w:rPr>
          <w:rFonts w:ascii="Times New Roman" w:hAnsi="Times New Roman"/>
          <w:sz w:val="24"/>
          <w:szCs w:val="24"/>
          <w:lang w:val="uk-UA"/>
        </w:rPr>
      </w:pPr>
      <w:r>
        <w:rPr>
          <w:rFonts w:ascii="Times New Roman" w:hAnsi="Times New Roman"/>
          <w:sz w:val="24"/>
          <w:szCs w:val="24"/>
          <w:lang w:val="uk-UA"/>
        </w:rPr>
        <w:t xml:space="preserve">Відповідно до ст. 49 ЗУ «Про акціонерні товариства», </w:t>
      </w:r>
      <w:r w:rsidR="00527819">
        <w:rPr>
          <w:rFonts w:ascii="Times New Roman" w:hAnsi="Times New Roman"/>
          <w:sz w:val="24"/>
          <w:szCs w:val="24"/>
          <w:lang w:val="uk-UA"/>
        </w:rPr>
        <w:t xml:space="preserve">визначені </w:t>
      </w:r>
      <w:r>
        <w:rPr>
          <w:rFonts w:ascii="Times New Roman" w:hAnsi="Times New Roman"/>
          <w:sz w:val="24"/>
          <w:szCs w:val="24"/>
          <w:lang w:val="uk-UA"/>
        </w:rPr>
        <w:t>особливості проведення Загальних зборів Товариством, що складається з однієї особи. Повноваження позачерго</w:t>
      </w:r>
      <w:r w:rsidR="00527819">
        <w:rPr>
          <w:rFonts w:ascii="Times New Roman" w:hAnsi="Times New Roman"/>
          <w:sz w:val="24"/>
          <w:szCs w:val="24"/>
          <w:lang w:val="uk-UA"/>
        </w:rPr>
        <w:t>вих Загальних зборів Товариства</w:t>
      </w:r>
      <w:r>
        <w:rPr>
          <w:rFonts w:ascii="Times New Roman" w:hAnsi="Times New Roman"/>
          <w:sz w:val="24"/>
          <w:szCs w:val="24"/>
          <w:lang w:val="uk-UA"/>
        </w:rPr>
        <w:t xml:space="preserve"> здійснюються акціонером одноосібно. Рішення акціонера з питань, що належать до компетенції позачергових Загальних зборів, оформлюються ним письмово (у формі рішення). Таке рішення акціонера має статус Протоколу позачергових Загальних зборів.</w:t>
      </w:r>
    </w:p>
    <w:p w14:paraId="0F47A10E" w14:textId="77777777" w:rsidR="008508D0" w:rsidRDefault="008508D0" w:rsidP="008508D0">
      <w:pPr>
        <w:spacing w:after="0"/>
        <w:ind w:firstLine="567"/>
        <w:jc w:val="both"/>
        <w:rPr>
          <w:rFonts w:ascii="Times New Roman" w:hAnsi="Times New Roman"/>
          <w:sz w:val="24"/>
          <w:szCs w:val="24"/>
          <w:lang w:val="uk-UA"/>
        </w:rPr>
      </w:pPr>
    </w:p>
    <w:p w14:paraId="23E30349" w14:textId="77777777" w:rsidR="008508D0" w:rsidRDefault="008508D0" w:rsidP="008508D0">
      <w:pPr>
        <w:spacing w:after="0"/>
        <w:ind w:firstLine="567"/>
        <w:jc w:val="both"/>
        <w:rPr>
          <w:rFonts w:ascii="Times New Roman" w:hAnsi="Times New Roman"/>
          <w:sz w:val="24"/>
          <w:szCs w:val="24"/>
          <w:lang w:val="uk-UA"/>
        </w:rPr>
      </w:pPr>
      <w:r>
        <w:rPr>
          <w:rFonts w:ascii="Times New Roman" w:hAnsi="Times New Roman"/>
          <w:sz w:val="24"/>
          <w:szCs w:val="24"/>
          <w:lang w:val="uk-UA"/>
        </w:rPr>
        <w:t>Перелік питань порядку денного:</w:t>
      </w:r>
    </w:p>
    <w:p w14:paraId="6B29A68F" w14:textId="77777777" w:rsidR="008508D0" w:rsidRDefault="008508D0" w:rsidP="008508D0">
      <w:pPr>
        <w:pStyle w:val="a7"/>
        <w:numPr>
          <w:ilvl w:val="0"/>
          <w:numId w:val="15"/>
        </w:numPr>
        <w:spacing w:after="0"/>
        <w:jc w:val="both"/>
        <w:rPr>
          <w:rFonts w:ascii="Times New Roman" w:hAnsi="Times New Roman"/>
          <w:sz w:val="24"/>
          <w:szCs w:val="24"/>
          <w:lang w:val="uk-UA"/>
        </w:rPr>
      </w:pPr>
      <w:r>
        <w:rPr>
          <w:rFonts w:ascii="Times New Roman" w:hAnsi="Times New Roman"/>
          <w:sz w:val="24"/>
          <w:szCs w:val="24"/>
          <w:lang w:val="uk-UA"/>
        </w:rPr>
        <w:t>Обрання лічильної комісії, прийняття рішення про припинення її повноважень.</w:t>
      </w:r>
    </w:p>
    <w:p w14:paraId="4FEB7E8A" w14:textId="77777777" w:rsidR="008508D0" w:rsidRDefault="008508D0" w:rsidP="008508D0">
      <w:pPr>
        <w:pStyle w:val="a7"/>
        <w:numPr>
          <w:ilvl w:val="0"/>
          <w:numId w:val="15"/>
        </w:numPr>
        <w:spacing w:after="0"/>
        <w:jc w:val="both"/>
        <w:rPr>
          <w:rFonts w:ascii="Times New Roman" w:hAnsi="Times New Roman"/>
          <w:sz w:val="24"/>
          <w:szCs w:val="24"/>
          <w:lang w:val="uk-UA"/>
        </w:rPr>
      </w:pPr>
      <w:r>
        <w:rPr>
          <w:rFonts w:ascii="Times New Roman" w:hAnsi="Times New Roman"/>
          <w:sz w:val="24"/>
          <w:szCs w:val="24"/>
          <w:lang w:val="uk-UA"/>
        </w:rPr>
        <w:t>Затвердження порядку (регламенту) проведення позачергових Загальних зборів акціонерів.</w:t>
      </w:r>
    </w:p>
    <w:p w14:paraId="050EC7EB" w14:textId="77777777" w:rsidR="008508D0" w:rsidRDefault="008508D0" w:rsidP="008508D0">
      <w:pPr>
        <w:pStyle w:val="a7"/>
        <w:numPr>
          <w:ilvl w:val="0"/>
          <w:numId w:val="15"/>
        </w:numPr>
        <w:spacing w:after="0"/>
        <w:jc w:val="both"/>
        <w:rPr>
          <w:rFonts w:ascii="Times New Roman" w:hAnsi="Times New Roman"/>
          <w:sz w:val="24"/>
          <w:szCs w:val="24"/>
          <w:lang w:val="uk-UA"/>
        </w:rPr>
      </w:pPr>
      <w:r>
        <w:rPr>
          <w:rFonts w:ascii="Times New Roman" w:hAnsi="Times New Roman"/>
          <w:sz w:val="24"/>
          <w:szCs w:val="24"/>
          <w:lang w:val="uk-UA"/>
        </w:rPr>
        <w:t>Визначення порядку та способу засвідчення бюлетенів для голосування.</w:t>
      </w:r>
    </w:p>
    <w:p w14:paraId="5E3C00A1" w14:textId="77777777" w:rsidR="008508D0" w:rsidRDefault="008508D0" w:rsidP="008508D0">
      <w:pPr>
        <w:pStyle w:val="a7"/>
        <w:numPr>
          <w:ilvl w:val="0"/>
          <w:numId w:val="15"/>
        </w:numPr>
        <w:spacing w:after="0"/>
        <w:jc w:val="both"/>
        <w:rPr>
          <w:rFonts w:ascii="Times New Roman" w:hAnsi="Times New Roman"/>
          <w:sz w:val="24"/>
          <w:szCs w:val="24"/>
          <w:lang w:val="uk-UA"/>
        </w:rPr>
      </w:pPr>
      <w:r>
        <w:rPr>
          <w:rFonts w:ascii="Times New Roman" w:hAnsi="Times New Roman"/>
          <w:sz w:val="24"/>
          <w:szCs w:val="24"/>
          <w:lang w:val="uk-UA"/>
        </w:rPr>
        <w:t>Про прийняття рішення про попереднє надання згоди на вчинення значних правочинів, які можуть вчиняться Товариством протягом одного року з дня проведення позачергових загальних зборів.</w:t>
      </w:r>
    </w:p>
    <w:p w14:paraId="696A4406" w14:textId="77777777" w:rsidR="008508D0" w:rsidRDefault="008508D0" w:rsidP="008508D0">
      <w:pPr>
        <w:spacing w:after="0"/>
        <w:ind w:left="567"/>
        <w:jc w:val="both"/>
        <w:rPr>
          <w:rFonts w:ascii="Times New Roman" w:hAnsi="Times New Roman"/>
          <w:sz w:val="24"/>
          <w:szCs w:val="24"/>
          <w:lang w:val="uk-UA"/>
        </w:rPr>
      </w:pPr>
    </w:p>
    <w:p w14:paraId="336A486E" w14:textId="2025499E" w:rsidR="004E4BD0" w:rsidRDefault="008508D0" w:rsidP="004E4BD0">
      <w:pPr>
        <w:spacing w:after="0"/>
        <w:ind w:firstLine="567"/>
        <w:jc w:val="both"/>
        <w:rPr>
          <w:rFonts w:ascii="Times New Roman" w:hAnsi="Times New Roman"/>
          <w:sz w:val="24"/>
          <w:szCs w:val="24"/>
          <w:lang w:val="uk-UA"/>
        </w:rPr>
      </w:pPr>
      <w:r>
        <w:rPr>
          <w:rFonts w:ascii="Times New Roman" w:hAnsi="Times New Roman"/>
          <w:sz w:val="24"/>
          <w:szCs w:val="24"/>
          <w:lang w:val="uk-UA"/>
        </w:rPr>
        <w:t>Збори скликані за ініціативою Наглядової ради</w:t>
      </w:r>
      <w:r w:rsidR="004E4BD0">
        <w:rPr>
          <w:rFonts w:ascii="Times New Roman" w:hAnsi="Times New Roman"/>
          <w:sz w:val="24"/>
          <w:szCs w:val="24"/>
          <w:lang w:val="uk-UA"/>
        </w:rPr>
        <w:t xml:space="preserve"> Товариства. Осіб, що подавали пропозиції до переліку питань порядку денного</w:t>
      </w:r>
      <w:r w:rsidR="009F2859">
        <w:rPr>
          <w:rFonts w:ascii="Times New Roman" w:hAnsi="Times New Roman"/>
          <w:sz w:val="24"/>
          <w:szCs w:val="24"/>
          <w:lang w:val="uk-UA"/>
        </w:rPr>
        <w:t>,</w:t>
      </w:r>
      <w:r w:rsidR="004E4BD0">
        <w:rPr>
          <w:rFonts w:ascii="Times New Roman" w:hAnsi="Times New Roman"/>
          <w:sz w:val="24"/>
          <w:szCs w:val="24"/>
          <w:lang w:val="uk-UA"/>
        </w:rPr>
        <w:t xml:space="preserve"> не було. Змін та доповнень до порядку денного не відбувалося.</w:t>
      </w:r>
    </w:p>
    <w:p w14:paraId="5B7F44FD" w14:textId="77777777" w:rsidR="004E4BD0" w:rsidRDefault="004E4BD0" w:rsidP="004E4BD0">
      <w:pPr>
        <w:spacing w:after="0"/>
        <w:ind w:firstLine="567"/>
        <w:jc w:val="both"/>
        <w:rPr>
          <w:rFonts w:ascii="Times New Roman" w:hAnsi="Times New Roman"/>
          <w:sz w:val="24"/>
          <w:szCs w:val="24"/>
          <w:lang w:val="uk-UA"/>
        </w:rPr>
      </w:pPr>
    </w:p>
    <w:p w14:paraId="58275A09" w14:textId="41A84BF3" w:rsidR="00A46FBF" w:rsidRDefault="004E4BD0" w:rsidP="004E4BD0">
      <w:pPr>
        <w:spacing w:after="0"/>
        <w:ind w:firstLine="567"/>
        <w:jc w:val="both"/>
        <w:rPr>
          <w:rFonts w:ascii="Times New Roman" w:hAnsi="Times New Roman"/>
          <w:sz w:val="24"/>
          <w:szCs w:val="24"/>
          <w:u w:val="single"/>
          <w:lang w:val="uk-UA"/>
        </w:rPr>
      </w:pPr>
      <w:r w:rsidRPr="004E4BD0">
        <w:rPr>
          <w:rFonts w:ascii="Times New Roman" w:hAnsi="Times New Roman"/>
          <w:sz w:val="24"/>
          <w:szCs w:val="24"/>
          <w:u w:val="single"/>
          <w:lang w:val="uk-UA"/>
        </w:rPr>
        <w:t>Результати розгляду питань порядку денного:</w:t>
      </w:r>
      <w:r w:rsidR="008508D0" w:rsidRPr="004E4BD0">
        <w:rPr>
          <w:rFonts w:ascii="Times New Roman" w:hAnsi="Times New Roman"/>
          <w:sz w:val="24"/>
          <w:szCs w:val="24"/>
          <w:u w:val="single"/>
          <w:lang w:val="uk-UA"/>
        </w:rPr>
        <w:t xml:space="preserve"> </w:t>
      </w:r>
    </w:p>
    <w:p w14:paraId="18AA79B8" w14:textId="191F8621" w:rsidR="004E4BD0" w:rsidRDefault="004E4BD0" w:rsidP="004E4BD0">
      <w:pPr>
        <w:spacing w:after="0"/>
        <w:jc w:val="both"/>
        <w:rPr>
          <w:rFonts w:ascii="Times New Roman" w:hAnsi="Times New Roman"/>
          <w:sz w:val="24"/>
          <w:szCs w:val="24"/>
          <w:lang w:val="uk-UA"/>
        </w:rPr>
      </w:pPr>
      <w:r>
        <w:rPr>
          <w:rFonts w:ascii="Times New Roman" w:hAnsi="Times New Roman"/>
          <w:sz w:val="24"/>
          <w:szCs w:val="24"/>
          <w:lang w:val="uk-UA"/>
        </w:rPr>
        <w:t>по всіх питаннях порядку денного були прийняті відповідні рішення, а саме: по питаннях порядку денного №№ 1-4 було прийняте рішення «ЗА» одноголосно.</w:t>
      </w:r>
    </w:p>
    <w:p w14:paraId="69695BEE" w14:textId="77777777" w:rsidR="004E4BD0" w:rsidRDefault="004E4BD0" w:rsidP="004E4BD0">
      <w:pPr>
        <w:spacing w:after="0"/>
        <w:jc w:val="both"/>
        <w:rPr>
          <w:rFonts w:ascii="Times New Roman" w:hAnsi="Times New Roman"/>
          <w:sz w:val="24"/>
          <w:szCs w:val="24"/>
          <w:lang w:val="uk-UA"/>
        </w:rPr>
      </w:pPr>
    </w:p>
    <w:p w14:paraId="09F89F4B" w14:textId="0FE8C754" w:rsidR="004E4BD0" w:rsidRPr="004E4BD0" w:rsidRDefault="004E4BD0" w:rsidP="004E4BD0">
      <w:pPr>
        <w:spacing w:after="0"/>
        <w:ind w:firstLine="567"/>
        <w:jc w:val="both"/>
        <w:rPr>
          <w:rFonts w:ascii="Times New Roman" w:hAnsi="Times New Roman"/>
          <w:sz w:val="24"/>
          <w:szCs w:val="24"/>
          <w:u w:val="single"/>
          <w:lang w:val="uk-UA"/>
        </w:rPr>
      </w:pPr>
      <w:r w:rsidRPr="004E4BD0">
        <w:rPr>
          <w:rFonts w:ascii="Times New Roman" w:hAnsi="Times New Roman"/>
          <w:sz w:val="24"/>
          <w:szCs w:val="24"/>
          <w:u w:val="single"/>
          <w:lang w:val="uk-UA"/>
        </w:rPr>
        <w:t>Рішення, прийняті відповідно переліку питань порядку денного:</w:t>
      </w:r>
    </w:p>
    <w:p w14:paraId="7B937D15" w14:textId="00DC282F" w:rsidR="004E4BD0" w:rsidRPr="004E4BD0" w:rsidRDefault="004E4BD0" w:rsidP="004E4BD0">
      <w:pPr>
        <w:pStyle w:val="a7"/>
        <w:numPr>
          <w:ilvl w:val="0"/>
          <w:numId w:val="16"/>
        </w:numPr>
        <w:spacing w:after="0"/>
        <w:jc w:val="both"/>
        <w:rPr>
          <w:rFonts w:ascii="Times New Roman" w:hAnsi="Times New Roman"/>
          <w:sz w:val="24"/>
          <w:szCs w:val="24"/>
          <w:lang w:val="uk-UA"/>
        </w:rPr>
      </w:pPr>
      <w:r>
        <w:rPr>
          <w:rFonts w:ascii="Times New Roman" w:hAnsi="Times New Roman"/>
          <w:sz w:val="24"/>
          <w:szCs w:val="24"/>
          <w:lang w:val="uk-UA"/>
        </w:rPr>
        <w:t>Обрано лічильну комісію, прийнято</w:t>
      </w:r>
      <w:r w:rsidRPr="004E4BD0">
        <w:rPr>
          <w:rFonts w:ascii="Times New Roman" w:hAnsi="Times New Roman"/>
          <w:sz w:val="24"/>
          <w:szCs w:val="24"/>
          <w:lang w:val="uk-UA"/>
        </w:rPr>
        <w:t xml:space="preserve"> рішення про припинення її повноважень.</w:t>
      </w:r>
    </w:p>
    <w:p w14:paraId="64329B6B" w14:textId="0109AEDD" w:rsidR="004E4BD0" w:rsidRDefault="004E4BD0" w:rsidP="004E4BD0">
      <w:pPr>
        <w:pStyle w:val="a7"/>
        <w:numPr>
          <w:ilvl w:val="0"/>
          <w:numId w:val="16"/>
        </w:numPr>
        <w:spacing w:after="0"/>
        <w:jc w:val="both"/>
        <w:rPr>
          <w:rFonts w:ascii="Times New Roman" w:hAnsi="Times New Roman"/>
          <w:sz w:val="24"/>
          <w:szCs w:val="24"/>
          <w:lang w:val="uk-UA"/>
        </w:rPr>
      </w:pPr>
      <w:r>
        <w:rPr>
          <w:rFonts w:ascii="Times New Roman" w:hAnsi="Times New Roman"/>
          <w:sz w:val="24"/>
          <w:szCs w:val="24"/>
          <w:lang w:val="uk-UA"/>
        </w:rPr>
        <w:t>Затверджено порядок (регламент) проведення позачергових Загальних зборів акціонерів.</w:t>
      </w:r>
    </w:p>
    <w:p w14:paraId="04813D67" w14:textId="3149A236" w:rsidR="004E4BD0" w:rsidRDefault="004E4BD0" w:rsidP="004E4BD0">
      <w:pPr>
        <w:pStyle w:val="a7"/>
        <w:numPr>
          <w:ilvl w:val="0"/>
          <w:numId w:val="16"/>
        </w:numPr>
        <w:spacing w:after="0"/>
        <w:jc w:val="both"/>
        <w:rPr>
          <w:rFonts w:ascii="Times New Roman" w:hAnsi="Times New Roman"/>
          <w:sz w:val="24"/>
          <w:szCs w:val="24"/>
          <w:lang w:val="uk-UA"/>
        </w:rPr>
      </w:pPr>
      <w:r>
        <w:rPr>
          <w:rFonts w:ascii="Times New Roman" w:hAnsi="Times New Roman"/>
          <w:sz w:val="24"/>
          <w:szCs w:val="24"/>
          <w:lang w:val="uk-UA"/>
        </w:rPr>
        <w:t>Визначено порядок та спосіб засвідчення бюлетенів для голосування.</w:t>
      </w:r>
    </w:p>
    <w:p w14:paraId="26E44409" w14:textId="77777777" w:rsidR="004E4BD0" w:rsidRDefault="004E4BD0" w:rsidP="004E4BD0">
      <w:pPr>
        <w:pStyle w:val="a7"/>
        <w:numPr>
          <w:ilvl w:val="0"/>
          <w:numId w:val="16"/>
        </w:numPr>
        <w:spacing w:after="0"/>
        <w:jc w:val="both"/>
        <w:rPr>
          <w:rFonts w:ascii="Times New Roman" w:hAnsi="Times New Roman"/>
          <w:sz w:val="24"/>
          <w:szCs w:val="24"/>
          <w:lang w:val="uk-UA"/>
        </w:rPr>
      </w:pPr>
      <w:r>
        <w:rPr>
          <w:rFonts w:ascii="Times New Roman" w:hAnsi="Times New Roman"/>
          <w:sz w:val="24"/>
          <w:szCs w:val="24"/>
          <w:lang w:val="uk-UA"/>
        </w:rPr>
        <w:lastRenderedPageBreak/>
        <w:t xml:space="preserve">Прийнято рішення: </w:t>
      </w:r>
    </w:p>
    <w:p w14:paraId="6D1D509D" w14:textId="2F683AA4" w:rsidR="004E4BD0" w:rsidRDefault="004E4BD0" w:rsidP="00E45336">
      <w:pPr>
        <w:pStyle w:val="a7"/>
        <w:spacing w:after="0"/>
        <w:ind w:left="0" w:firstLine="720"/>
        <w:jc w:val="both"/>
        <w:rPr>
          <w:rFonts w:ascii="Times New Roman" w:hAnsi="Times New Roman"/>
          <w:sz w:val="24"/>
          <w:szCs w:val="24"/>
          <w:lang w:val="uk-UA"/>
        </w:rPr>
      </w:pPr>
      <w:r>
        <w:rPr>
          <w:rFonts w:ascii="Times New Roman" w:hAnsi="Times New Roman"/>
          <w:sz w:val="24"/>
          <w:szCs w:val="24"/>
          <w:lang w:val="uk-UA"/>
        </w:rPr>
        <w:t xml:space="preserve">4.1.Попередньо надати згоду на вчинення значних правочинів (ринкова вартість майна або послуг, що є його предметом, перевищує 25% вартості активів за даними останньої річної фінансової звітності Товариства), які можуть вчинятися </w:t>
      </w:r>
      <w:r w:rsidR="00E45336">
        <w:rPr>
          <w:rFonts w:ascii="Times New Roman" w:hAnsi="Times New Roman"/>
          <w:sz w:val="24"/>
          <w:szCs w:val="24"/>
          <w:lang w:val="uk-UA"/>
        </w:rPr>
        <w:t>протягом одного року з дати проведення позачергових Загальних зборів.</w:t>
      </w:r>
    </w:p>
    <w:p w14:paraId="5467DBCD" w14:textId="078B26AF" w:rsidR="00E45336" w:rsidRDefault="00E45336" w:rsidP="00E45336">
      <w:pPr>
        <w:pStyle w:val="a7"/>
        <w:spacing w:after="0"/>
        <w:ind w:left="0" w:firstLine="720"/>
        <w:jc w:val="both"/>
        <w:rPr>
          <w:rFonts w:ascii="Times New Roman" w:hAnsi="Times New Roman"/>
          <w:sz w:val="24"/>
          <w:szCs w:val="24"/>
          <w:lang w:val="uk-UA"/>
        </w:rPr>
      </w:pPr>
      <w:r>
        <w:rPr>
          <w:rFonts w:ascii="Times New Roman" w:hAnsi="Times New Roman"/>
          <w:sz w:val="24"/>
          <w:szCs w:val="24"/>
          <w:lang w:val="uk-UA"/>
        </w:rPr>
        <w:t>Характер правочинів: придбання основних та оборотних засобів, здійснення фінансових інвестицій, реалізація продукції, отримання кредитів, позик, надання в оренду й експлуатацію власного чи орендованого нерухомого майна. Гранична сукупна вартість правочинів складає: 300 000 000,00 грн.</w:t>
      </w:r>
    </w:p>
    <w:p w14:paraId="65624F5A" w14:textId="65FC0307" w:rsidR="00E45336" w:rsidRDefault="00E45336" w:rsidP="00E45336">
      <w:pPr>
        <w:pStyle w:val="a7"/>
        <w:numPr>
          <w:ilvl w:val="1"/>
          <w:numId w:val="16"/>
        </w:numPr>
        <w:spacing w:after="0"/>
        <w:ind w:left="0" w:firstLine="720"/>
        <w:jc w:val="both"/>
        <w:rPr>
          <w:rFonts w:ascii="Times New Roman" w:hAnsi="Times New Roman"/>
          <w:sz w:val="24"/>
          <w:szCs w:val="24"/>
          <w:lang w:val="uk-UA"/>
        </w:rPr>
      </w:pPr>
      <w:r>
        <w:rPr>
          <w:rFonts w:ascii="Times New Roman" w:hAnsi="Times New Roman"/>
          <w:sz w:val="24"/>
          <w:szCs w:val="24"/>
          <w:lang w:val="uk-UA"/>
        </w:rPr>
        <w:t xml:space="preserve">Уповноважити Директора Товариства </w:t>
      </w:r>
      <w:proofErr w:type="spellStart"/>
      <w:r>
        <w:rPr>
          <w:rFonts w:ascii="Times New Roman" w:hAnsi="Times New Roman"/>
          <w:sz w:val="24"/>
          <w:szCs w:val="24"/>
          <w:lang w:val="uk-UA"/>
        </w:rPr>
        <w:t>Штирхуна</w:t>
      </w:r>
      <w:proofErr w:type="spellEnd"/>
      <w:r>
        <w:rPr>
          <w:rFonts w:ascii="Times New Roman" w:hAnsi="Times New Roman"/>
          <w:sz w:val="24"/>
          <w:szCs w:val="24"/>
          <w:lang w:val="uk-UA"/>
        </w:rPr>
        <w:t xml:space="preserve"> Віктора Михайловича, або особу, що тимчасово виконує його обов’язки, здійснювати всі необхідні дії, щодо вчинення (укладення) від імені Товариства будь-яких угод, контрактів, договорів та інших правочинів, які віднесені до компетенції Загальних зборів та будуть вчинятися Товариством протягом одного року з дня проведення позачергових Загальних зборів. </w:t>
      </w:r>
    </w:p>
    <w:p w14:paraId="62F04A41" w14:textId="77777777" w:rsidR="00E45336" w:rsidRDefault="00E45336" w:rsidP="000A6F6A">
      <w:pPr>
        <w:spacing w:after="0" w:line="240" w:lineRule="auto"/>
        <w:jc w:val="both"/>
        <w:rPr>
          <w:rFonts w:ascii="Times New Roman" w:hAnsi="Times New Roman"/>
          <w:sz w:val="24"/>
          <w:szCs w:val="24"/>
          <w:lang w:val="uk-UA"/>
        </w:rPr>
      </w:pPr>
    </w:p>
    <w:p w14:paraId="3EE0F4DB" w14:textId="027DD5AB" w:rsidR="00840621" w:rsidRPr="00DB61AB" w:rsidRDefault="00ED412E" w:rsidP="000A6F6A">
      <w:pPr>
        <w:spacing w:after="0" w:line="240" w:lineRule="auto"/>
        <w:jc w:val="both"/>
        <w:rPr>
          <w:rFonts w:ascii="Times New Roman" w:hAnsi="Times New Roman"/>
          <w:b/>
          <w:sz w:val="24"/>
          <w:szCs w:val="24"/>
          <w:lang w:val="uk-UA"/>
        </w:rPr>
      </w:pPr>
      <w:r w:rsidRPr="00DB61AB">
        <w:rPr>
          <w:rFonts w:ascii="Times New Roman" w:hAnsi="Times New Roman"/>
          <w:b/>
          <w:sz w:val="24"/>
          <w:szCs w:val="24"/>
          <w:lang w:val="uk-UA"/>
        </w:rPr>
        <w:t xml:space="preserve">2) </w:t>
      </w:r>
      <w:r w:rsidR="00D9160C" w:rsidRPr="00DB61AB">
        <w:rPr>
          <w:rFonts w:ascii="Times New Roman" w:hAnsi="Times New Roman"/>
          <w:b/>
          <w:sz w:val="24"/>
          <w:szCs w:val="24"/>
          <w:lang w:val="uk-UA"/>
        </w:rPr>
        <w:t xml:space="preserve">Вид загальних </w:t>
      </w:r>
      <w:proofErr w:type="spellStart"/>
      <w:r w:rsidR="00D9160C" w:rsidRPr="00DB61AB">
        <w:rPr>
          <w:rFonts w:ascii="Times New Roman" w:hAnsi="Times New Roman"/>
          <w:b/>
          <w:sz w:val="24"/>
          <w:szCs w:val="24"/>
          <w:lang w:val="uk-UA"/>
        </w:rPr>
        <w:t>збор</w:t>
      </w:r>
      <w:proofErr w:type="spellEnd"/>
      <w:r w:rsidR="00D9160C" w:rsidRPr="00DB61AB">
        <w:rPr>
          <w:rFonts w:ascii="Times New Roman" w:hAnsi="Times New Roman"/>
          <w:b/>
          <w:sz w:val="24"/>
          <w:szCs w:val="24"/>
        </w:rPr>
        <w:t>i</w:t>
      </w:r>
      <w:r w:rsidR="00D9160C" w:rsidRPr="00DB61AB">
        <w:rPr>
          <w:rFonts w:ascii="Times New Roman" w:hAnsi="Times New Roman"/>
          <w:b/>
          <w:sz w:val="24"/>
          <w:szCs w:val="24"/>
          <w:lang w:val="uk-UA"/>
        </w:rPr>
        <w:t xml:space="preserve">в </w:t>
      </w:r>
      <w:r w:rsidR="006062B3" w:rsidRPr="00DB61AB">
        <w:rPr>
          <w:rFonts w:ascii="Times New Roman" w:hAnsi="Times New Roman"/>
          <w:b/>
          <w:sz w:val="24"/>
          <w:szCs w:val="24"/>
          <w:lang w:val="uk-UA"/>
        </w:rPr>
        <w:t xml:space="preserve">– </w:t>
      </w:r>
      <w:proofErr w:type="spellStart"/>
      <w:r w:rsidR="00D9160C" w:rsidRPr="00DB61AB">
        <w:rPr>
          <w:rFonts w:ascii="Times New Roman" w:hAnsi="Times New Roman"/>
          <w:b/>
          <w:sz w:val="24"/>
          <w:szCs w:val="24"/>
          <w:u w:val="single"/>
          <w:lang w:val="uk-UA"/>
        </w:rPr>
        <w:t>чергов</w:t>
      </w:r>
      <w:proofErr w:type="spellEnd"/>
      <w:r w:rsidR="00D9160C" w:rsidRPr="00DB61AB">
        <w:rPr>
          <w:rFonts w:ascii="Times New Roman" w:hAnsi="Times New Roman"/>
          <w:b/>
          <w:sz w:val="24"/>
          <w:szCs w:val="24"/>
          <w:u w:val="single"/>
        </w:rPr>
        <w:t>i</w:t>
      </w:r>
      <w:r w:rsidR="006062B3" w:rsidRPr="00DB61AB">
        <w:rPr>
          <w:rFonts w:ascii="Times New Roman" w:hAnsi="Times New Roman"/>
          <w:b/>
          <w:sz w:val="24"/>
          <w:szCs w:val="24"/>
          <w:u w:val="single"/>
          <w:lang w:val="uk-UA"/>
        </w:rPr>
        <w:t>;</w:t>
      </w:r>
      <w:r w:rsidR="00D9160C" w:rsidRPr="00DB61AB">
        <w:rPr>
          <w:rFonts w:ascii="Times New Roman" w:hAnsi="Times New Roman"/>
          <w:b/>
          <w:sz w:val="24"/>
          <w:szCs w:val="24"/>
          <w:lang w:val="uk-UA"/>
        </w:rPr>
        <w:t xml:space="preserve"> </w:t>
      </w:r>
    </w:p>
    <w:p w14:paraId="571E474E" w14:textId="44809A87" w:rsidR="00840621" w:rsidRPr="0008475A" w:rsidRDefault="00D9160C" w:rsidP="000A6F6A">
      <w:pPr>
        <w:spacing w:after="0" w:line="240" w:lineRule="auto"/>
        <w:jc w:val="both"/>
        <w:rPr>
          <w:rFonts w:ascii="Times New Roman" w:hAnsi="Times New Roman"/>
          <w:sz w:val="24"/>
          <w:szCs w:val="24"/>
          <w:lang w:val="uk-UA"/>
        </w:rPr>
      </w:pPr>
      <w:r w:rsidRPr="00216E7D">
        <w:rPr>
          <w:rFonts w:ascii="Times New Roman" w:hAnsi="Times New Roman"/>
          <w:sz w:val="24"/>
          <w:szCs w:val="24"/>
          <w:lang w:val="uk-UA"/>
        </w:rPr>
        <w:t>Дата проведення</w:t>
      </w:r>
      <w:r w:rsidR="0008475A" w:rsidRPr="008508D0">
        <w:rPr>
          <w:rFonts w:ascii="Times New Roman" w:hAnsi="Times New Roman"/>
          <w:sz w:val="24"/>
          <w:szCs w:val="24"/>
          <w:lang w:val="uk-UA"/>
        </w:rPr>
        <w:t xml:space="preserve"> </w:t>
      </w:r>
      <w:r w:rsidR="000330E1">
        <w:rPr>
          <w:rFonts w:ascii="Times New Roman" w:hAnsi="Times New Roman"/>
          <w:sz w:val="24"/>
          <w:szCs w:val="24"/>
          <w:lang w:val="uk-UA"/>
        </w:rPr>
        <w:t xml:space="preserve">- </w:t>
      </w:r>
      <w:r w:rsidR="0008475A" w:rsidRPr="008508D0">
        <w:rPr>
          <w:rFonts w:ascii="Times New Roman" w:hAnsi="Times New Roman"/>
          <w:sz w:val="24"/>
          <w:szCs w:val="24"/>
          <w:lang w:val="uk-UA"/>
        </w:rPr>
        <w:t>2</w:t>
      </w:r>
      <w:r w:rsidR="00A701F7">
        <w:rPr>
          <w:rFonts w:ascii="Times New Roman" w:hAnsi="Times New Roman"/>
          <w:sz w:val="24"/>
          <w:szCs w:val="24"/>
          <w:lang w:val="uk-UA"/>
        </w:rPr>
        <w:t>2</w:t>
      </w:r>
      <w:r w:rsidR="0008475A">
        <w:rPr>
          <w:rFonts w:ascii="Times New Roman" w:hAnsi="Times New Roman"/>
          <w:sz w:val="24"/>
          <w:szCs w:val="24"/>
          <w:lang w:val="uk-UA"/>
        </w:rPr>
        <w:t xml:space="preserve"> квітня 201</w:t>
      </w:r>
      <w:r w:rsidR="00A701F7">
        <w:rPr>
          <w:rFonts w:ascii="Times New Roman" w:hAnsi="Times New Roman"/>
          <w:sz w:val="24"/>
          <w:szCs w:val="24"/>
          <w:lang w:val="uk-UA"/>
        </w:rPr>
        <w:t>9</w:t>
      </w:r>
      <w:r w:rsidR="0008475A">
        <w:rPr>
          <w:rFonts w:ascii="Times New Roman" w:hAnsi="Times New Roman"/>
          <w:sz w:val="24"/>
          <w:szCs w:val="24"/>
          <w:lang w:val="uk-UA"/>
        </w:rPr>
        <w:t>р</w:t>
      </w:r>
      <w:r w:rsidR="006062B3">
        <w:rPr>
          <w:rFonts w:ascii="Times New Roman" w:hAnsi="Times New Roman"/>
          <w:sz w:val="24"/>
          <w:szCs w:val="24"/>
          <w:lang w:val="uk-UA"/>
        </w:rPr>
        <w:t>;</w:t>
      </w:r>
    </w:p>
    <w:p w14:paraId="3FA25BB2" w14:textId="5BEED62C" w:rsidR="00840621" w:rsidRDefault="006062B3" w:rsidP="000A6F6A">
      <w:pPr>
        <w:spacing w:after="0" w:line="240" w:lineRule="auto"/>
        <w:jc w:val="both"/>
        <w:rPr>
          <w:rFonts w:ascii="Times New Roman" w:hAnsi="Times New Roman"/>
          <w:sz w:val="24"/>
          <w:szCs w:val="24"/>
          <w:lang w:val="uk-UA"/>
        </w:rPr>
      </w:pPr>
      <w:r>
        <w:rPr>
          <w:rFonts w:ascii="Times New Roman" w:hAnsi="Times New Roman"/>
          <w:sz w:val="24"/>
          <w:szCs w:val="24"/>
          <w:lang w:val="uk-UA"/>
        </w:rPr>
        <w:t>Кворум для проведення річних загальних зборів акціонерів</w:t>
      </w:r>
      <w:r w:rsidR="009F2859">
        <w:rPr>
          <w:rFonts w:ascii="Times New Roman" w:hAnsi="Times New Roman"/>
          <w:sz w:val="24"/>
          <w:szCs w:val="24"/>
          <w:lang w:val="uk-UA"/>
        </w:rPr>
        <w:t xml:space="preserve"> </w:t>
      </w:r>
      <w:r w:rsidR="009F2859" w:rsidRPr="009F2859">
        <w:rPr>
          <w:rFonts w:ascii="Times New Roman" w:hAnsi="Times New Roman"/>
          <w:sz w:val="24"/>
          <w:szCs w:val="24"/>
          <w:lang w:val="uk-UA"/>
        </w:rPr>
        <w:t>-</w:t>
      </w:r>
      <w:r w:rsidRPr="009F2859">
        <w:rPr>
          <w:rFonts w:ascii="Times New Roman" w:hAnsi="Times New Roman"/>
          <w:sz w:val="24"/>
          <w:szCs w:val="24"/>
          <w:lang w:val="uk-UA"/>
        </w:rPr>
        <w:t xml:space="preserve"> </w:t>
      </w:r>
      <w:r w:rsidR="00987CCA" w:rsidRPr="009F2859">
        <w:rPr>
          <w:rFonts w:ascii="Times New Roman" w:hAnsi="Times New Roman"/>
          <w:sz w:val="24"/>
          <w:szCs w:val="24"/>
          <w:lang w:val="uk-UA"/>
        </w:rPr>
        <w:t>334170</w:t>
      </w:r>
      <w:r w:rsidR="00987CCA">
        <w:rPr>
          <w:rFonts w:ascii="Times New Roman" w:hAnsi="Times New Roman"/>
          <w:sz w:val="24"/>
          <w:szCs w:val="24"/>
          <w:lang w:val="uk-UA"/>
        </w:rPr>
        <w:t xml:space="preserve"> </w:t>
      </w:r>
      <w:r>
        <w:rPr>
          <w:rFonts w:ascii="Times New Roman" w:hAnsi="Times New Roman"/>
          <w:sz w:val="24"/>
          <w:szCs w:val="24"/>
          <w:lang w:val="uk-UA"/>
        </w:rPr>
        <w:t>голосуючих акцій, що складає 100% від загальної кількості голосуючих акцій.</w:t>
      </w:r>
    </w:p>
    <w:p w14:paraId="52A485C4" w14:textId="77777777" w:rsidR="006D0031" w:rsidRDefault="006D0031" w:rsidP="000A6F6A">
      <w:pPr>
        <w:spacing w:after="0" w:line="240" w:lineRule="auto"/>
        <w:jc w:val="both"/>
        <w:rPr>
          <w:rFonts w:ascii="Times New Roman" w:hAnsi="Times New Roman"/>
          <w:sz w:val="24"/>
          <w:szCs w:val="24"/>
          <w:lang w:val="uk-UA"/>
        </w:rPr>
      </w:pPr>
    </w:p>
    <w:p w14:paraId="1CB7D2E3" w14:textId="02E7E7E9" w:rsidR="00E45336" w:rsidRDefault="00E45336" w:rsidP="00E45336">
      <w:pPr>
        <w:spacing w:after="0"/>
        <w:ind w:firstLine="567"/>
        <w:jc w:val="both"/>
        <w:rPr>
          <w:rFonts w:ascii="Times New Roman" w:hAnsi="Times New Roman"/>
          <w:sz w:val="24"/>
          <w:szCs w:val="24"/>
          <w:lang w:val="uk-UA"/>
        </w:rPr>
      </w:pPr>
      <w:r>
        <w:rPr>
          <w:rFonts w:ascii="Times New Roman" w:hAnsi="Times New Roman"/>
          <w:sz w:val="24"/>
          <w:szCs w:val="24"/>
          <w:lang w:val="uk-UA"/>
        </w:rPr>
        <w:t>Відповідно до ст. 49 ЗУ «Про акціонерні товариства»</w:t>
      </w:r>
      <w:r w:rsidR="009F2859">
        <w:rPr>
          <w:rFonts w:ascii="Times New Roman" w:hAnsi="Times New Roman"/>
          <w:sz w:val="24"/>
          <w:szCs w:val="24"/>
          <w:lang w:val="uk-UA"/>
        </w:rPr>
        <w:t xml:space="preserve"> визначені</w:t>
      </w:r>
      <w:r>
        <w:rPr>
          <w:rFonts w:ascii="Times New Roman" w:hAnsi="Times New Roman"/>
          <w:sz w:val="24"/>
          <w:szCs w:val="24"/>
          <w:lang w:val="uk-UA"/>
        </w:rPr>
        <w:t xml:space="preserve"> особливості проведення Загальних зборів Товариством, що складається з однієї особи. Повноваження позачергових Загальних зборів Товариства, здійснюються акціонером одноосібно. Рішення акціонера з питань, що належать до компетенції річних Загальних зборів, оформлюються ним письмово (у формі рішення). Таке рішення акціонера має статус Протоколу </w:t>
      </w:r>
      <w:r w:rsidR="00ED412E">
        <w:rPr>
          <w:rFonts w:ascii="Times New Roman" w:hAnsi="Times New Roman"/>
          <w:sz w:val="24"/>
          <w:szCs w:val="24"/>
          <w:lang w:val="uk-UA"/>
        </w:rPr>
        <w:t>річних</w:t>
      </w:r>
      <w:r>
        <w:rPr>
          <w:rFonts w:ascii="Times New Roman" w:hAnsi="Times New Roman"/>
          <w:sz w:val="24"/>
          <w:szCs w:val="24"/>
          <w:lang w:val="uk-UA"/>
        </w:rPr>
        <w:t xml:space="preserve"> Загальних зборів.</w:t>
      </w:r>
    </w:p>
    <w:p w14:paraId="55EA4F1E" w14:textId="77777777" w:rsidR="006D0031" w:rsidRDefault="006D0031" w:rsidP="000A6F6A">
      <w:pPr>
        <w:spacing w:after="0" w:line="240" w:lineRule="auto"/>
        <w:jc w:val="both"/>
        <w:rPr>
          <w:rFonts w:ascii="Times New Roman" w:hAnsi="Times New Roman"/>
          <w:sz w:val="24"/>
          <w:szCs w:val="24"/>
          <w:lang w:val="uk-UA"/>
        </w:rPr>
      </w:pPr>
    </w:p>
    <w:p w14:paraId="18EA248B" w14:textId="77777777" w:rsidR="00D9160C" w:rsidRPr="00ED412E" w:rsidRDefault="00D9160C" w:rsidP="000A6F6A">
      <w:pPr>
        <w:spacing w:after="0" w:line="240" w:lineRule="auto"/>
        <w:jc w:val="both"/>
        <w:rPr>
          <w:rFonts w:ascii="Times New Roman" w:hAnsi="Times New Roman"/>
          <w:sz w:val="24"/>
          <w:szCs w:val="24"/>
          <w:u w:val="single"/>
          <w:lang w:val="uk-UA"/>
        </w:rPr>
      </w:pPr>
      <w:proofErr w:type="spellStart"/>
      <w:r w:rsidRPr="00ED412E">
        <w:rPr>
          <w:rFonts w:ascii="Times New Roman" w:hAnsi="Times New Roman"/>
          <w:sz w:val="24"/>
          <w:szCs w:val="24"/>
          <w:u w:val="single"/>
          <w:lang w:val="uk-UA"/>
        </w:rPr>
        <w:t>Перел</w:t>
      </w:r>
      <w:proofErr w:type="spellEnd"/>
      <w:r w:rsidRPr="00ED412E">
        <w:rPr>
          <w:rFonts w:ascii="Times New Roman" w:hAnsi="Times New Roman"/>
          <w:sz w:val="24"/>
          <w:szCs w:val="24"/>
          <w:u w:val="single"/>
        </w:rPr>
        <w:t>i</w:t>
      </w:r>
      <w:r w:rsidRPr="00ED412E">
        <w:rPr>
          <w:rFonts w:ascii="Times New Roman" w:hAnsi="Times New Roman"/>
          <w:sz w:val="24"/>
          <w:szCs w:val="24"/>
          <w:u w:val="single"/>
          <w:lang w:val="uk-UA"/>
        </w:rPr>
        <w:t xml:space="preserve">к питань порядку денного: </w:t>
      </w:r>
    </w:p>
    <w:p w14:paraId="38503714" w14:textId="237648AC" w:rsidR="0008475A" w:rsidRPr="00B91C25" w:rsidRDefault="00DE31D6" w:rsidP="00987CCA">
      <w:pPr>
        <w:spacing w:after="0" w:line="240" w:lineRule="auto"/>
        <w:ind w:left="540"/>
        <w:jc w:val="both"/>
        <w:rPr>
          <w:rFonts w:ascii="Times New Roman" w:hAnsi="Times New Roman"/>
          <w:sz w:val="24"/>
          <w:szCs w:val="24"/>
          <w:lang w:val="uk-UA"/>
        </w:rPr>
      </w:pPr>
      <w:r w:rsidRPr="00B91C25">
        <w:rPr>
          <w:rFonts w:ascii="Times New Roman" w:hAnsi="Times New Roman"/>
          <w:sz w:val="24"/>
          <w:szCs w:val="24"/>
          <w:lang w:val="uk-UA"/>
        </w:rPr>
        <w:t xml:space="preserve">1. </w:t>
      </w:r>
      <w:r w:rsidR="00E55E8C" w:rsidRPr="00B91C25">
        <w:rPr>
          <w:rFonts w:ascii="Times New Roman" w:hAnsi="Times New Roman"/>
          <w:sz w:val="24"/>
          <w:szCs w:val="24"/>
          <w:lang w:val="uk-UA"/>
        </w:rPr>
        <w:t>Об</w:t>
      </w:r>
      <w:r w:rsidRPr="00B91C25">
        <w:rPr>
          <w:rFonts w:ascii="Times New Roman" w:hAnsi="Times New Roman"/>
          <w:sz w:val="24"/>
          <w:szCs w:val="24"/>
          <w:lang w:val="uk-UA"/>
        </w:rPr>
        <w:t>рання</w:t>
      </w:r>
      <w:r w:rsidR="00ED412E">
        <w:rPr>
          <w:rFonts w:ascii="Times New Roman" w:hAnsi="Times New Roman"/>
          <w:sz w:val="24"/>
          <w:szCs w:val="24"/>
          <w:lang w:val="uk-UA"/>
        </w:rPr>
        <w:t xml:space="preserve"> лічи</w:t>
      </w:r>
      <w:r w:rsidR="0008475A" w:rsidRPr="00B91C25">
        <w:rPr>
          <w:rFonts w:ascii="Times New Roman" w:hAnsi="Times New Roman"/>
          <w:sz w:val="24"/>
          <w:szCs w:val="24"/>
          <w:lang w:val="uk-UA"/>
        </w:rPr>
        <w:t>льної комісії, прийняття  рішення про припинення їх повноважень.</w:t>
      </w:r>
    </w:p>
    <w:p w14:paraId="785DD167" w14:textId="34A35EF4" w:rsidR="0008475A" w:rsidRPr="00B91C25" w:rsidRDefault="00DE31D6" w:rsidP="00987CCA">
      <w:pPr>
        <w:spacing w:after="0" w:line="240" w:lineRule="auto"/>
        <w:ind w:left="540"/>
        <w:jc w:val="both"/>
        <w:rPr>
          <w:rFonts w:ascii="Times New Roman" w:hAnsi="Times New Roman"/>
          <w:sz w:val="24"/>
          <w:szCs w:val="24"/>
          <w:lang w:val="uk-UA"/>
        </w:rPr>
      </w:pPr>
      <w:r w:rsidRPr="00B91C25">
        <w:rPr>
          <w:rFonts w:ascii="Times New Roman" w:hAnsi="Times New Roman"/>
          <w:sz w:val="24"/>
          <w:szCs w:val="24"/>
          <w:lang w:val="uk-UA"/>
        </w:rPr>
        <w:t>2.</w:t>
      </w:r>
      <w:r w:rsidR="00987CCA" w:rsidRPr="00B91C25">
        <w:rPr>
          <w:rFonts w:ascii="Times New Roman" w:hAnsi="Times New Roman"/>
          <w:sz w:val="24"/>
          <w:szCs w:val="24"/>
          <w:lang w:val="uk-UA"/>
        </w:rPr>
        <w:t xml:space="preserve">  </w:t>
      </w:r>
      <w:r w:rsidR="0008475A" w:rsidRPr="00B91C25">
        <w:rPr>
          <w:rFonts w:ascii="Times New Roman" w:hAnsi="Times New Roman"/>
          <w:sz w:val="24"/>
          <w:szCs w:val="24"/>
          <w:lang w:val="uk-UA"/>
        </w:rPr>
        <w:t>Затвердження порядку ( регламенту) проведення Загальних зборів акціонерів.</w:t>
      </w:r>
    </w:p>
    <w:p w14:paraId="42376623" w14:textId="7BC21A76" w:rsidR="0008475A" w:rsidRPr="00B91C25" w:rsidRDefault="0008475A" w:rsidP="00DE31D6">
      <w:pPr>
        <w:pStyle w:val="a7"/>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Визначення порядку та способу засвідчення бюлетенів для голосування.</w:t>
      </w:r>
    </w:p>
    <w:p w14:paraId="62562128" w14:textId="438FFE16" w:rsidR="0008475A" w:rsidRPr="00B91C25" w:rsidRDefault="0008475A"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Розгляд звіту Директора Товариства за 201</w:t>
      </w:r>
      <w:r w:rsidR="00D30EC5" w:rsidRPr="00B91C25">
        <w:rPr>
          <w:rFonts w:ascii="Times New Roman" w:hAnsi="Times New Roman"/>
          <w:sz w:val="24"/>
          <w:szCs w:val="24"/>
          <w:lang w:val="uk-UA"/>
        </w:rPr>
        <w:t>8</w:t>
      </w:r>
      <w:r w:rsidRPr="00B91C25">
        <w:rPr>
          <w:rFonts w:ascii="Times New Roman" w:hAnsi="Times New Roman"/>
          <w:sz w:val="24"/>
          <w:szCs w:val="24"/>
          <w:lang w:val="uk-UA"/>
        </w:rPr>
        <w:t xml:space="preserve"> рік</w:t>
      </w:r>
      <w:r w:rsidR="00DE31D6" w:rsidRPr="00B91C25">
        <w:rPr>
          <w:rFonts w:ascii="Times New Roman" w:hAnsi="Times New Roman"/>
          <w:sz w:val="24"/>
          <w:szCs w:val="24"/>
          <w:lang w:val="uk-UA"/>
        </w:rPr>
        <w:t xml:space="preserve"> та затвердження заходів за результатами його розгляду</w:t>
      </w:r>
      <w:r w:rsidRPr="00B91C25">
        <w:rPr>
          <w:rFonts w:ascii="Times New Roman" w:hAnsi="Times New Roman"/>
          <w:sz w:val="24"/>
          <w:szCs w:val="24"/>
          <w:lang w:val="uk-UA"/>
        </w:rPr>
        <w:t xml:space="preserve">. Прийняття рішення за </w:t>
      </w:r>
      <w:r w:rsidR="00D30EC5" w:rsidRPr="00B91C25">
        <w:rPr>
          <w:rFonts w:ascii="Times New Roman" w:hAnsi="Times New Roman"/>
          <w:sz w:val="24"/>
          <w:szCs w:val="24"/>
          <w:lang w:val="uk-UA"/>
        </w:rPr>
        <w:t>наслідками</w:t>
      </w:r>
      <w:r w:rsidRPr="00B91C25">
        <w:rPr>
          <w:rFonts w:ascii="Times New Roman" w:hAnsi="Times New Roman"/>
          <w:sz w:val="24"/>
          <w:szCs w:val="24"/>
          <w:lang w:val="uk-UA"/>
        </w:rPr>
        <w:t xml:space="preserve"> розгляду звіту  Директора Товариства.</w:t>
      </w:r>
    </w:p>
    <w:p w14:paraId="1D42F092" w14:textId="03F63EBF" w:rsidR="0008475A" w:rsidRPr="00B91C25" w:rsidRDefault="0008475A"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Розгляд звіту  Наглядової Ради Товариства за 201</w:t>
      </w:r>
      <w:r w:rsidR="00D30EC5" w:rsidRPr="00B91C25">
        <w:rPr>
          <w:rFonts w:ascii="Times New Roman" w:hAnsi="Times New Roman"/>
          <w:sz w:val="24"/>
          <w:szCs w:val="24"/>
          <w:lang w:val="uk-UA"/>
        </w:rPr>
        <w:t>8</w:t>
      </w:r>
      <w:r w:rsidRPr="00B91C25">
        <w:rPr>
          <w:rFonts w:ascii="Times New Roman" w:hAnsi="Times New Roman"/>
          <w:sz w:val="24"/>
          <w:szCs w:val="24"/>
          <w:lang w:val="uk-UA"/>
        </w:rPr>
        <w:t>рік</w:t>
      </w:r>
      <w:r w:rsidR="00D30EC5" w:rsidRPr="00B91C25">
        <w:rPr>
          <w:rFonts w:ascii="Times New Roman" w:hAnsi="Times New Roman"/>
          <w:sz w:val="24"/>
          <w:szCs w:val="24"/>
          <w:lang w:val="uk-UA"/>
        </w:rPr>
        <w:t xml:space="preserve"> та затвердження заходів</w:t>
      </w:r>
      <w:r w:rsidRPr="00B91C25">
        <w:rPr>
          <w:rFonts w:ascii="Times New Roman" w:hAnsi="Times New Roman"/>
          <w:sz w:val="24"/>
          <w:szCs w:val="24"/>
          <w:lang w:val="uk-UA"/>
        </w:rPr>
        <w:t xml:space="preserve"> за результатами </w:t>
      </w:r>
      <w:r w:rsidR="00D30EC5" w:rsidRPr="00B91C25">
        <w:rPr>
          <w:rFonts w:ascii="Times New Roman" w:hAnsi="Times New Roman"/>
          <w:sz w:val="24"/>
          <w:szCs w:val="24"/>
          <w:lang w:val="uk-UA"/>
        </w:rPr>
        <w:t xml:space="preserve">його </w:t>
      </w:r>
      <w:r w:rsidRPr="00B91C25">
        <w:rPr>
          <w:rFonts w:ascii="Times New Roman" w:hAnsi="Times New Roman"/>
          <w:sz w:val="24"/>
          <w:szCs w:val="24"/>
          <w:lang w:val="uk-UA"/>
        </w:rPr>
        <w:t>розгляду</w:t>
      </w:r>
      <w:r w:rsidR="00D30EC5" w:rsidRPr="00B91C25">
        <w:rPr>
          <w:rFonts w:ascii="Times New Roman" w:hAnsi="Times New Roman"/>
          <w:sz w:val="24"/>
          <w:szCs w:val="24"/>
          <w:lang w:val="uk-UA"/>
        </w:rPr>
        <w:t>.</w:t>
      </w:r>
      <w:r w:rsidRPr="00B91C25">
        <w:rPr>
          <w:rFonts w:ascii="Times New Roman" w:hAnsi="Times New Roman"/>
          <w:sz w:val="24"/>
          <w:szCs w:val="24"/>
          <w:lang w:val="uk-UA"/>
        </w:rPr>
        <w:t xml:space="preserve"> </w:t>
      </w:r>
      <w:r w:rsidR="00D30EC5" w:rsidRPr="00B91C25">
        <w:rPr>
          <w:rFonts w:ascii="Times New Roman" w:hAnsi="Times New Roman"/>
          <w:sz w:val="24"/>
          <w:szCs w:val="24"/>
          <w:lang w:val="uk-UA"/>
        </w:rPr>
        <w:t xml:space="preserve">Прийняття рішення за наслідками розгляду звіту </w:t>
      </w:r>
      <w:r w:rsidRPr="00B91C25">
        <w:rPr>
          <w:rFonts w:ascii="Times New Roman" w:hAnsi="Times New Roman"/>
          <w:sz w:val="24"/>
          <w:szCs w:val="24"/>
          <w:lang w:val="uk-UA"/>
        </w:rPr>
        <w:t xml:space="preserve"> Наглядової Ради .</w:t>
      </w:r>
    </w:p>
    <w:p w14:paraId="2C13E03D" w14:textId="3FFF8A8D" w:rsidR="0008475A" w:rsidRPr="00B91C25" w:rsidRDefault="00D30EC5"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Затвердження</w:t>
      </w:r>
      <w:r w:rsidR="00D93C69" w:rsidRPr="00B91C25">
        <w:rPr>
          <w:rFonts w:ascii="Times New Roman" w:hAnsi="Times New Roman"/>
          <w:sz w:val="24"/>
          <w:szCs w:val="24"/>
          <w:lang w:val="uk-UA"/>
        </w:rPr>
        <w:t xml:space="preserve"> звіту </w:t>
      </w:r>
      <w:r w:rsidR="00C064D8" w:rsidRPr="00B91C25">
        <w:rPr>
          <w:rFonts w:ascii="Times New Roman" w:hAnsi="Times New Roman"/>
          <w:sz w:val="24"/>
          <w:szCs w:val="24"/>
          <w:lang w:val="uk-UA"/>
        </w:rPr>
        <w:t>та висновків Ревізора Товариства за 2018</w:t>
      </w:r>
      <w:r w:rsidR="00021698" w:rsidRPr="00B91C25">
        <w:rPr>
          <w:rFonts w:ascii="Times New Roman" w:hAnsi="Times New Roman"/>
          <w:sz w:val="24"/>
          <w:szCs w:val="24"/>
          <w:lang w:val="uk-UA"/>
        </w:rPr>
        <w:t xml:space="preserve"> </w:t>
      </w:r>
      <w:r w:rsidR="00C064D8" w:rsidRPr="00B91C25">
        <w:rPr>
          <w:rFonts w:ascii="Times New Roman" w:hAnsi="Times New Roman"/>
          <w:sz w:val="24"/>
          <w:szCs w:val="24"/>
          <w:lang w:val="uk-UA"/>
        </w:rPr>
        <w:t>рік. Прийняття рішення за наслідками розгляду звіту Ревізора Товариства</w:t>
      </w:r>
      <w:r w:rsidR="001470C1" w:rsidRPr="00B91C25">
        <w:rPr>
          <w:rFonts w:ascii="Times New Roman" w:hAnsi="Times New Roman"/>
          <w:sz w:val="24"/>
          <w:szCs w:val="24"/>
          <w:lang w:val="uk-UA"/>
        </w:rPr>
        <w:t>.</w:t>
      </w:r>
    </w:p>
    <w:p w14:paraId="118E5DC7" w14:textId="13F1D78C" w:rsidR="001470C1" w:rsidRPr="00B91C25" w:rsidRDefault="001470C1"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Затвердження річного звіту Товариства за 201</w:t>
      </w:r>
      <w:r w:rsidR="00C064D8" w:rsidRPr="00B91C25">
        <w:rPr>
          <w:rFonts w:ascii="Times New Roman" w:hAnsi="Times New Roman"/>
          <w:sz w:val="24"/>
          <w:szCs w:val="24"/>
          <w:lang w:val="uk-UA"/>
        </w:rPr>
        <w:t>8</w:t>
      </w:r>
      <w:r w:rsidR="008125BC" w:rsidRPr="00B91C25">
        <w:rPr>
          <w:rFonts w:ascii="Times New Roman" w:hAnsi="Times New Roman"/>
          <w:sz w:val="24"/>
          <w:szCs w:val="24"/>
          <w:lang w:val="uk-UA"/>
        </w:rPr>
        <w:t xml:space="preserve"> </w:t>
      </w:r>
      <w:r w:rsidRPr="00B91C25">
        <w:rPr>
          <w:rFonts w:ascii="Times New Roman" w:hAnsi="Times New Roman"/>
          <w:sz w:val="24"/>
          <w:szCs w:val="24"/>
          <w:lang w:val="uk-UA"/>
        </w:rPr>
        <w:t>рік.</w:t>
      </w:r>
    </w:p>
    <w:p w14:paraId="1DB05810" w14:textId="460AB351" w:rsidR="001470C1" w:rsidRPr="00B91C25" w:rsidRDefault="001470C1"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Розподіл прибутку Товариства  з урахуванням вимог, передбачених законом</w:t>
      </w:r>
      <w:r w:rsidR="00C064D8" w:rsidRPr="00B91C25">
        <w:rPr>
          <w:rFonts w:ascii="Times New Roman" w:hAnsi="Times New Roman"/>
          <w:sz w:val="24"/>
          <w:szCs w:val="24"/>
          <w:lang w:val="uk-UA"/>
        </w:rPr>
        <w:t xml:space="preserve"> за підсумками роботи у 2018р.</w:t>
      </w:r>
      <w:r w:rsidRPr="00B91C25">
        <w:rPr>
          <w:rFonts w:ascii="Times New Roman" w:hAnsi="Times New Roman"/>
          <w:sz w:val="24"/>
          <w:szCs w:val="24"/>
          <w:lang w:val="uk-UA"/>
        </w:rPr>
        <w:t>.</w:t>
      </w:r>
    </w:p>
    <w:p w14:paraId="112F1D34" w14:textId="776947CC" w:rsidR="001470C1" w:rsidRPr="00B91C25" w:rsidRDefault="00C064D8"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Затвердження розміру річних дивідендів Товариства за 2018рік, строку, порядку та способу їх виплати</w:t>
      </w:r>
      <w:r w:rsidR="001470C1" w:rsidRPr="00B91C25">
        <w:rPr>
          <w:rFonts w:ascii="Times New Roman" w:hAnsi="Times New Roman"/>
          <w:sz w:val="24"/>
          <w:szCs w:val="24"/>
          <w:lang w:val="uk-UA"/>
        </w:rPr>
        <w:t>.</w:t>
      </w:r>
    </w:p>
    <w:p w14:paraId="0B616527" w14:textId="45C77EB8" w:rsidR="00C064D8" w:rsidRPr="00B91C25" w:rsidRDefault="00C064D8"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Внесення змін та доповнень до Статуту Товариства шляхом затвердження Статуту Товариства в новій редакції.</w:t>
      </w:r>
    </w:p>
    <w:p w14:paraId="464FD0DC" w14:textId="775C2821" w:rsidR="00B540DD" w:rsidRPr="00B91C25" w:rsidRDefault="00C064D8"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 xml:space="preserve">Призначення осіб, які уповноважуються на підписання Статуту Товариства в новій редакції та осіб, які уповноважуються на здійснення державної </w:t>
      </w:r>
      <w:r w:rsidR="00DE31D6" w:rsidRPr="00B91C25">
        <w:rPr>
          <w:rFonts w:ascii="Times New Roman" w:hAnsi="Times New Roman"/>
          <w:sz w:val="24"/>
          <w:szCs w:val="24"/>
          <w:lang w:val="uk-UA"/>
        </w:rPr>
        <w:t>реєстрації</w:t>
      </w:r>
      <w:r w:rsidRPr="00B91C25">
        <w:rPr>
          <w:rFonts w:ascii="Times New Roman" w:hAnsi="Times New Roman"/>
          <w:sz w:val="24"/>
          <w:szCs w:val="24"/>
          <w:lang w:val="uk-UA"/>
        </w:rPr>
        <w:t xml:space="preserve"> Статуту  в новій редакції</w:t>
      </w:r>
      <w:r w:rsidR="00B540DD" w:rsidRPr="00B91C25">
        <w:rPr>
          <w:rFonts w:ascii="Times New Roman" w:hAnsi="Times New Roman"/>
          <w:sz w:val="24"/>
          <w:szCs w:val="24"/>
          <w:lang w:val="uk-UA"/>
        </w:rPr>
        <w:t>.</w:t>
      </w:r>
    </w:p>
    <w:p w14:paraId="2D0C2069" w14:textId="555F71D7" w:rsidR="003D002C" w:rsidRPr="00B91C25" w:rsidRDefault="00B540DD"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Внесення змін та доповнень</w:t>
      </w:r>
      <w:r w:rsidR="00692DD2" w:rsidRPr="00B91C25">
        <w:rPr>
          <w:rFonts w:ascii="Times New Roman" w:hAnsi="Times New Roman"/>
          <w:sz w:val="24"/>
          <w:szCs w:val="24"/>
          <w:lang w:val="uk-UA"/>
        </w:rPr>
        <w:t xml:space="preserve"> шляхом </w:t>
      </w:r>
      <w:r w:rsidR="003D002C" w:rsidRPr="00B91C25">
        <w:rPr>
          <w:rFonts w:ascii="Times New Roman" w:hAnsi="Times New Roman"/>
          <w:sz w:val="24"/>
          <w:szCs w:val="24"/>
          <w:lang w:val="uk-UA"/>
        </w:rPr>
        <w:t xml:space="preserve">затвердження в новій редакції внутрішніх положень Товариства: </w:t>
      </w:r>
      <w:r w:rsidR="00DE31D6" w:rsidRPr="00B91C25">
        <w:rPr>
          <w:rFonts w:ascii="Times New Roman" w:hAnsi="Times New Roman"/>
          <w:sz w:val="24"/>
          <w:szCs w:val="24"/>
          <w:lang w:val="uk-UA"/>
        </w:rPr>
        <w:t>П</w:t>
      </w:r>
      <w:r w:rsidR="003D002C" w:rsidRPr="00B91C25">
        <w:rPr>
          <w:rFonts w:ascii="Times New Roman" w:hAnsi="Times New Roman"/>
          <w:sz w:val="24"/>
          <w:szCs w:val="24"/>
          <w:lang w:val="uk-UA"/>
        </w:rPr>
        <w:t xml:space="preserve">оложення про Загальні збори акціонерів Товариства, </w:t>
      </w:r>
      <w:r w:rsidR="003D002C" w:rsidRPr="00B91C25">
        <w:rPr>
          <w:rFonts w:ascii="Times New Roman" w:hAnsi="Times New Roman"/>
          <w:sz w:val="24"/>
          <w:szCs w:val="24"/>
          <w:lang w:val="uk-UA"/>
        </w:rPr>
        <w:lastRenderedPageBreak/>
        <w:t>Положення про Наглядову раду Товариства, Положення про Ревізора Товариства, Положення про Директора Товариства.</w:t>
      </w:r>
    </w:p>
    <w:p w14:paraId="4C73CFD0" w14:textId="77777777" w:rsidR="003D002C" w:rsidRPr="00B91C25" w:rsidRDefault="003D002C"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Прийняття рішення про дострокове припинення повноважень членів Наглядової ради.</w:t>
      </w:r>
    </w:p>
    <w:p w14:paraId="089254A9" w14:textId="77777777" w:rsidR="003D002C" w:rsidRPr="00B91C25" w:rsidRDefault="003D002C"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Обрання членів Наглядової ради Товариства.</w:t>
      </w:r>
    </w:p>
    <w:p w14:paraId="7FF6F0E4" w14:textId="18493A62" w:rsidR="003D002C" w:rsidRPr="00B91C25" w:rsidRDefault="003D002C"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Затвердження умов цивільно – правових договорів, трудових договорів (контрактів),</w:t>
      </w:r>
      <w:r w:rsidR="00DE31D6" w:rsidRPr="00B91C25">
        <w:rPr>
          <w:rFonts w:ascii="Times New Roman" w:hAnsi="Times New Roman"/>
          <w:sz w:val="24"/>
          <w:szCs w:val="24"/>
          <w:lang w:val="uk-UA"/>
        </w:rPr>
        <w:t xml:space="preserve"> </w:t>
      </w:r>
      <w:r w:rsidRPr="00B91C25">
        <w:rPr>
          <w:rFonts w:ascii="Times New Roman" w:hAnsi="Times New Roman"/>
          <w:sz w:val="24"/>
          <w:szCs w:val="24"/>
          <w:lang w:val="uk-UA"/>
        </w:rPr>
        <w:t>що укладатимуться з членами Наглядової ради Товариства, встановлення розміру їх винагороди, обрання особи, яка уповноважу</w:t>
      </w:r>
      <w:r w:rsidR="00B91C25" w:rsidRPr="00B91C25">
        <w:rPr>
          <w:rFonts w:ascii="Times New Roman" w:hAnsi="Times New Roman"/>
          <w:sz w:val="24"/>
          <w:szCs w:val="24"/>
          <w:lang w:val="uk-UA"/>
        </w:rPr>
        <w:t>ється на підписання договорів (к</w:t>
      </w:r>
      <w:r w:rsidRPr="00B91C25">
        <w:rPr>
          <w:rFonts w:ascii="Times New Roman" w:hAnsi="Times New Roman"/>
          <w:sz w:val="24"/>
          <w:szCs w:val="24"/>
          <w:lang w:val="uk-UA"/>
        </w:rPr>
        <w:t>онтрактів) з членами Наглядової ради.</w:t>
      </w:r>
    </w:p>
    <w:p w14:paraId="1CF467F4" w14:textId="47B31599" w:rsidR="00C064D8" w:rsidRPr="00B91C25" w:rsidRDefault="003D002C" w:rsidP="00DE31D6">
      <w:pPr>
        <w:numPr>
          <w:ilvl w:val="0"/>
          <w:numId w:val="13"/>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 xml:space="preserve">Про прийняття рішення про попереднє надання згоди на вчинення значних правочинів, які можуть вчинятися Товариством протягом одного року з дня проведення річних Загальних зборів. </w:t>
      </w:r>
      <w:r w:rsidR="00C064D8" w:rsidRPr="00B91C25">
        <w:rPr>
          <w:rFonts w:ascii="Times New Roman" w:hAnsi="Times New Roman"/>
          <w:sz w:val="24"/>
          <w:szCs w:val="24"/>
          <w:lang w:val="uk-UA"/>
        </w:rPr>
        <w:t xml:space="preserve"> </w:t>
      </w:r>
    </w:p>
    <w:p w14:paraId="578020FE" w14:textId="77777777" w:rsidR="00D9160C" w:rsidRDefault="00D9160C" w:rsidP="00840621">
      <w:pPr>
        <w:pStyle w:val="a4"/>
        <w:spacing w:before="0" w:beforeAutospacing="0" w:after="0" w:afterAutospacing="0"/>
        <w:ind w:firstLine="567"/>
        <w:jc w:val="both"/>
      </w:pPr>
    </w:p>
    <w:p w14:paraId="32AA133E" w14:textId="77777777" w:rsidR="00ED412E" w:rsidRDefault="00ED412E" w:rsidP="00ED412E">
      <w:pPr>
        <w:spacing w:after="0"/>
        <w:ind w:firstLine="567"/>
        <w:jc w:val="both"/>
        <w:rPr>
          <w:rFonts w:ascii="Times New Roman" w:hAnsi="Times New Roman"/>
          <w:sz w:val="24"/>
          <w:szCs w:val="24"/>
          <w:lang w:val="uk-UA"/>
        </w:rPr>
      </w:pPr>
      <w:r>
        <w:rPr>
          <w:rFonts w:ascii="Times New Roman" w:hAnsi="Times New Roman"/>
          <w:sz w:val="24"/>
          <w:szCs w:val="24"/>
          <w:lang w:val="uk-UA"/>
        </w:rPr>
        <w:t>Осіб, що подавали пропозиції до переліку питань порядку денного не було. Змін та доповнень до порядку денного не відбувалося.</w:t>
      </w:r>
    </w:p>
    <w:p w14:paraId="41B112B5" w14:textId="77777777" w:rsidR="00ED412E" w:rsidRDefault="00ED412E" w:rsidP="00ED412E">
      <w:pPr>
        <w:spacing w:after="0"/>
        <w:ind w:firstLine="567"/>
        <w:jc w:val="both"/>
        <w:rPr>
          <w:rFonts w:ascii="Times New Roman" w:hAnsi="Times New Roman"/>
          <w:sz w:val="24"/>
          <w:szCs w:val="24"/>
          <w:lang w:val="uk-UA"/>
        </w:rPr>
      </w:pPr>
    </w:p>
    <w:p w14:paraId="412773C9" w14:textId="77777777" w:rsidR="00ED412E" w:rsidRDefault="00ED412E" w:rsidP="00ED412E">
      <w:pPr>
        <w:spacing w:after="0"/>
        <w:ind w:firstLine="567"/>
        <w:jc w:val="both"/>
        <w:rPr>
          <w:rFonts w:ascii="Times New Roman" w:hAnsi="Times New Roman"/>
          <w:sz w:val="24"/>
          <w:szCs w:val="24"/>
          <w:u w:val="single"/>
          <w:lang w:val="uk-UA"/>
        </w:rPr>
      </w:pPr>
      <w:r w:rsidRPr="004E4BD0">
        <w:rPr>
          <w:rFonts w:ascii="Times New Roman" w:hAnsi="Times New Roman"/>
          <w:sz w:val="24"/>
          <w:szCs w:val="24"/>
          <w:u w:val="single"/>
          <w:lang w:val="uk-UA"/>
        </w:rPr>
        <w:t xml:space="preserve">Результати розгляду питань порядку денного: </w:t>
      </w:r>
    </w:p>
    <w:p w14:paraId="2191AB2E" w14:textId="6050907D" w:rsidR="00ED412E" w:rsidRDefault="00ED412E" w:rsidP="00ED412E">
      <w:pPr>
        <w:spacing w:after="0"/>
        <w:jc w:val="both"/>
        <w:rPr>
          <w:rFonts w:ascii="Times New Roman" w:hAnsi="Times New Roman"/>
          <w:sz w:val="24"/>
          <w:szCs w:val="24"/>
          <w:lang w:val="uk-UA"/>
        </w:rPr>
      </w:pPr>
      <w:r>
        <w:rPr>
          <w:rFonts w:ascii="Times New Roman" w:hAnsi="Times New Roman"/>
          <w:sz w:val="24"/>
          <w:szCs w:val="24"/>
          <w:lang w:val="uk-UA"/>
        </w:rPr>
        <w:t>по всіх питаннях порядку денного були прийняті відповідні рішення, а саме: по питаннях порядку денного №№ 1-16 було прийняте рішення «ЗА» одноголосно.</w:t>
      </w:r>
    </w:p>
    <w:p w14:paraId="6C60D049" w14:textId="77777777" w:rsidR="00ED412E" w:rsidRDefault="00ED412E" w:rsidP="00ED412E">
      <w:pPr>
        <w:spacing w:after="0"/>
        <w:jc w:val="both"/>
        <w:rPr>
          <w:rFonts w:ascii="Times New Roman" w:hAnsi="Times New Roman"/>
          <w:sz w:val="24"/>
          <w:szCs w:val="24"/>
          <w:lang w:val="uk-UA"/>
        </w:rPr>
      </w:pPr>
    </w:p>
    <w:p w14:paraId="592372C9" w14:textId="77777777" w:rsidR="00ED412E" w:rsidRPr="004E4BD0" w:rsidRDefault="00ED412E" w:rsidP="00ED412E">
      <w:pPr>
        <w:spacing w:after="0"/>
        <w:ind w:firstLine="567"/>
        <w:jc w:val="both"/>
        <w:rPr>
          <w:rFonts w:ascii="Times New Roman" w:hAnsi="Times New Roman"/>
          <w:sz w:val="24"/>
          <w:szCs w:val="24"/>
          <w:u w:val="single"/>
          <w:lang w:val="uk-UA"/>
        </w:rPr>
      </w:pPr>
      <w:r w:rsidRPr="004E4BD0">
        <w:rPr>
          <w:rFonts w:ascii="Times New Roman" w:hAnsi="Times New Roman"/>
          <w:sz w:val="24"/>
          <w:szCs w:val="24"/>
          <w:u w:val="single"/>
          <w:lang w:val="uk-UA"/>
        </w:rPr>
        <w:t>Рішення, прийняті відповідно переліку питань порядку денного:</w:t>
      </w:r>
    </w:p>
    <w:p w14:paraId="0EB08841" w14:textId="5FB50B65" w:rsidR="00ED412E" w:rsidRPr="00B91C25" w:rsidRDefault="00ED412E" w:rsidP="00ED412E">
      <w:pPr>
        <w:spacing w:after="0" w:line="240" w:lineRule="auto"/>
        <w:ind w:left="540"/>
        <w:jc w:val="both"/>
        <w:rPr>
          <w:rFonts w:ascii="Times New Roman" w:hAnsi="Times New Roman"/>
          <w:sz w:val="24"/>
          <w:szCs w:val="24"/>
          <w:lang w:val="uk-UA"/>
        </w:rPr>
      </w:pPr>
      <w:r>
        <w:rPr>
          <w:rFonts w:ascii="Times New Roman" w:hAnsi="Times New Roman"/>
          <w:sz w:val="24"/>
          <w:szCs w:val="24"/>
          <w:lang w:val="uk-UA"/>
        </w:rPr>
        <w:t xml:space="preserve">1. </w:t>
      </w:r>
      <w:r w:rsidRPr="00B91C25">
        <w:rPr>
          <w:rFonts w:ascii="Times New Roman" w:hAnsi="Times New Roman"/>
          <w:sz w:val="24"/>
          <w:szCs w:val="24"/>
          <w:lang w:val="uk-UA"/>
        </w:rPr>
        <w:t>Об</w:t>
      </w:r>
      <w:r>
        <w:rPr>
          <w:rFonts w:ascii="Times New Roman" w:hAnsi="Times New Roman"/>
          <w:sz w:val="24"/>
          <w:szCs w:val="24"/>
          <w:lang w:val="uk-UA"/>
        </w:rPr>
        <w:t>рана лічи</w:t>
      </w:r>
      <w:r w:rsidRPr="00B91C25">
        <w:rPr>
          <w:rFonts w:ascii="Times New Roman" w:hAnsi="Times New Roman"/>
          <w:sz w:val="24"/>
          <w:szCs w:val="24"/>
          <w:lang w:val="uk-UA"/>
        </w:rPr>
        <w:t>льн</w:t>
      </w:r>
      <w:r>
        <w:rPr>
          <w:rFonts w:ascii="Times New Roman" w:hAnsi="Times New Roman"/>
          <w:sz w:val="24"/>
          <w:szCs w:val="24"/>
          <w:lang w:val="uk-UA"/>
        </w:rPr>
        <w:t>а</w:t>
      </w:r>
      <w:r w:rsidRPr="00B91C25">
        <w:rPr>
          <w:rFonts w:ascii="Times New Roman" w:hAnsi="Times New Roman"/>
          <w:sz w:val="24"/>
          <w:szCs w:val="24"/>
          <w:lang w:val="uk-UA"/>
        </w:rPr>
        <w:t xml:space="preserve"> комісії, прийняття  рішення про припинення їх повноважень.</w:t>
      </w:r>
    </w:p>
    <w:p w14:paraId="2567E022" w14:textId="6394E05E" w:rsidR="00ED412E" w:rsidRPr="00B91C25" w:rsidRDefault="00ED412E" w:rsidP="00ED412E">
      <w:pPr>
        <w:spacing w:after="0" w:line="240" w:lineRule="auto"/>
        <w:ind w:left="540"/>
        <w:jc w:val="both"/>
        <w:rPr>
          <w:rFonts w:ascii="Times New Roman" w:hAnsi="Times New Roman"/>
          <w:sz w:val="24"/>
          <w:szCs w:val="24"/>
          <w:lang w:val="uk-UA"/>
        </w:rPr>
      </w:pPr>
      <w:r w:rsidRPr="00B91C25">
        <w:rPr>
          <w:rFonts w:ascii="Times New Roman" w:hAnsi="Times New Roman"/>
          <w:sz w:val="24"/>
          <w:szCs w:val="24"/>
          <w:lang w:val="uk-UA"/>
        </w:rPr>
        <w:t xml:space="preserve">2.  </w:t>
      </w:r>
      <w:r w:rsidR="00BF346A">
        <w:rPr>
          <w:rFonts w:ascii="Times New Roman" w:hAnsi="Times New Roman"/>
          <w:sz w:val="24"/>
          <w:szCs w:val="24"/>
          <w:lang w:val="uk-UA"/>
        </w:rPr>
        <w:t>Затверджено</w:t>
      </w:r>
      <w:r w:rsidRPr="00B91C25">
        <w:rPr>
          <w:rFonts w:ascii="Times New Roman" w:hAnsi="Times New Roman"/>
          <w:sz w:val="24"/>
          <w:szCs w:val="24"/>
          <w:lang w:val="uk-UA"/>
        </w:rPr>
        <w:t xml:space="preserve"> поряд</w:t>
      </w:r>
      <w:r w:rsidR="00BF346A">
        <w:rPr>
          <w:rFonts w:ascii="Times New Roman" w:hAnsi="Times New Roman"/>
          <w:sz w:val="24"/>
          <w:szCs w:val="24"/>
          <w:lang w:val="uk-UA"/>
        </w:rPr>
        <w:t>ок ( регламент</w:t>
      </w:r>
      <w:r w:rsidRPr="00B91C25">
        <w:rPr>
          <w:rFonts w:ascii="Times New Roman" w:hAnsi="Times New Roman"/>
          <w:sz w:val="24"/>
          <w:szCs w:val="24"/>
          <w:lang w:val="uk-UA"/>
        </w:rPr>
        <w:t>) проведення Загальних зборів акціонерів.</w:t>
      </w:r>
    </w:p>
    <w:p w14:paraId="1D0E4CE0" w14:textId="210D1446" w:rsidR="00ED412E" w:rsidRPr="00ED412E" w:rsidRDefault="00BF346A" w:rsidP="00ED412E">
      <w:pPr>
        <w:pStyle w:val="a7"/>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Визначено</w:t>
      </w:r>
      <w:r w:rsidR="00ED412E" w:rsidRPr="00ED412E">
        <w:rPr>
          <w:rFonts w:ascii="Times New Roman" w:hAnsi="Times New Roman"/>
          <w:sz w:val="24"/>
          <w:szCs w:val="24"/>
          <w:lang w:val="uk-UA"/>
        </w:rPr>
        <w:t xml:space="preserve"> поряд</w:t>
      </w:r>
      <w:r>
        <w:rPr>
          <w:rFonts w:ascii="Times New Roman" w:hAnsi="Times New Roman"/>
          <w:sz w:val="24"/>
          <w:szCs w:val="24"/>
          <w:lang w:val="uk-UA"/>
        </w:rPr>
        <w:t>ок та спосіб</w:t>
      </w:r>
      <w:r w:rsidR="00ED412E" w:rsidRPr="00ED412E">
        <w:rPr>
          <w:rFonts w:ascii="Times New Roman" w:hAnsi="Times New Roman"/>
          <w:sz w:val="24"/>
          <w:szCs w:val="24"/>
          <w:lang w:val="uk-UA"/>
        </w:rPr>
        <w:t xml:space="preserve"> засвідчення бюлетенів для голосування.</w:t>
      </w:r>
    </w:p>
    <w:p w14:paraId="01C05317" w14:textId="77777777" w:rsidR="009B529C" w:rsidRPr="00B91C25" w:rsidRDefault="009B529C" w:rsidP="009B529C">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Затверджено звіт та заходи Директора Товариства щодо результатів фінансово-господарської діяльності Товариства за 2018 рік. Роботу Директора Товариства визнано задовільною </w:t>
      </w:r>
    </w:p>
    <w:p w14:paraId="6AC8E41B" w14:textId="73AF124B" w:rsidR="00ED412E" w:rsidRPr="00B91C25" w:rsidRDefault="009B529C" w:rsidP="00ED412E">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Затверджено звіт та заходи Наглядової ради Товариства за 2018 рік. Роботу Наглядової ради Товариства визнано задовільною. </w:t>
      </w:r>
    </w:p>
    <w:p w14:paraId="0A556B05" w14:textId="47BFC9C7" w:rsidR="009B529C" w:rsidRPr="00B91C25" w:rsidRDefault="009B529C" w:rsidP="009B529C">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Затверджено звіт та висновки Ревізора Товариства за 2018 рік. Роботу Ревізора Товариства визнано задовільною. </w:t>
      </w:r>
    </w:p>
    <w:p w14:paraId="3C1B6494" w14:textId="6E524FD3" w:rsidR="00ED412E" w:rsidRPr="00B91C25" w:rsidRDefault="00ED412E" w:rsidP="00ED412E">
      <w:pPr>
        <w:numPr>
          <w:ilvl w:val="0"/>
          <w:numId w:val="19"/>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Затверджен</w:t>
      </w:r>
      <w:r w:rsidR="009B529C">
        <w:rPr>
          <w:rFonts w:ascii="Times New Roman" w:hAnsi="Times New Roman"/>
          <w:sz w:val="24"/>
          <w:szCs w:val="24"/>
          <w:lang w:val="uk-UA"/>
        </w:rPr>
        <w:t>о</w:t>
      </w:r>
      <w:r w:rsidRPr="00B91C25">
        <w:rPr>
          <w:rFonts w:ascii="Times New Roman" w:hAnsi="Times New Roman"/>
          <w:sz w:val="24"/>
          <w:szCs w:val="24"/>
          <w:lang w:val="uk-UA"/>
        </w:rPr>
        <w:t xml:space="preserve"> річн</w:t>
      </w:r>
      <w:r w:rsidR="009B529C">
        <w:rPr>
          <w:rFonts w:ascii="Times New Roman" w:hAnsi="Times New Roman"/>
          <w:sz w:val="24"/>
          <w:szCs w:val="24"/>
          <w:lang w:val="uk-UA"/>
        </w:rPr>
        <w:t>ий</w:t>
      </w:r>
      <w:r w:rsidRPr="00B91C25">
        <w:rPr>
          <w:rFonts w:ascii="Times New Roman" w:hAnsi="Times New Roman"/>
          <w:sz w:val="24"/>
          <w:szCs w:val="24"/>
          <w:lang w:val="uk-UA"/>
        </w:rPr>
        <w:t xml:space="preserve"> звіту Товариства за 2018 рік.</w:t>
      </w:r>
    </w:p>
    <w:p w14:paraId="01EE59E3" w14:textId="3D95223C" w:rsidR="00ED412E" w:rsidRPr="00B91C25" w:rsidRDefault="009B529C" w:rsidP="00ED412E">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Прибуток, отриманий Товариством у 2018 році </w:t>
      </w:r>
      <w:r w:rsidRPr="006D22C1">
        <w:rPr>
          <w:rFonts w:ascii="Times New Roman" w:hAnsi="Times New Roman"/>
          <w:sz w:val="24"/>
          <w:szCs w:val="24"/>
          <w:lang w:val="uk-UA"/>
        </w:rPr>
        <w:t>в розмірі 6 421</w:t>
      </w:r>
      <w:r>
        <w:rPr>
          <w:rFonts w:ascii="Times New Roman" w:hAnsi="Times New Roman"/>
          <w:sz w:val="24"/>
          <w:szCs w:val="24"/>
          <w:lang w:val="uk-UA"/>
        </w:rPr>
        <w:t xml:space="preserve"> тис. грн. затвердити та розподілити наступним чином: 3 580 555,00 грн. направити на розвиток виробництва, решту 2 840 445,00 грн. направити на виплату дивідендів.</w:t>
      </w:r>
    </w:p>
    <w:p w14:paraId="2FFAFDF5" w14:textId="29C6A44A" w:rsidR="00ED412E" w:rsidRPr="00B91C25" w:rsidRDefault="009B529C" w:rsidP="00ED412E">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Затвердити розмір річних дивідендів Товариства за 2018 рік у сумі 2 840 445,00 грн.</w:t>
      </w:r>
      <w:r w:rsidR="004E7EAE">
        <w:rPr>
          <w:rFonts w:ascii="Times New Roman" w:hAnsi="Times New Roman"/>
          <w:sz w:val="24"/>
          <w:szCs w:val="24"/>
          <w:lang w:val="uk-UA"/>
        </w:rPr>
        <w:t xml:space="preserve"> із розрахунку 8 гривень 50 копійок на одну просту іменну акцію. Виплату дивідендів провести у строк, що не перевищує шість місяців з дня прийняття Загальними зборами акціонерів рішення про виплату дивідендів (до 22 жовтня 2019 року), шляхом виплати всієї суми дивідендів в повному обсязі безпосередньо акціонерам, зазначеним у переліку осіб, які мають право на отримання дивідендів, складеним на дату, визначену Наглядовою радою Товариства.</w:t>
      </w:r>
    </w:p>
    <w:p w14:paraId="4AED6517" w14:textId="733D312B" w:rsidR="00ED412E" w:rsidRPr="00B91C25" w:rsidRDefault="004E7EAE" w:rsidP="00ED412E">
      <w:pPr>
        <w:numPr>
          <w:ilvl w:val="0"/>
          <w:numId w:val="19"/>
        </w:num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Внести</w:t>
      </w:r>
      <w:proofErr w:type="spellEnd"/>
      <w:r>
        <w:rPr>
          <w:rFonts w:ascii="Times New Roman" w:hAnsi="Times New Roman"/>
          <w:sz w:val="24"/>
          <w:szCs w:val="24"/>
          <w:lang w:val="uk-UA"/>
        </w:rPr>
        <w:t xml:space="preserve"> зміни до Статуту Товариства шляхом викладення його у новій редакції. Затвердити Статут Приватного акціонерного товариства «Шляхове ремонтно-будівельне управління № 82» у новій редакції.</w:t>
      </w:r>
    </w:p>
    <w:p w14:paraId="5CADBE06" w14:textId="35A40D8A" w:rsidR="004E7EAE" w:rsidRPr="00B91C25" w:rsidRDefault="004E7EAE" w:rsidP="004E7EAE">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Призначено</w:t>
      </w:r>
      <w:r w:rsidRPr="00B91C25">
        <w:rPr>
          <w:rFonts w:ascii="Times New Roman" w:hAnsi="Times New Roman"/>
          <w:sz w:val="24"/>
          <w:szCs w:val="24"/>
          <w:lang w:val="uk-UA"/>
        </w:rPr>
        <w:t xml:space="preserve"> осіб, які уповноважуються на підписання Статуту Товариства в новій редакції та осіб, які уповноважуються на здійснення державної реєстрації Статуту  в новій редакції.</w:t>
      </w:r>
    </w:p>
    <w:p w14:paraId="4EA7940D" w14:textId="3504A754" w:rsidR="00ED412E" w:rsidRPr="00B91C25" w:rsidRDefault="004E7EAE" w:rsidP="00ED412E">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t>З</w:t>
      </w:r>
      <w:r w:rsidR="00ED412E" w:rsidRPr="00B91C25">
        <w:rPr>
          <w:rFonts w:ascii="Times New Roman" w:hAnsi="Times New Roman"/>
          <w:sz w:val="24"/>
          <w:szCs w:val="24"/>
          <w:lang w:val="uk-UA"/>
        </w:rPr>
        <w:t>атвер</w:t>
      </w:r>
      <w:r>
        <w:rPr>
          <w:rFonts w:ascii="Times New Roman" w:hAnsi="Times New Roman"/>
          <w:sz w:val="24"/>
          <w:szCs w:val="24"/>
          <w:lang w:val="uk-UA"/>
        </w:rPr>
        <w:t>джені в новій редакції внутрішні положення</w:t>
      </w:r>
      <w:r w:rsidR="00ED412E" w:rsidRPr="00B91C25">
        <w:rPr>
          <w:rFonts w:ascii="Times New Roman" w:hAnsi="Times New Roman"/>
          <w:sz w:val="24"/>
          <w:szCs w:val="24"/>
          <w:lang w:val="uk-UA"/>
        </w:rPr>
        <w:t xml:space="preserve"> Товариства: Положення про Загальні збори акціонерів Товариства, Положення про Наглядову раду Товариства, Положення про Ревізора Товариства, Положення про Директора Товариства.</w:t>
      </w:r>
    </w:p>
    <w:p w14:paraId="0DE79117" w14:textId="0A8A5172" w:rsidR="00ED412E" w:rsidRPr="00B91C25" w:rsidRDefault="004E7EAE" w:rsidP="00ED412E">
      <w:pPr>
        <w:numPr>
          <w:ilvl w:val="0"/>
          <w:numId w:val="19"/>
        </w:num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Прийнято</w:t>
      </w:r>
      <w:r w:rsidR="00ED412E" w:rsidRPr="00B91C25">
        <w:rPr>
          <w:rFonts w:ascii="Times New Roman" w:hAnsi="Times New Roman"/>
          <w:sz w:val="24"/>
          <w:szCs w:val="24"/>
          <w:lang w:val="uk-UA"/>
        </w:rPr>
        <w:t xml:space="preserve"> рішення про дострокове припинення повноважень членів Наглядової ради.</w:t>
      </w:r>
    </w:p>
    <w:p w14:paraId="07B5D515" w14:textId="5A0F826A" w:rsidR="00ED412E" w:rsidRPr="00B91C25" w:rsidRDefault="00ED412E" w:rsidP="00ED412E">
      <w:pPr>
        <w:numPr>
          <w:ilvl w:val="0"/>
          <w:numId w:val="19"/>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Обран</w:t>
      </w:r>
      <w:r w:rsidR="004E7EAE">
        <w:rPr>
          <w:rFonts w:ascii="Times New Roman" w:hAnsi="Times New Roman"/>
          <w:sz w:val="24"/>
          <w:szCs w:val="24"/>
          <w:lang w:val="uk-UA"/>
        </w:rPr>
        <w:t>і</w:t>
      </w:r>
      <w:r w:rsidRPr="00B91C25">
        <w:rPr>
          <w:rFonts w:ascii="Times New Roman" w:hAnsi="Times New Roman"/>
          <w:sz w:val="24"/>
          <w:szCs w:val="24"/>
          <w:lang w:val="uk-UA"/>
        </w:rPr>
        <w:t xml:space="preserve"> член</w:t>
      </w:r>
      <w:r w:rsidR="004E7EAE">
        <w:rPr>
          <w:rFonts w:ascii="Times New Roman" w:hAnsi="Times New Roman"/>
          <w:sz w:val="24"/>
          <w:szCs w:val="24"/>
          <w:lang w:val="uk-UA"/>
        </w:rPr>
        <w:t>и</w:t>
      </w:r>
      <w:r w:rsidRPr="00B91C25">
        <w:rPr>
          <w:rFonts w:ascii="Times New Roman" w:hAnsi="Times New Roman"/>
          <w:sz w:val="24"/>
          <w:szCs w:val="24"/>
          <w:lang w:val="uk-UA"/>
        </w:rPr>
        <w:t xml:space="preserve"> Наглядової ради Товариства.</w:t>
      </w:r>
    </w:p>
    <w:p w14:paraId="65BC432B" w14:textId="00CC3D67" w:rsidR="00ED412E" w:rsidRPr="00B91C25" w:rsidRDefault="00ED412E" w:rsidP="00ED412E">
      <w:pPr>
        <w:numPr>
          <w:ilvl w:val="0"/>
          <w:numId w:val="19"/>
        </w:numPr>
        <w:spacing w:after="0" w:line="240" w:lineRule="auto"/>
        <w:jc w:val="both"/>
        <w:rPr>
          <w:rFonts w:ascii="Times New Roman" w:hAnsi="Times New Roman"/>
          <w:sz w:val="24"/>
          <w:szCs w:val="24"/>
          <w:lang w:val="uk-UA"/>
        </w:rPr>
      </w:pPr>
      <w:r w:rsidRPr="00B91C25">
        <w:rPr>
          <w:rFonts w:ascii="Times New Roman" w:hAnsi="Times New Roman"/>
          <w:sz w:val="24"/>
          <w:szCs w:val="24"/>
          <w:lang w:val="uk-UA"/>
        </w:rPr>
        <w:t>Затверджен</w:t>
      </w:r>
      <w:r w:rsidR="004E7EAE">
        <w:rPr>
          <w:rFonts w:ascii="Times New Roman" w:hAnsi="Times New Roman"/>
          <w:sz w:val="24"/>
          <w:szCs w:val="24"/>
          <w:lang w:val="uk-UA"/>
        </w:rPr>
        <w:t>і</w:t>
      </w:r>
      <w:r w:rsidRPr="00B91C25">
        <w:rPr>
          <w:rFonts w:ascii="Times New Roman" w:hAnsi="Times New Roman"/>
          <w:sz w:val="24"/>
          <w:szCs w:val="24"/>
          <w:lang w:val="uk-UA"/>
        </w:rPr>
        <w:t xml:space="preserve"> умов</w:t>
      </w:r>
      <w:r w:rsidR="004E7EAE">
        <w:rPr>
          <w:rFonts w:ascii="Times New Roman" w:hAnsi="Times New Roman"/>
          <w:sz w:val="24"/>
          <w:szCs w:val="24"/>
          <w:lang w:val="uk-UA"/>
        </w:rPr>
        <w:t>и</w:t>
      </w:r>
      <w:r w:rsidRPr="00B91C25">
        <w:rPr>
          <w:rFonts w:ascii="Times New Roman" w:hAnsi="Times New Roman"/>
          <w:sz w:val="24"/>
          <w:szCs w:val="24"/>
          <w:lang w:val="uk-UA"/>
        </w:rPr>
        <w:t xml:space="preserve"> цивільно – правових договорів, трудових договорів (контрактів), що укладатимуться з членами Наглядо</w:t>
      </w:r>
      <w:r w:rsidR="004E7EAE">
        <w:rPr>
          <w:rFonts w:ascii="Times New Roman" w:hAnsi="Times New Roman"/>
          <w:sz w:val="24"/>
          <w:szCs w:val="24"/>
          <w:lang w:val="uk-UA"/>
        </w:rPr>
        <w:t>вої ради Товариства, встановлено розмір</w:t>
      </w:r>
      <w:r w:rsidRPr="00B91C25">
        <w:rPr>
          <w:rFonts w:ascii="Times New Roman" w:hAnsi="Times New Roman"/>
          <w:sz w:val="24"/>
          <w:szCs w:val="24"/>
          <w:lang w:val="uk-UA"/>
        </w:rPr>
        <w:t xml:space="preserve"> їх винагор</w:t>
      </w:r>
      <w:r w:rsidR="004E7EAE">
        <w:rPr>
          <w:rFonts w:ascii="Times New Roman" w:hAnsi="Times New Roman"/>
          <w:sz w:val="24"/>
          <w:szCs w:val="24"/>
          <w:lang w:val="uk-UA"/>
        </w:rPr>
        <w:t>оди, обрана особа</w:t>
      </w:r>
      <w:r w:rsidRPr="00B91C25">
        <w:rPr>
          <w:rFonts w:ascii="Times New Roman" w:hAnsi="Times New Roman"/>
          <w:sz w:val="24"/>
          <w:szCs w:val="24"/>
          <w:lang w:val="uk-UA"/>
        </w:rPr>
        <w:t>, яка уповноважується на підписання договорів (контрактів) з членами Наглядової ради.</w:t>
      </w:r>
    </w:p>
    <w:p w14:paraId="133F6F5D" w14:textId="75355CB9" w:rsidR="004E7EAE" w:rsidRDefault="004E7EAE" w:rsidP="004E7EAE">
      <w:pPr>
        <w:pStyle w:val="a7"/>
        <w:numPr>
          <w:ilvl w:val="0"/>
          <w:numId w:val="19"/>
        </w:numPr>
        <w:spacing w:after="0"/>
        <w:jc w:val="both"/>
        <w:rPr>
          <w:rFonts w:ascii="Times New Roman" w:hAnsi="Times New Roman"/>
          <w:sz w:val="24"/>
          <w:szCs w:val="24"/>
          <w:lang w:val="uk-UA"/>
        </w:rPr>
      </w:pPr>
      <w:r>
        <w:rPr>
          <w:rFonts w:ascii="Times New Roman" w:hAnsi="Times New Roman"/>
          <w:sz w:val="24"/>
          <w:szCs w:val="24"/>
          <w:lang w:val="uk-UA"/>
        </w:rPr>
        <w:t>Попередньо надати згоду на вчинення значних правочинів (ринкова вартість майна або послуг, що є його предметом, перевищує 50% вартості активів Товариства</w:t>
      </w:r>
      <w:r w:rsidR="00893402">
        <w:rPr>
          <w:rFonts w:ascii="Times New Roman" w:hAnsi="Times New Roman"/>
          <w:sz w:val="24"/>
          <w:szCs w:val="24"/>
          <w:lang w:val="uk-UA"/>
        </w:rPr>
        <w:t xml:space="preserve"> станом на кінець попереднього кварталу),</w:t>
      </w:r>
      <w:r>
        <w:rPr>
          <w:rFonts w:ascii="Times New Roman" w:hAnsi="Times New Roman"/>
          <w:sz w:val="24"/>
          <w:szCs w:val="24"/>
          <w:lang w:val="uk-UA"/>
        </w:rPr>
        <w:t xml:space="preserve"> які можуть вчинятися протягом одного року з дати проведення </w:t>
      </w:r>
      <w:r w:rsidR="00893402">
        <w:rPr>
          <w:rFonts w:ascii="Times New Roman" w:hAnsi="Times New Roman"/>
          <w:sz w:val="24"/>
          <w:szCs w:val="24"/>
          <w:lang w:val="uk-UA"/>
        </w:rPr>
        <w:t>річних</w:t>
      </w:r>
      <w:r>
        <w:rPr>
          <w:rFonts w:ascii="Times New Roman" w:hAnsi="Times New Roman"/>
          <w:sz w:val="24"/>
          <w:szCs w:val="24"/>
          <w:lang w:val="uk-UA"/>
        </w:rPr>
        <w:t xml:space="preserve"> Загальних зборів.</w:t>
      </w:r>
    </w:p>
    <w:p w14:paraId="71A813A6" w14:textId="77777777" w:rsidR="00893402" w:rsidRDefault="00893402" w:rsidP="00893402">
      <w:pPr>
        <w:spacing w:after="0"/>
        <w:ind w:left="540"/>
        <w:jc w:val="both"/>
        <w:rPr>
          <w:rFonts w:ascii="Times New Roman" w:hAnsi="Times New Roman"/>
          <w:sz w:val="24"/>
          <w:szCs w:val="24"/>
          <w:lang w:val="uk-UA"/>
        </w:rPr>
      </w:pPr>
    </w:p>
    <w:p w14:paraId="5502C79E" w14:textId="77777777" w:rsidR="00893402" w:rsidRDefault="004E7EAE" w:rsidP="00893402">
      <w:pPr>
        <w:spacing w:after="0"/>
        <w:ind w:left="851"/>
        <w:jc w:val="both"/>
        <w:rPr>
          <w:rFonts w:ascii="Times New Roman" w:hAnsi="Times New Roman"/>
          <w:sz w:val="24"/>
          <w:szCs w:val="24"/>
          <w:lang w:val="uk-UA"/>
        </w:rPr>
      </w:pPr>
      <w:r w:rsidRPr="00893402">
        <w:rPr>
          <w:rFonts w:ascii="Times New Roman" w:hAnsi="Times New Roman"/>
          <w:sz w:val="24"/>
          <w:szCs w:val="24"/>
          <w:lang w:val="uk-UA"/>
        </w:rPr>
        <w:t xml:space="preserve">Характер правочинів: придбання основних та оборотних засобів, </w:t>
      </w:r>
      <w:r w:rsidR="00893402">
        <w:rPr>
          <w:rFonts w:ascii="Times New Roman" w:hAnsi="Times New Roman"/>
          <w:sz w:val="24"/>
          <w:szCs w:val="24"/>
          <w:lang w:val="uk-UA"/>
        </w:rPr>
        <w:t xml:space="preserve">придбання товарів, робіт та послуг, </w:t>
      </w:r>
      <w:r w:rsidRPr="00893402">
        <w:rPr>
          <w:rFonts w:ascii="Times New Roman" w:hAnsi="Times New Roman"/>
          <w:sz w:val="24"/>
          <w:szCs w:val="24"/>
          <w:lang w:val="uk-UA"/>
        </w:rPr>
        <w:t>здійснення фінансових інвестицій, реалізація продукції, отримання кредитів, позик, надання в оренду й експлуатацію власного ч</w:t>
      </w:r>
      <w:r w:rsidR="00893402">
        <w:rPr>
          <w:rFonts w:ascii="Times New Roman" w:hAnsi="Times New Roman"/>
          <w:sz w:val="24"/>
          <w:szCs w:val="24"/>
          <w:lang w:val="uk-UA"/>
        </w:rPr>
        <w:t>и орендованого нерухомого майна, виконувати юридичні операції у вигляді укладання договорів, угод різного характеру.</w:t>
      </w:r>
      <w:r w:rsidRPr="00893402">
        <w:rPr>
          <w:rFonts w:ascii="Times New Roman" w:hAnsi="Times New Roman"/>
          <w:sz w:val="24"/>
          <w:szCs w:val="24"/>
          <w:lang w:val="uk-UA"/>
        </w:rPr>
        <w:t xml:space="preserve"> </w:t>
      </w:r>
    </w:p>
    <w:p w14:paraId="2AC8A573" w14:textId="77777777" w:rsidR="00893402" w:rsidRDefault="00893402" w:rsidP="00893402">
      <w:pPr>
        <w:spacing w:after="0"/>
        <w:ind w:left="851"/>
        <w:jc w:val="both"/>
        <w:rPr>
          <w:rFonts w:ascii="Times New Roman" w:hAnsi="Times New Roman"/>
          <w:sz w:val="24"/>
          <w:szCs w:val="24"/>
          <w:lang w:val="uk-UA"/>
        </w:rPr>
      </w:pPr>
    </w:p>
    <w:p w14:paraId="039FFA76" w14:textId="66B0E185" w:rsidR="004E7EAE" w:rsidRPr="00893402" w:rsidRDefault="004E7EAE" w:rsidP="00893402">
      <w:pPr>
        <w:spacing w:after="0"/>
        <w:ind w:left="851"/>
        <w:jc w:val="both"/>
        <w:rPr>
          <w:rFonts w:ascii="Times New Roman" w:hAnsi="Times New Roman"/>
          <w:sz w:val="24"/>
          <w:szCs w:val="24"/>
          <w:lang w:val="uk-UA"/>
        </w:rPr>
      </w:pPr>
      <w:r w:rsidRPr="00893402">
        <w:rPr>
          <w:rFonts w:ascii="Times New Roman" w:hAnsi="Times New Roman"/>
          <w:sz w:val="24"/>
          <w:szCs w:val="24"/>
          <w:lang w:val="uk-UA"/>
        </w:rPr>
        <w:t>Гранична сукупна вартість правочинів складає: 300 000 000,00 грн.</w:t>
      </w:r>
    </w:p>
    <w:p w14:paraId="5806B6F2" w14:textId="77777777" w:rsidR="00893402" w:rsidRDefault="00893402" w:rsidP="00893402">
      <w:pPr>
        <w:pStyle w:val="a4"/>
        <w:spacing w:before="0" w:beforeAutospacing="0" w:after="0" w:afterAutospacing="0"/>
        <w:ind w:left="900"/>
        <w:jc w:val="both"/>
      </w:pPr>
    </w:p>
    <w:p w14:paraId="237EC67B" w14:textId="6E800976" w:rsidR="00ED412E" w:rsidRDefault="004E7EAE" w:rsidP="00893402">
      <w:pPr>
        <w:pStyle w:val="a4"/>
        <w:spacing w:before="0" w:beforeAutospacing="0" w:after="0" w:afterAutospacing="0"/>
        <w:ind w:left="900"/>
        <w:jc w:val="both"/>
      </w:pPr>
      <w:r>
        <w:t xml:space="preserve">Уповноважити Директора Товариства </w:t>
      </w:r>
      <w:proofErr w:type="spellStart"/>
      <w:r>
        <w:t>Штирхуна</w:t>
      </w:r>
      <w:proofErr w:type="spellEnd"/>
      <w:r>
        <w:t xml:space="preserve"> Віктора Михайловича, або особу, що тимчасово виконує його обов’язки, здійснювати всі необхідні дії, щодо вчинення (укладення) від імені Товариства будь-яких угод, контрактів, договорів та інших правочинів, які віднесені до компетенції Загальних зборів та будуть вчинятися</w:t>
      </w:r>
      <w:r w:rsidR="00893402">
        <w:t xml:space="preserve"> Товариством протягом одного року з дня проведення річних Загальних зборів.</w:t>
      </w:r>
    </w:p>
    <w:p w14:paraId="40F7E828" w14:textId="77777777" w:rsidR="00893402" w:rsidRDefault="00893402" w:rsidP="00893402">
      <w:pPr>
        <w:pStyle w:val="a4"/>
        <w:spacing w:before="0" w:beforeAutospacing="0" w:after="0" w:afterAutospacing="0"/>
        <w:ind w:left="900"/>
        <w:jc w:val="both"/>
      </w:pPr>
    </w:p>
    <w:p w14:paraId="754F061F" w14:textId="52699D20" w:rsidR="00893402" w:rsidRPr="00DB61AB" w:rsidRDefault="00DB61AB" w:rsidP="00893402">
      <w:pPr>
        <w:spacing w:after="0" w:line="240" w:lineRule="auto"/>
        <w:jc w:val="both"/>
        <w:rPr>
          <w:rFonts w:ascii="Times New Roman" w:hAnsi="Times New Roman"/>
          <w:b/>
          <w:sz w:val="24"/>
          <w:szCs w:val="24"/>
          <w:lang w:val="uk-UA"/>
        </w:rPr>
      </w:pPr>
      <w:r w:rsidRPr="00DB61AB">
        <w:rPr>
          <w:rFonts w:ascii="Times New Roman" w:hAnsi="Times New Roman"/>
          <w:b/>
          <w:sz w:val="24"/>
          <w:szCs w:val="24"/>
          <w:lang w:val="uk-UA"/>
        </w:rPr>
        <w:t>3</w:t>
      </w:r>
      <w:r w:rsidR="00893402" w:rsidRPr="00DB61AB">
        <w:rPr>
          <w:rFonts w:ascii="Times New Roman" w:hAnsi="Times New Roman"/>
          <w:b/>
          <w:sz w:val="24"/>
          <w:szCs w:val="24"/>
          <w:lang w:val="uk-UA"/>
        </w:rPr>
        <w:t xml:space="preserve">) Вид загальних </w:t>
      </w:r>
      <w:proofErr w:type="spellStart"/>
      <w:r w:rsidR="00893402" w:rsidRPr="00DB61AB">
        <w:rPr>
          <w:rFonts w:ascii="Times New Roman" w:hAnsi="Times New Roman"/>
          <w:b/>
          <w:sz w:val="24"/>
          <w:szCs w:val="24"/>
          <w:lang w:val="uk-UA"/>
        </w:rPr>
        <w:t>збор</w:t>
      </w:r>
      <w:proofErr w:type="spellEnd"/>
      <w:r w:rsidR="00893402" w:rsidRPr="00DB61AB">
        <w:rPr>
          <w:rFonts w:ascii="Times New Roman" w:hAnsi="Times New Roman"/>
          <w:b/>
          <w:sz w:val="24"/>
          <w:szCs w:val="24"/>
        </w:rPr>
        <w:t>i</w:t>
      </w:r>
      <w:r w:rsidR="00893402" w:rsidRPr="00DB61AB">
        <w:rPr>
          <w:rFonts w:ascii="Times New Roman" w:hAnsi="Times New Roman"/>
          <w:b/>
          <w:sz w:val="24"/>
          <w:szCs w:val="24"/>
          <w:lang w:val="uk-UA"/>
        </w:rPr>
        <w:t xml:space="preserve">в – </w:t>
      </w:r>
      <w:proofErr w:type="spellStart"/>
      <w:r w:rsidR="00893402" w:rsidRPr="00DB61AB">
        <w:rPr>
          <w:rFonts w:ascii="Times New Roman" w:hAnsi="Times New Roman"/>
          <w:b/>
          <w:sz w:val="24"/>
          <w:szCs w:val="24"/>
          <w:u w:val="single"/>
          <w:lang w:val="uk-UA"/>
        </w:rPr>
        <w:t>позачергов</w:t>
      </w:r>
      <w:proofErr w:type="spellEnd"/>
      <w:r w:rsidR="00893402" w:rsidRPr="00DB61AB">
        <w:rPr>
          <w:rFonts w:ascii="Times New Roman" w:hAnsi="Times New Roman"/>
          <w:b/>
          <w:sz w:val="24"/>
          <w:szCs w:val="24"/>
          <w:u w:val="single"/>
        </w:rPr>
        <w:t>i</w:t>
      </w:r>
      <w:r w:rsidR="00893402" w:rsidRPr="00DB61AB">
        <w:rPr>
          <w:rFonts w:ascii="Times New Roman" w:hAnsi="Times New Roman"/>
          <w:b/>
          <w:sz w:val="24"/>
          <w:szCs w:val="24"/>
          <w:u w:val="single"/>
          <w:lang w:val="uk-UA"/>
        </w:rPr>
        <w:t>;</w:t>
      </w:r>
      <w:r w:rsidR="00893402" w:rsidRPr="00DB61AB">
        <w:rPr>
          <w:rFonts w:ascii="Times New Roman" w:hAnsi="Times New Roman"/>
          <w:b/>
          <w:sz w:val="24"/>
          <w:szCs w:val="24"/>
          <w:lang w:val="uk-UA"/>
        </w:rPr>
        <w:t xml:space="preserve"> </w:t>
      </w:r>
    </w:p>
    <w:p w14:paraId="73AABE08" w14:textId="4965FD1D" w:rsidR="00893402" w:rsidRPr="0008475A" w:rsidRDefault="00893402" w:rsidP="00893402">
      <w:pPr>
        <w:spacing w:after="0" w:line="240" w:lineRule="auto"/>
        <w:jc w:val="both"/>
        <w:rPr>
          <w:rFonts w:ascii="Times New Roman" w:hAnsi="Times New Roman"/>
          <w:sz w:val="24"/>
          <w:szCs w:val="24"/>
          <w:lang w:val="uk-UA"/>
        </w:rPr>
      </w:pPr>
      <w:r w:rsidRPr="00216E7D">
        <w:rPr>
          <w:rFonts w:ascii="Times New Roman" w:hAnsi="Times New Roman"/>
          <w:sz w:val="24"/>
          <w:szCs w:val="24"/>
          <w:lang w:val="uk-UA"/>
        </w:rPr>
        <w:t>Дата проведення</w:t>
      </w:r>
      <w:r w:rsidRPr="008508D0">
        <w:rPr>
          <w:rFonts w:ascii="Times New Roman" w:hAnsi="Times New Roman"/>
          <w:sz w:val="24"/>
          <w:szCs w:val="24"/>
          <w:lang w:val="uk-UA"/>
        </w:rPr>
        <w:t xml:space="preserve"> </w:t>
      </w:r>
      <w:r>
        <w:rPr>
          <w:rFonts w:ascii="Times New Roman" w:hAnsi="Times New Roman"/>
          <w:sz w:val="24"/>
          <w:szCs w:val="24"/>
          <w:lang w:val="uk-UA"/>
        </w:rPr>
        <w:t xml:space="preserve">- </w:t>
      </w:r>
      <w:r w:rsidR="00AD7941">
        <w:rPr>
          <w:rFonts w:ascii="Times New Roman" w:hAnsi="Times New Roman"/>
          <w:sz w:val="24"/>
          <w:szCs w:val="24"/>
          <w:lang w:val="uk-UA"/>
        </w:rPr>
        <w:t>0</w:t>
      </w:r>
      <w:r>
        <w:rPr>
          <w:rFonts w:ascii="Times New Roman" w:hAnsi="Times New Roman"/>
          <w:sz w:val="24"/>
          <w:szCs w:val="24"/>
          <w:lang w:val="uk-UA"/>
        </w:rPr>
        <w:t xml:space="preserve">2 </w:t>
      </w:r>
      <w:r w:rsidR="00AD7941">
        <w:rPr>
          <w:rFonts w:ascii="Times New Roman" w:hAnsi="Times New Roman"/>
          <w:sz w:val="24"/>
          <w:szCs w:val="24"/>
          <w:lang w:val="uk-UA"/>
        </w:rPr>
        <w:t>липня</w:t>
      </w:r>
      <w:r>
        <w:rPr>
          <w:rFonts w:ascii="Times New Roman" w:hAnsi="Times New Roman"/>
          <w:sz w:val="24"/>
          <w:szCs w:val="24"/>
          <w:lang w:val="uk-UA"/>
        </w:rPr>
        <w:t xml:space="preserve"> 2019р;</w:t>
      </w:r>
    </w:p>
    <w:p w14:paraId="784932F6" w14:textId="422B54EC" w:rsidR="00893402" w:rsidRDefault="00893402" w:rsidP="0089340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Кворум для проведення річних загальних зборів акціонерів </w:t>
      </w:r>
      <w:r w:rsidR="00E25B49" w:rsidRPr="00E25B49">
        <w:rPr>
          <w:rFonts w:ascii="Times New Roman" w:hAnsi="Times New Roman"/>
          <w:sz w:val="24"/>
          <w:szCs w:val="24"/>
          <w:lang w:val="uk-UA"/>
        </w:rPr>
        <w:t>- 334170</w:t>
      </w:r>
      <w:r w:rsidRPr="00E25B49">
        <w:rPr>
          <w:rFonts w:ascii="Times New Roman" w:hAnsi="Times New Roman"/>
          <w:sz w:val="24"/>
          <w:szCs w:val="24"/>
          <w:lang w:val="uk-UA"/>
        </w:rPr>
        <w:t xml:space="preserve"> голосуючих</w:t>
      </w:r>
      <w:r>
        <w:rPr>
          <w:rFonts w:ascii="Times New Roman" w:hAnsi="Times New Roman"/>
          <w:sz w:val="24"/>
          <w:szCs w:val="24"/>
          <w:lang w:val="uk-UA"/>
        </w:rPr>
        <w:t xml:space="preserve"> акцій, що складає 100% від загальної кількості голосуючих акцій.</w:t>
      </w:r>
    </w:p>
    <w:p w14:paraId="5421D949" w14:textId="77777777" w:rsidR="00ED412E" w:rsidRDefault="00ED412E" w:rsidP="00840621">
      <w:pPr>
        <w:pStyle w:val="a4"/>
        <w:spacing w:before="0" w:beforeAutospacing="0" w:after="0" w:afterAutospacing="0"/>
        <w:ind w:firstLine="567"/>
        <w:jc w:val="both"/>
      </w:pPr>
    </w:p>
    <w:p w14:paraId="4EFE8D0C" w14:textId="3E336698" w:rsidR="00DB61AB" w:rsidRDefault="00DB61AB" w:rsidP="00DB61AB">
      <w:pPr>
        <w:spacing w:after="0"/>
        <w:ind w:firstLine="567"/>
        <w:jc w:val="both"/>
        <w:rPr>
          <w:rFonts w:ascii="Times New Roman" w:hAnsi="Times New Roman"/>
          <w:sz w:val="24"/>
          <w:szCs w:val="24"/>
          <w:lang w:val="uk-UA"/>
        </w:rPr>
      </w:pPr>
      <w:r>
        <w:rPr>
          <w:rFonts w:ascii="Times New Roman" w:hAnsi="Times New Roman"/>
          <w:sz w:val="24"/>
          <w:szCs w:val="24"/>
          <w:lang w:val="uk-UA"/>
        </w:rPr>
        <w:t>Відповідно до ст. 49 ЗУ «Про акціонерні товариства»</w:t>
      </w:r>
      <w:r w:rsidR="00E25B49">
        <w:rPr>
          <w:rFonts w:ascii="Times New Roman" w:hAnsi="Times New Roman"/>
          <w:sz w:val="24"/>
          <w:szCs w:val="24"/>
          <w:lang w:val="uk-UA"/>
        </w:rPr>
        <w:t xml:space="preserve"> встановлені</w:t>
      </w:r>
      <w:r>
        <w:rPr>
          <w:rFonts w:ascii="Times New Roman" w:hAnsi="Times New Roman"/>
          <w:sz w:val="24"/>
          <w:szCs w:val="24"/>
          <w:lang w:val="uk-UA"/>
        </w:rPr>
        <w:t xml:space="preserve"> особливості проведення Загальних зборів Товариством, що складається з однієї особи. Повноваження позачергових Загальних зборів Товариства, здійснюються акціонером одноосібно. Рішення акціонера з питань, що належать до компетенції позачергових Загальних зборів, оформлюються ним письмово (у формі рішення). Таке рішення акціонера має статус Протоколу позачергових Загальних зборів.</w:t>
      </w:r>
    </w:p>
    <w:p w14:paraId="5D66B464" w14:textId="77777777" w:rsidR="00893402" w:rsidRDefault="00893402" w:rsidP="00840621">
      <w:pPr>
        <w:pStyle w:val="a4"/>
        <w:spacing w:before="0" w:beforeAutospacing="0" w:after="0" w:afterAutospacing="0"/>
        <w:ind w:firstLine="567"/>
        <w:jc w:val="both"/>
        <w:rPr>
          <w:lang w:val="ru-RU"/>
        </w:rPr>
      </w:pPr>
    </w:p>
    <w:p w14:paraId="1526D183" w14:textId="77777777" w:rsidR="00DB61AB" w:rsidRPr="00ED412E" w:rsidRDefault="00DB61AB" w:rsidP="00DB61AB">
      <w:pPr>
        <w:spacing w:after="0" w:line="240" w:lineRule="auto"/>
        <w:jc w:val="both"/>
        <w:rPr>
          <w:rFonts w:ascii="Times New Roman" w:hAnsi="Times New Roman"/>
          <w:sz w:val="24"/>
          <w:szCs w:val="24"/>
          <w:u w:val="single"/>
          <w:lang w:val="uk-UA"/>
        </w:rPr>
      </w:pPr>
      <w:proofErr w:type="spellStart"/>
      <w:r w:rsidRPr="00ED412E">
        <w:rPr>
          <w:rFonts w:ascii="Times New Roman" w:hAnsi="Times New Roman"/>
          <w:sz w:val="24"/>
          <w:szCs w:val="24"/>
          <w:u w:val="single"/>
          <w:lang w:val="uk-UA"/>
        </w:rPr>
        <w:t>Перел</w:t>
      </w:r>
      <w:proofErr w:type="spellEnd"/>
      <w:r w:rsidRPr="00ED412E">
        <w:rPr>
          <w:rFonts w:ascii="Times New Roman" w:hAnsi="Times New Roman"/>
          <w:sz w:val="24"/>
          <w:szCs w:val="24"/>
          <w:u w:val="single"/>
        </w:rPr>
        <w:t>i</w:t>
      </w:r>
      <w:r w:rsidRPr="00ED412E">
        <w:rPr>
          <w:rFonts w:ascii="Times New Roman" w:hAnsi="Times New Roman"/>
          <w:sz w:val="24"/>
          <w:szCs w:val="24"/>
          <w:u w:val="single"/>
          <w:lang w:val="uk-UA"/>
        </w:rPr>
        <w:t xml:space="preserve">к питань порядку денного: </w:t>
      </w:r>
    </w:p>
    <w:p w14:paraId="0D4050FB" w14:textId="72524AE1" w:rsidR="00DB61AB" w:rsidRPr="00B91C25" w:rsidRDefault="00DB61AB" w:rsidP="00DB61AB">
      <w:pPr>
        <w:spacing w:after="0" w:line="240" w:lineRule="auto"/>
        <w:ind w:left="540"/>
        <w:jc w:val="both"/>
        <w:rPr>
          <w:rFonts w:ascii="Times New Roman" w:hAnsi="Times New Roman"/>
          <w:sz w:val="24"/>
          <w:szCs w:val="24"/>
          <w:lang w:val="uk-UA"/>
        </w:rPr>
      </w:pPr>
      <w:r w:rsidRPr="00B91C25">
        <w:rPr>
          <w:rFonts w:ascii="Times New Roman" w:hAnsi="Times New Roman"/>
          <w:sz w:val="24"/>
          <w:szCs w:val="24"/>
          <w:lang w:val="uk-UA"/>
        </w:rPr>
        <w:t xml:space="preserve">1. </w:t>
      </w:r>
      <w:r>
        <w:rPr>
          <w:rFonts w:ascii="Times New Roman" w:hAnsi="Times New Roman"/>
          <w:sz w:val="24"/>
          <w:szCs w:val="24"/>
          <w:lang w:val="uk-UA"/>
        </w:rPr>
        <w:t>Про затвердження додаткових видів діяльності Товариства за Національним класифікатором України (класифікація видів економічної діяльності ДК 009:2010)</w:t>
      </w:r>
      <w:r w:rsidRPr="00B91C25">
        <w:rPr>
          <w:rFonts w:ascii="Times New Roman" w:hAnsi="Times New Roman"/>
          <w:sz w:val="24"/>
          <w:szCs w:val="24"/>
          <w:lang w:val="uk-UA"/>
        </w:rPr>
        <w:t>.</w:t>
      </w:r>
    </w:p>
    <w:p w14:paraId="776F5E1C" w14:textId="334FBCD1" w:rsidR="00DB61AB" w:rsidRPr="00B91C25" w:rsidRDefault="00DB61AB" w:rsidP="00DB61AB">
      <w:pPr>
        <w:spacing w:after="0" w:line="240" w:lineRule="auto"/>
        <w:ind w:left="540"/>
        <w:jc w:val="both"/>
        <w:rPr>
          <w:rFonts w:ascii="Times New Roman" w:hAnsi="Times New Roman"/>
          <w:sz w:val="24"/>
          <w:szCs w:val="24"/>
          <w:lang w:val="uk-UA"/>
        </w:rPr>
      </w:pPr>
      <w:r w:rsidRPr="00B91C25">
        <w:rPr>
          <w:rFonts w:ascii="Times New Roman" w:hAnsi="Times New Roman"/>
          <w:sz w:val="24"/>
          <w:szCs w:val="24"/>
          <w:lang w:val="uk-UA"/>
        </w:rPr>
        <w:t xml:space="preserve">2. </w:t>
      </w:r>
      <w:r>
        <w:rPr>
          <w:rFonts w:ascii="Times New Roman" w:hAnsi="Times New Roman"/>
          <w:sz w:val="24"/>
          <w:szCs w:val="24"/>
          <w:lang w:val="uk-UA"/>
        </w:rPr>
        <w:t>Надати повноваження Директору Товариства (з правом передоручення повноважень), провести всі необхідні дії для внесення змін до Єдиного державного реєстру та в інші відповідні державні органи.</w:t>
      </w:r>
    </w:p>
    <w:p w14:paraId="48233FB6" w14:textId="77777777" w:rsidR="00893402" w:rsidRDefault="00893402" w:rsidP="00840621">
      <w:pPr>
        <w:pStyle w:val="a4"/>
        <w:spacing w:before="0" w:beforeAutospacing="0" w:after="0" w:afterAutospacing="0"/>
        <w:ind w:firstLine="567"/>
        <w:jc w:val="both"/>
      </w:pPr>
    </w:p>
    <w:p w14:paraId="02A4380F" w14:textId="77777777" w:rsidR="00FD79BA" w:rsidRDefault="00FD79BA" w:rsidP="00FD79BA">
      <w:pPr>
        <w:spacing w:after="0"/>
        <w:ind w:firstLine="567"/>
        <w:jc w:val="both"/>
        <w:rPr>
          <w:rFonts w:ascii="Times New Roman" w:hAnsi="Times New Roman"/>
          <w:sz w:val="24"/>
          <w:szCs w:val="24"/>
          <w:lang w:val="uk-UA"/>
        </w:rPr>
      </w:pPr>
      <w:r>
        <w:rPr>
          <w:rFonts w:ascii="Times New Roman" w:hAnsi="Times New Roman"/>
          <w:sz w:val="24"/>
          <w:szCs w:val="24"/>
          <w:lang w:val="uk-UA"/>
        </w:rPr>
        <w:t>Осіб, що подавали пропозиції до переліку питань порядку денного не було. Змін та доповнень до порядку денного не відбувалося.</w:t>
      </w:r>
    </w:p>
    <w:p w14:paraId="3E7F0708" w14:textId="77777777" w:rsidR="00FD79BA" w:rsidRDefault="00FD79BA" w:rsidP="00FD79BA">
      <w:pPr>
        <w:spacing w:after="0"/>
        <w:ind w:firstLine="567"/>
        <w:jc w:val="both"/>
        <w:rPr>
          <w:rFonts w:ascii="Times New Roman" w:hAnsi="Times New Roman"/>
          <w:sz w:val="24"/>
          <w:szCs w:val="24"/>
          <w:u w:val="single"/>
          <w:lang w:val="uk-UA"/>
        </w:rPr>
      </w:pPr>
      <w:r w:rsidRPr="004E4BD0">
        <w:rPr>
          <w:rFonts w:ascii="Times New Roman" w:hAnsi="Times New Roman"/>
          <w:sz w:val="24"/>
          <w:szCs w:val="24"/>
          <w:u w:val="single"/>
          <w:lang w:val="uk-UA"/>
        </w:rPr>
        <w:t xml:space="preserve">Результати розгляду питань порядку денного: </w:t>
      </w:r>
    </w:p>
    <w:p w14:paraId="2A3DA1F0" w14:textId="3406739F" w:rsidR="00FD79BA" w:rsidRDefault="00FD79BA" w:rsidP="00FD79BA">
      <w:pPr>
        <w:spacing w:after="0"/>
        <w:jc w:val="both"/>
        <w:rPr>
          <w:rFonts w:ascii="Times New Roman" w:hAnsi="Times New Roman"/>
          <w:sz w:val="24"/>
          <w:szCs w:val="24"/>
          <w:lang w:val="uk-UA"/>
        </w:rPr>
      </w:pPr>
      <w:r>
        <w:rPr>
          <w:rFonts w:ascii="Times New Roman" w:hAnsi="Times New Roman"/>
          <w:sz w:val="24"/>
          <w:szCs w:val="24"/>
          <w:lang w:val="uk-UA"/>
        </w:rPr>
        <w:t>по всіх питаннях порядку денного були прийняті відповідні рішення, а саме: по питаннях порядку денного №№ 1-</w:t>
      </w:r>
      <w:r w:rsidR="00BB7EF5">
        <w:rPr>
          <w:rFonts w:ascii="Times New Roman" w:hAnsi="Times New Roman"/>
          <w:sz w:val="24"/>
          <w:szCs w:val="24"/>
          <w:lang w:val="uk-UA"/>
        </w:rPr>
        <w:t>2</w:t>
      </w:r>
      <w:r>
        <w:rPr>
          <w:rFonts w:ascii="Times New Roman" w:hAnsi="Times New Roman"/>
          <w:sz w:val="24"/>
          <w:szCs w:val="24"/>
          <w:lang w:val="uk-UA"/>
        </w:rPr>
        <w:t xml:space="preserve"> було прийняте рішення «ЗА» одноголосно.</w:t>
      </w:r>
    </w:p>
    <w:p w14:paraId="197A3A79" w14:textId="77777777" w:rsidR="00FD79BA" w:rsidRDefault="00FD79BA" w:rsidP="00FD79BA">
      <w:pPr>
        <w:spacing w:after="0"/>
        <w:jc w:val="both"/>
        <w:rPr>
          <w:rFonts w:ascii="Times New Roman" w:hAnsi="Times New Roman"/>
          <w:sz w:val="24"/>
          <w:szCs w:val="24"/>
          <w:lang w:val="uk-UA"/>
        </w:rPr>
      </w:pPr>
    </w:p>
    <w:p w14:paraId="0121F5F9" w14:textId="77777777" w:rsidR="00FD79BA" w:rsidRPr="004E4BD0" w:rsidRDefault="00FD79BA" w:rsidP="00FD79BA">
      <w:pPr>
        <w:spacing w:after="0"/>
        <w:ind w:firstLine="567"/>
        <w:jc w:val="both"/>
        <w:rPr>
          <w:rFonts w:ascii="Times New Roman" w:hAnsi="Times New Roman"/>
          <w:sz w:val="24"/>
          <w:szCs w:val="24"/>
          <w:u w:val="single"/>
          <w:lang w:val="uk-UA"/>
        </w:rPr>
      </w:pPr>
      <w:r w:rsidRPr="004E4BD0">
        <w:rPr>
          <w:rFonts w:ascii="Times New Roman" w:hAnsi="Times New Roman"/>
          <w:sz w:val="24"/>
          <w:szCs w:val="24"/>
          <w:u w:val="single"/>
          <w:lang w:val="uk-UA"/>
        </w:rPr>
        <w:t>Рішення, прийняті відповідно переліку питань порядку денного:</w:t>
      </w:r>
    </w:p>
    <w:p w14:paraId="0B501731" w14:textId="77777777" w:rsidR="00893402" w:rsidRDefault="00893402" w:rsidP="00840621">
      <w:pPr>
        <w:pStyle w:val="a4"/>
        <w:spacing w:before="0" w:beforeAutospacing="0" w:after="0" w:afterAutospacing="0"/>
        <w:ind w:firstLine="567"/>
        <w:jc w:val="both"/>
      </w:pPr>
    </w:p>
    <w:p w14:paraId="5504F121" w14:textId="77777777" w:rsidR="00BB7EF5" w:rsidRDefault="00BB7EF5" w:rsidP="00BB7EF5">
      <w:pPr>
        <w:pStyle w:val="a4"/>
        <w:numPr>
          <w:ilvl w:val="0"/>
          <w:numId w:val="20"/>
        </w:numPr>
        <w:spacing w:before="0" w:beforeAutospacing="0" w:after="0" w:afterAutospacing="0"/>
        <w:jc w:val="both"/>
      </w:pPr>
      <w:r w:rsidRPr="00BB7EF5">
        <w:t>Затвердити додатков</w:t>
      </w:r>
      <w:r>
        <w:t>і види діяльності Товариства за Національним класифікатором України (класифікація видів економічної діяльності ДК 009:2010).</w:t>
      </w:r>
    </w:p>
    <w:p w14:paraId="4DB86A7A" w14:textId="77777777" w:rsidR="00BB7EF5" w:rsidRDefault="00BB7EF5" w:rsidP="00BB7EF5">
      <w:pPr>
        <w:pStyle w:val="a4"/>
        <w:spacing w:before="0" w:beforeAutospacing="0" w:after="0" w:afterAutospacing="0"/>
        <w:ind w:left="927"/>
        <w:jc w:val="both"/>
      </w:pPr>
      <w:r>
        <w:t>Визначити додатковими видами діяльності, а саме:</w:t>
      </w:r>
    </w:p>
    <w:p w14:paraId="39C92033" w14:textId="77777777" w:rsidR="00BB7EF5" w:rsidRDefault="00BB7EF5" w:rsidP="00BB7EF5">
      <w:pPr>
        <w:pStyle w:val="a4"/>
        <w:spacing w:before="0" w:beforeAutospacing="0" w:after="0" w:afterAutospacing="0"/>
        <w:ind w:left="927"/>
        <w:jc w:val="both"/>
      </w:pPr>
      <w:r>
        <w:t>42.11 – будівництво доріг і автострад;</w:t>
      </w:r>
    </w:p>
    <w:p w14:paraId="5BFDA6C8" w14:textId="77777777" w:rsidR="00BB7EF5" w:rsidRDefault="00BB7EF5" w:rsidP="00BB7EF5">
      <w:pPr>
        <w:pStyle w:val="a4"/>
        <w:spacing w:before="0" w:beforeAutospacing="0" w:after="0" w:afterAutospacing="0"/>
        <w:ind w:left="927"/>
        <w:jc w:val="both"/>
      </w:pPr>
      <w:r>
        <w:t xml:space="preserve">42.99 – будівництво інших споруд, </w:t>
      </w:r>
      <w:proofErr w:type="spellStart"/>
      <w:r>
        <w:t>н.в</w:t>
      </w:r>
      <w:proofErr w:type="spellEnd"/>
      <w:r>
        <w:t>. і у;</w:t>
      </w:r>
    </w:p>
    <w:p w14:paraId="30575E4C" w14:textId="77777777" w:rsidR="00BB7EF5" w:rsidRDefault="00BB7EF5" w:rsidP="00BB7EF5">
      <w:pPr>
        <w:pStyle w:val="a4"/>
        <w:spacing w:before="0" w:beforeAutospacing="0" w:after="0" w:afterAutospacing="0"/>
        <w:ind w:left="927"/>
        <w:jc w:val="both"/>
      </w:pPr>
      <w:r>
        <w:t>52.21 – допоміжне обслуговування наземного транспорту;</w:t>
      </w:r>
    </w:p>
    <w:p w14:paraId="77658FCD" w14:textId="77777777" w:rsidR="00BB7EF5" w:rsidRDefault="00BB7EF5" w:rsidP="00BB7EF5">
      <w:pPr>
        <w:pStyle w:val="a4"/>
        <w:spacing w:before="0" w:beforeAutospacing="0" w:after="0" w:afterAutospacing="0"/>
        <w:ind w:left="927"/>
        <w:jc w:val="both"/>
      </w:pPr>
      <w:r>
        <w:t>71.11 – діяльність у сфері архітектури;</w:t>
      </w:r>
    </w:p>
    <w:p w14:paraId="081A52D0" w14:textId="77777777" w:rsidR="00BB7EF5" w:rsidRDefault="00BB7EF5" w:rsidP="00BB7EF5">
      <w:pPr>
        <w:pStyle w:val="a4"/>
        <w:spacing w:before="0" w:beforeAutospacing="0" w:after="0" w:afterAutospacing="0"/>
        <w:ind w:left="927"/>
        <w:jc w:val="both"/>
      </w:pPr>
      <w:r>
        <w:t>71.12 – діяльність у сфері інжинірингу, геології та геодезії, надання послуг технічного консультування в цих сферах;</w:t>
      </w:r>
    </w:p>
    <w:p w14:paraId="195D4ADE" w14:textId="77777777" w:rsidR="00BB7EF5" w:rsidRDefault="00BB7EF5" w:rsidP="00BB7EF5">
      <w:pPr>
        <w:pStyle w:val="a4"/>
        <w:spacing w:before="0" w:beforeAutospacing="0" w:after="0" w:afterAutospacing="0"/>
        <w:ind w:left="927"/>
        <w:jc w:val="both"/>
      </w:pPr>
      <w:r>
        <w:t>49.41 – вантажний автомобільний транспорт;</w:t>
      </w:r>
    </w:p>
    <w:p w14:paraId="10F11555" w14:textId="77777777" w:rsidR="00BB7EF5" w:rsidRDefault="00BB7EF5" w:rsidP="00BB7EF5">
      <w:pPr>
        <w:pStyle w:val="a4"/>
        <w:spacing w:before="0" w:beforeAutospacing="0" w:after="0" w:afterAutospacing="0"/>
        <w:ind w:left="927"/>
        <w:jc w:val="both"/>
      </w:pPr>
      <w:r>
        <w:t>46.73 – оптова торгівля деревиною, будівельними матеріалами та санітарно – технічним обладнанням;</w:t>
      </w:r>
    </w:p>
    <w:p w14:paraId="264F9157" w14:textId="77777777" w:rsidR="00BB7EF5" w:rsidRDefault="00BB7EF5" w:rsidP="00BB7EF5">
      <w:pPr>
        <w:pStyle w:val="a4"/>
        <w:spacing w:before="0" w:beforeAutospacing="0" w:after="0" w:afterAutospacing="0"/>
        <w:ind w:left="927"/>
        <w:jc w:val="both"/>
      </w:pPr>
      <w:r>
        <w:t xml:space="preserve">23.99 – виробництво неметалевих мінеральних виробів, </w:t>
      </w:r>
      <w:proofErr w:type="spellStart"/>
      <w:r>
        <w:t>н.в.і.у</w:t>
      </w:r>
      <w:proofErr w:type="spellEnd"/>
      <w:r>
        <w:t>;</w:t>
      </w:r>
    </w:p>
    <w:p w14:paraId="16E086D6" w14:textId="77777777" w:rsidR="00BB7EF5" w:rsidRDefault="00BB7EF5" w:rsidP="00BB7EF5">
      <w:pPr>
        <w:pStyle w:val="a4"/>
        <w:spacing w:before="0" w:beforeAutospacing="0" w:after="0" w:afterAutospacing="0"/>
        <w:ind w:left="927"/>
        <w:jc w:val="both"/>
      </w:pPr>
      <w:r>
        <w:t>68.20 – надання в оренду й експлуатацію власного чи орендованого нерухомого майна;</w:t>
      </w:r>
    </w:p>
    <w:p w14:paraId="1AC18589" w14:textId="77777777" w:rsidR="00BB7EF5" w:rsidRDefault="00BB7EF5" w:rsidP="00BB7EF5">
      <w:pPr>
        <w:pStyle w:val="a4"/>
        <w:spacing w:before="0" w:beforeAutospacing="0" w:after="0" w:afterAutospacing="0"/>
        <w:ind w:left="927"/>
        <w:jc w:val="both"/>
      </w:pPr>
      <w:r>
        <w:t>46.90 – неспеціалізована оптова торгівля;</w:t>
      </w:r>
    </w:p>
    <w:p w14:paraId="3A4ADD47" w14:textId="77777777" w:rsidR="00BB7EF5" w:rsidRDefault="00BB7EF5" w:rsidP="00BB7EF5">
      <w:pPr>
        <w:pStyle w:val="a4"/>
        <w:spacing w:before="0" w:beforeAutospacing="0" w:after="0" w:afterAutospacing="0"/>
        <w:ind w:left="927"/>
        <w:jc w:val="both"/>
      </w:pPr>
      <w:r>
        <w:t>47.10 – роздрібна торгівля в неспеціалізованих магазинах;</w:t>
      </w:r>
    </w:p>
    <w:p w14:paraId="63D932B4" w14:textId="77777777" w:rsidR="00BB7EF5" w:rsidRDefault="00BB7EF5" w:rsidP="00BB7EF5">
      <w:pPr>
        <w:pStyle w:val="a4"/>
        <w:spacing w:before="0" w:beforeAutospacing="0" w:after="0" w:afterAutospacing="0"/>
        <w:ind w:left="927"/>
        <w:jc w:val="both"/>
      </w:pPr>
      <w:r>
        <w:t>47.99 – інші види роздрібної торгівлі поза магазинами;</w:t>
      </w:r>
    </w:p>
    <w:p w14:paraId="1318CDFB" w14:textId="2583CD9F" w:rsidR="00C5010B" w:rsidRDefault="00C5010B" w:rsidP="00BB7EF5">
      <w:pPr>
        <w:pStyle w:val="a4"/>
        <w:spacing w:before="0" w:beforeAutospacing="0" w:after="0" w:afterAutospacing="0"/>
        <w:ind w:left="927"/>
        <w:jc w:val="both"/>
      </w:pPr>
      <w:r>
        <w:t>77.39 – надання в оренду інших машин, устатк</w:t>
      </w:r>
      <w:r w:rsidR="00E25B49">
        <w:t>у</w:t>
      </w:r>
      <w:r>
        <w:t xml:space="preserve">вання та товарів, </w:t>
      </w:r>
      <w:proofErr w:type="spellStart"/>
      <w:r>
        <w:t>н.в.і.у</w:t>
      </w:r>
      <w:proofErr w:type="spellEnd"/>
      <w:r>
        <w:t>;</w:t>
      </w:r>
    </w:p>
    <w:p w14:paraId="7FD3B368" w14:textId="1AEEE22D" w:rsidR="00C5010B" w:rsidRDefault="00C5010B" w:rsidP="00BB7EF5">
      <w:pPr>
        <w:pStyle w:val="a4"/>
        <w:spacing w:before="0" w:beforeAutospacing="0" w:after="0" w:afterAutospacing="0"/>
        <w:ind w:left="927"/>
        <w:jc w:val="both"/>
      </w:pPr>
      <w:r>
        <w:t>77.32 – надання в оренду будівельних машин і устатк</w:t>
      </w:r>
      <w:r w:rsidR="00E25B49">
        <w:t>у</w:t>
      </w:r>
      <w:r>
        <w:t>вання;</w:t>
      </w:r>
    </w:p>
    <w:p w14:paraId="2B0994D8" w14:textId="77777777" w:rsidR="00C5010B" w:rsidRDefault="00C5010B" w:rsidP="00BB7EF5">
      <w:pPr>
        <w:pStyle w:val="a4"/>
        <w:spacing w:before="0" w:beforeAutospacing="0" w:after="0" w:afterAutospacing="0"/>
        <w:ind w:left="927"/>
        <w:jc w:val="both"/>
      </w:pPr>
      <w:r>
        <w:t>52.20 – допоміжна діяльність у сфері транспорту.</w:t>
      </w:r>
    </w:p>
    <w:p w14:paraId="5E3F588F" w14:textId="4852A237" w:rsidR="00C5010B" w:rsidRDefault="00C5010B" w:rsidP="00C5010B">
      <w:pPr>
        <w:pStyle w:val="a4"/>
        <w:spacing w:before="0" w:beforeAutospacing="0" w:after="0" w:afterAutospacing="0"/>
        <w:ind w:firstLine="567"/>
        <w:jc w:val="both"/>
      </w:pPr>
      <w:r>
        <w:t xml:space="preserve">2. Доручити Директору Товариства </w:t>
      </w:r>
      <w:proofErr w:type="spellStart"/>
      <w:r>
        <w:t>Штирхуну</w:t>
      </w:r>
      <w:proofErr w:type="spellEnd"/>
      <w:r>
        <w:t xml:space="preserve"> Віктору Михайловичу (з правом передоручення повноважень), провести всі необхідні дії щодо внесення змін до Єдиного державного реєстру та інших державних органів, відповідно до затверджених вище додаткових видів діяльності Товариства за Національним класифікатором України (класифікація видів економічної діяльності ДК 009:2010).</w:t>
      </w:r>
    </w:p>
    <w:p w14:paraId="28A8B9BA" w14:textId="77777777" w:rsidR="00C67909" w:rsidRDefault="00C67909" w:rsidP="00C5010B">
      <w:pPr>
        <w:pStyle w:val="a4"/>
        <w:spacing w:before="0" w:beforeAutospacing="0" w:after="0" w:afterAutospacing="0"/>
        <w:ind w:firstLine="567"/>
        <w:jc w:val="both"/>
      </w:pPr>
    </w:p>
    <w:p w14:paraId="6BE9D2AF" w14:textId="511636C5" w:rsidR="00C67909" w:rsidRDefault="00C67909" w:rsidP="00C5010B">
      <w:pPr>
        <w:pStyle w:val="a4"/>
        <w:spacing w:before="0" w:beforeAutospacing="0" w:after="0" w:afterAutospacing="0"/>
        <w:ind w:firstLine="567"/>
        <w:jc w:val="both"/>
      </w:pPr>
      <w:r>
        <w:t>У звітному році загальні збори акціонерів у формі заочного голосування не проводилися.</w:t>
      </w:r>
    </w:p>
    <w:p w14:paraId="044473AC" w14:textId="77777777" w:rsidR="00C67909" w:rsidRDefault="00C67909" w:rsidP="00C5010B">
      <w:pPr>
        <w:pStyle w:val="a4"/>
        <w:spacing w:before="0" w:beforeAutospacing="0" w:after="0" w:afterAutospacing="0"/>
        <w:ind w:firstLine="567"/>
        <w:jc w:val="both"/>
      </w:pPr>
    </w:p>
    <w:p w14:paraId="5F814DDC" w14:textId="77777777" w:rsidR="00C67909" w:rsidRDefault="00C67909" w:rsidP="00C5010B">
      <w:pPr>
        <w:pStyle w:val="a4"/>
        <w:spacing w:before="0" w:beforeAutospacing="0" w:after="0" w:afterAutospacing="0"/>
        <w:ind w:firstLine="567"/>
        <w:jc w:val="both"/>
      </w:pPr>
      <w:r>
        <w:t xml:space="preserve">Реєстрація акціонерів для участі в чергових загальних зборах акціонерів здійснювала реєстраційна комісія, призначена Наглядовою радою 15.03.2019р. (Протокол засідання Наглядової ради № 12). Реєстраційна комісія у складі </w:t>
      </w:r>
      <w:proofErr w:type="spellStart"/>
      <w:r>
        <w:t>Штирхуна</w:t>
      </w:r>
      <w:proofErr w:type="spellEnd"/>
      <w:r>
        <w:t xml:space="preserve"> Віктора Михайловича, одноосібно.</w:t>
      </w:r>
    </w:p>
    <w:p w14:paraId="2DBA866F" w14:textId="77777777" w:rsidR="00C67909" w:rsidRDefault="00C67909" w:rsidP="00C5010B">
      <w:pPr>
        <w:pStyle w:val="a4"/>
        <w:spacing w:before="0" w:beforeAutospacing="0" w:after="0" w:afterAutospacing="0"/>
        <w:ind w:firstLine="567"/>
        <w:jc w:val="both"/>
      </w:pPr>
    </w:p>
    <w:p w14:paraId="5C4000A0" w14:textId="67C427EA" w:rsidR="00C67909" w:rsidRDefault="00C67909" w:rsidP="00C5010B">
      <w:pPr>
        <w:pStyle w:val="a4"/>
        <w:spacing w:before="0" w:beforeAutospacing="0" w:after="0" w:afterAutospacing="0"/>
        <w:ind w:firstLine="567"/>
        <w:jc w:val="both"/>
      </w:pPr>
      <w:r>
        <w:t xml:space="preserve">Голосування з питань порядку денного на зазначених загальних зборах відбувалося бюлетенями. </w:t>
      </w:r>
    </w:p>
    <w:p w14:paraId="77784921" w14:textId="3CA3AC7C" w:rsidR="00893402" w:rsidRDefault="00BB7EF5" w:rsidP="00C5010B">
      <w:pPr>
        <w:pStyle w:val="a4"/>
        <w:spacing w:before="0" w:beforeAutospacing="0" w:after="0" w:afterAutospacing="0"/>
        <w:jc w:val="both"/>
      </w:pPr>
      <w:r>
        <w:t xml:space="preserve">  </w:t>
      </w:r>
    </w:p>
    <w:p w14:paraId="7BEE37B5" w14:textId="441DE431" w:rsidR="00D9160C" w:rsidRPr="00216E7D" w:rsidRDefault="00987CCA" w:rsidP="006D0031">
      <w:pPr>
        <w:ind w:firstLine="567"/>
        <w:jc w:val="both"/>
        <w:rPr>
          <w:rFonts w:ascii="Times New Roman" w:hAnsi="Times New Roman"/>
          <w:b/>
          <w:i/>
          <w:sz w:val="24"/>
          <w:szCs w:val="24"/>
          <w:lang w:val="uk-UA"/>
        </w:rPr>
      </w:pPr>
      <w:r>
        <w:rPr>
          <w:rFonts w:ascii="Times New Roman" w:hAnsi="Times New Roman"/>
          <w:b/>
          <w:i/>
          <w:sz w:val="24"/>
          <w:szCs w:val="24"/>
          <w:lang w:val="uk-UA"/>
        </w:rPr>
        <w:t xml:space="preserve">4.4 </w:t>
      </w:r>
      <w:r w:rsidR="00D9160C" w:rsidRPr="00216E7D">
        <w:rPr>
          <w:rFonts w:ascii="Times New Roman" w:hAnsi="Times New Roman"/>
          <w:b/>
          <w:i/>
          <w:sz w:val="24"/>
          <w:szCs w:val="24"/>
          <w:lang w:val="uk-UA"/>
        </w:rPr>
        <w:t xml:space="preserve"> </w:t>
      </w:r>
      <w:proofErr w:type="spellStart"/>
      <w:r w:rsidR="00D9160C" w:rsidRPr="00216E7D">
        <w:rPr>
          <w:rFonts w:ascii="Times New Roman" w:hAnsi="Times New Roman"/>
          <w:b/>
          <w:i/>
          <w:sz w:val="24"/>
          <w:szCs w:val="24"/>
          <w:lang w:val="uk-UA"/>
        </w:rPr>
        <w:t>Інформац</w:t>
      </w:r>
      <w:proofErr w:type="spellEnd"/>
      <w:r w:rsidR="00D9160C" w:rsidRPr="00216E7D">
        <w:rPr>
          <w:rFonts w:ascii="Times New Roman" w:hAnsi="Times New Roman"/>
          <w:b/>
          <w:i/>
          <w:sz w:val="24"/>
          <w:szCs w:val="24"/>
        </w:rPr>
        <w:t>i</w:t>
      </w:r>
      <w:r w:rsidR="00D9160C" w:rsidRPr="00216E7D">
        <w:rPr>
          <w:rFonts w:ascii="Times New Roman" w:hAnsi="Times New Roman"/>
          <w:b/>
          <w:i/>
          <w:sz w:val="24"/>
          <w:szCs w:val="24"/>
          <w:lang w:val="uk-UA"/>
        </w:rPr>
        <w:t xml:space="preserve">я про </w:t>
      </w:r>
      <w:r w:rsidR="009D0A0A">
        <w:rPr>
          <w:rFonts w:ascii="Times New Roman" w:hAnsi="Times New Roman"/>
          <w:b/>
          <w:i/>
          <w:sz w:val="24"/>
          <w:szCs w:val="24"/>
          <w:lang w:val="uk-UA"/>
        </w:rPr>
        <w:t>Н</w:t>
      </w:r>
      <w:r w:rsidR="00D9160C" w:rsidRPr="00216E7D">
        <w:rPr>
          <w:rFonts w:ascii="Times New Roman" w:hAnsi="Times New Roman"/>
          <w:b/>
          <w:i/>
          <w:sz w:val="24"/>
          <w:szCs w:val="24"/>
          <w:lang w:val="uk-UA"/>
        </w:rPr>
        <w:t xml:space="preserve">аглядову раду та </w:t>
      </w:r>
      <w:r w:rsidR="009D0A0A">
        <w:rPr>
          <w:rFonts w:ascii="Times New Roman" w:hAnsi="Times New Roman"/>
          <w:b/>
          <w:i/>
          <w:sz w:val="24"/>
          <w:szCs w:val="24"/>
          <w:lang w:val="uk-UA"/>
        </w:rPr>
        <w:t>В</w:t>
      </w:r>
      <w:r w:rsidR="00D9160C" w:rsidRPr="00216E7D">
        <w:rPr>
          <w:rFonts w:ascii="Times New Roman" w:hAnsi="Times New Roman"/>
          <w:b/>
          <w:i/>
          <w:sz w:val="24"/>
          <w:szCs w:val="24"/>
          <w:lang w:val="uk-UA"/>
        </w:rPr>
        <w:t xml:space="preserve">иконавчий орган Товариства </w:t>
      </w:r>
    </w:p>
    <w:p w14:paraId="7CDC0599" w14:textId="79E10C3B" w:rsidR="00840621" w:rsidRDefault="00E37D02" w:rsidP="00E37D02">
      <w:pPr>
        <w:ind w:firstLine="567"/>
        <w:jc w:val="both"/>
        <w:rPr>
          <w:rFonts w:ascii="Times New Roman" w:hAnsi="Times New Roman"/>
          <w:sz w:val="24"/>
          <w:szCs w:val="24"/>
          <w:lang w:val="uk-UA"/>
        </w:rPr>
      </w:pPr>
      <w:r w:rsidRPr="00E37D02">
        <w:rPr>
          <w:rFonts w:ascii="Times New Roman" w:hAnsi="Times New Roman"/>
          <w:sz w:val="24"/>
          <w:szCs w:val="24"/>
          <w:lang w:val="uk-UA"/>
        </w:rPr>
        <w:t>Відповідно до чинної редакції Статуту Товариства (</w:t>
      </w:r>
      <w:r w:rsidR="00B91C25">
        <w:rPr>
          <w:rFonts w:ascii="Times New Roman" w:hAnsi="Times New Roman"/>
          <w:sz w:val="24"/>
          <w:szCs w:val="24"/>
          <w:lang w:val="uk-UA"/>
        </w:rPr>
        <w:t>розділ 11</w:t>
      </w:r>
      <w:r w:rsidR="00840621">
        <w:rPr>
          <w:rFonts w:ascii="Times New Roman" w:hAnsi="Times New Roman"/>
          <w:sz w:val="24"/>
          <w:szCs w:val="24"/>
          <w:lang w:val="uk-UA"/>
        </w:rPr>
        <w:t>), Наглядова рада Товариства</w:t>
      </w:r>
      <w:r w:rsidR="009D0A0A">
        <w:rPr>
          <w:rFonts w:ascii="Times New Roman" w:hAnsi="Times New Roman"/>
          <w:sz w:val="24"/>
          <w:szCs w:val="24"/>
          <w:lang w:val="uk-UA"/>
        </w:rPr>
        <w:t>:</w:t>
      </w:r>
      <w:r w:rsidR="00840621">
        <w:rPr>
          <w:rFonts w:ascii="Times New Roman" w:hAnsi="Times New Roman"/>
          <w:sz w:val="24"/>
          <w:szCs w:val="24"/>
          <w:lang w:val="uk-UA"/>
        </w:rPr>
        <w:t xml:space="preserve"> </w:t>
      </w:r>
    </w:p>
    <w:p w14:paraId="1FCFBFB0" w14:textId="79D219E0" w:rsidR="00840621" w:rsidRPr="00987CCA" w:rsidRDefault="0031740B" w:rsidP="0031740B">
      <w:pPr>
        <w:tabs>
          <w:tab w:val="left" w:pos="960"/>
        </w:tabs>
        <w:ind w:firstLine="567"/>
        <w:jc w:val="both"/>
        <w:rPr>
          <w:rFonts w:ascii="Times New Roman" w:hAnsi="Times New Roman"/>
          <w:i/>
          <w:sz w:val="24"/>
          <w:szCs w:val="24"/>
          <w:lang w:val="uk-UA"/>
        </w:rPr>
      </w:pPr>
      <w:r w:rsidRPr="0049614E">
        <w:rPr>
          <w:rFonts w:ascii="Times New Roman" w:hAnsi="Times New Roman"/>
          <w:sz w:val="24"/>
          <w:szCs w:val="24"/>
        </w:rPr>
        <w:tab/>
      </w:r>
      <w:r w:rsidR="00B91C25">
        <w:rPr>
          <w:rFonts w:ascii="Times New Roman" w:hAnsi="Times New Roman"/>
          <w:i/>
          <w:sz w:val="24"/>
          <w:szCs w:val="24"/>
          <w:lang w:val="uk-UA"/>
        </w:rPr>
        <w:t>11.</w:t>
      </w:r>
      <w:r w:rsidRPr="00987CCA">
        <w:rPr>
          <w:rFonts w:ascii="Times New Roman" w:hAnsi="Times New Roman"/>
          <w:i/>
          <w:sz w:val="24"/>
          <w:szCs w:val="24"/>
          <w:lang w:val="uk-UA"/>
        </w:rPr>
        <w:t xml:space="preserve"> НАГЛЯДОВА РАДА  ТОВАРИСТВА</w:t>
      </w:r>
    </w:p>
    <w:p w14:paraId="684513A3" w14:textId="77777777" w:rsidR="00B91C25" w:rsidRPr="00B91C25" w:rsidRDefault="00B91C25" w:rsidP="00B91C25">
      <w:pPr>
        <w:suppressAutoHyphens/>
        <w:spacing w:after="0"/>
        <w:ind w:firstLine="567"/>
        <w:jc w:val="both"/>
        <w:rPr>
          <w:rFonts w:ascii="Times New Roman" w:hAnsi="Times New Roman"/>
          <w:bCs/>
          <w:i/>
          <w:sz w:val="24"/>
          <w:szCs w:val="24"/>
          <w:lang w:val="uk-UA"/>
        </w:rPr>
      </w:pPr>
      <w:r w:rsidRPr="00B91C25">
        <w:rPr>
          <w:rFonts w:ascii="Times New Roman" w:hAnsi="Times New Roman"/>
          <w:bCs/>
          <w:i/>
          <w:sz w:val="24"/>
          <w:szCs w:val="24"/>
          <w:lang w:val="uk-UA"/>
        </w:rPr>
        <w:t xml:space="preserve">11.1. Наглядова рада Товариства є колегіальним органом, що здійснює захист прав акціонерів Товариства, і в межах компетенції, визначеної Статутом та чинним законодавством України, здійснює управління акціонерним Товариством, а також контролює та регулює діяльність Директора Товариства. </w:t>
      </w:r>
    </w:p>
    <w:p w14:paraId="3D0F528B" w14:textId="77777777" w:rsidR="00B91C25" w:rsidRPr="00B91C25" w:rsidRDefault="00B91C25" w:rsidP="00B91C25">
      <w:pPr>
        <w:suppressAutoHyphens/>
        <w:spacing w:after="0"/>
        <w:ind w:firstLine="567"/>
        <w:jc w:val="both"/>
        <w:rPr>
          <w:rFonts w:ascii="Times New Roman" w:hAnsi="Times New Roman"/>
          <w:bCs/>
          <w:i/>
          <w:sz w:val="24"/>
          <w:szCs w:val="24"/>
          <w:lang w:val="uk-UA"/>
        </w:rPr>
      </w:pPr>
      <w:r w:rsidRPr="00B91C25">
        <w:rPr>
          <w:rFonts w:ascii="Times New Roman" w:hAnsi="Times New Roman"/>
          <w:bCs/>
          <w:i/>
          <w:sz w:val="24"/>
          <w:szCs w:val="24"/>
          <w:lang w:val="uk-UA"/>
        </w:rPr>
        <w:lastRenderedPageBreak/>
        <w:t xml:space="preserve">11.2. До компетенції Наглядової ради належить вирішення питань, передбачених законом, Статутом, а також переданих на вирішення Наглядової ради Загальними зборами. </w:t>
      </w:r>
    </w:p>
    <w:p w14:paraId="346C3673" w14:textId="77777777" w:rsidR="00B91C25" w:rsidRPr="00B91C25" w:rsidRDefault="00B91C25" w:rsidP="00B91C25">
      <w:pPr>
        <w:suppressAutoHyphens/>
        <w:spacing w:after="0"/>
        <w:ind w:firstLine="567"/>
        <w:jc w:val="both"/>
        <w:rPr>
          <w:rFonts w:ascii="Times New Roman" w:hAnsi="Times New Roman"/>
          <w:bCs/>
          <w:i/>
          <w:sz w:val="24"/>
          <w:szCs w:val="24"/>
          <w:lang w:val="uk-UA"/>
        </w:rPr>
      </w:pPr>
      <w:r w:rsidRPr="00B91C25">
        <w:rPr>
          <w:rFonts w:ascii="Times New Roman" w:hAnsi="Times New Roman"/>
          <w:bCs/>
          <w:i/>
          <w:sz w:val="24"/>
          <w:szCs w:val="24"/>
          <w:lang w:val="uk-UA"/>
        </w:rPr>
        <w:t xml:space="preserve">11.5. Члени Наглядової ради Товариства обираються акціонерами під час проведення Загальних зборів Товариства строком на 3 (три) роки. </w:t>
      </w:r>
    </w:p>
    <w:p w14:paraId="350A9EBD" w14:textId="77777777" w:rsidR="00B22576" w:rsidRDefault="00B22576" w:rsidP="0031740B">
      <w:pPr>
        <w:spacing w:after="0"/>
        <w:ind w:firstLine="567"/>
        <w:jc w:val="both"/>
        <w:rPr>
          <w:rFonts w:ascii="Times New Roman" w:hAnsi="Times New Roman"/>
          <w:sz w:val="24"/>
          <w:szCs w:val="24"/>
          <w:u w:val="single"/>
          <w:lang w:val="uk-UA"/>
        </w:rPr>
      </w:pPr>
    </w:p>
    <w:p w14:paraId="485A3F6B" w14:textId="77777777" w:rsidR="00840621" w:rsidRPr="003A22C1" w:rsidRDefault="00D9160C" w:rsidP="0031740B">
      <w:pPr>
        <w:spacing w:after="0"/>
        <w:ind w:firstLine="567"/>
        <w:jc w:val="both"/>
        <w:rPr>
          <w:rFonts w:ascii="Times New Roman" w:hAnsi="Times New Roman"/>
          <w:sz w:val="24"/>
          <w:szCs w:val="24"/>
          <w:lang w:val="uk-UA"/>
        </w:rPr>
      </w:pPr>
      <w:r w:rsidRPr="003A22C1">
        <w:rPr>
          <w:rFonts w:ascii="Times New Roman" w:hAnsi="Times New Roman"/>
          <w:b/>
          <w:sz w:val="24"/>
          <w:szCs w:val="24"/>
          <w:u w:val="single"/>
          <w:lang w:val="uk-UA"/>
        </w:rPr>
        <w:t xml:space="preserve">Склад </w:t>
      </w:r>
      <w:r w:rsidR="00AC1571" w:rsidRPr="003A22C1">
        <w:rPr>
          <w:rFonts w:ascii="Times New Roman" w:hAnsi="Times New Roman"/>
          <w:b/>
          <w:sz w:val="24"/>
          <w:szCs w:val="24"/>
          <w:u w:val="single"/>
          <w:lang w:val="uk-UA"/>
        </w:rPr>
        <w:t>Н</w:t>
      </w:r>
      <w:r w:rsidRPr="003A22C1">
        <w:rPr>
          <w:rFonts w:ascii="Times New Roman" w:hAnsi="Times New Roman"/>
          <w:b/>
          <w:sz w:val="24"/>
          <w:szCs w:val="24"/>
          <w:u w:val="single"/>
          <w:lang w:val="uk-UA"/>
        </w:rPr>
        <w:t>аглядової ради</w:t>
      </w:r>
      <w:r w:rsidRPr="003A22C1">
        <w:rPr>
          <w:rFonts w:ascii="Times New Roman" w:hAnsi="Times New Roman"/>
          <w:b/>
          <w:sz w:val="24"/>
          <w:szCs w:val="24"/>
          <w:lang w:val="uk-UA"/>
        </w:rPr>
        <w:t>.</w:t>
      </w:r>
      <w:r w:rsidRPr="003A22C1">
        <w:rPr>
          <w:rFonts w:ascii="Times New Roman" w:hAnsi="Times New Roman"/>
          <w:sz w:val="24"/>
          <w:szCs w:val="24"/>
          <w:lang w:val="uk-UA"/>
        </w:rPr>
        <w:t xml:space="preserve"> К</w:t>
      </w:r>
      <w:r w:rsidRPr="003A22C1">
        <w:rPr>
          <w:rFonts w:ascii="Times New Roman" w:hAnsi="Times New Roman"/>
          <w:sz w:val="24"/>
          <w:szCs w:val="24"/>
        </w:rPr>
        <w:t>i</w:t>
      </w:r>
      <w:proofErr w:type="spellStart"/>
      <w:r w:rsidRPr="003A22C1">
        <w:rPr>
          <w:rFonts w:ascii="Times New Roman" w:hAnsi="Times New Roman"/>
          <w:sz w:val="24"/>
          <w:szCs w:val="24"/>
          <w:lang w:val="uk-UA"/>
        </w:rPr>
        <w:t>льк</w:t>
      </w:r>
      <w:proofErr w:type="spellEnd"/>
      <w:r w:rsidRPr="003A22C1">
        <w:rPr>
          <w:rFonts w:ascii="Times New Roman" w:hAnsi="Times New Roman"/>
          <w:sz w:val="24"/>
          <w:szCs w:val="24"/>
        </w:rPr>
        <w:t>i</w:t>
      </w:r>
      <w:proofErr w:type="spellStart"/>
      <w:r w:rsidRPr="003A22C1">
        <w:rPr>
          <w:rFonts w:ascii="Times New Roman" w:hAnsi="Times New Roman"/>
          <w:sz w:val="24"/>
          <w:szCs w:val="24"/>
          <w:lang w:val="uk-UA"/>
        </w:rPr>
        <w:t>сть</w:t>
      </w:r>
      <w:proofErr w:type="spellEnd"/>
      <w:r w:rsidRPr="003A22C1">
        <w:rPr>
          <w:rFonts w:ascii="Times New Roman" w:hAnsi="Times New Roman"/>
          <w:sz w:val="24"/>
          <w:szCs w:val="24"/>
          <w:lang w:val="uk-UA"/>
        </w:rPr>
        <w:t xml:space="preserve"> </w:t>
      </w:r>
      <w:r w:rsidR="00216E7D" w:rsidRPr="003A22C1">
        <w:rPr>
          <w:rFonts w:ascii="Times New Roman" w:hAnsi="Times New Roman"/>
          <w:sz w:val="24"/>
          <w:szCs w:val="24"/>
          <w:lang w:val="uk-UA"/>
        </w:rPr>
        <w:t>ч</w:t>
      </w:r>
      <w:r w:rsidRPr="003A22C1">
        <w:rPr>
          <w:rFonts w:ascii="Times New Roman" w:hAnsi="Times New Roman"/>
          <w:sz w:val="24"/>
          <w:szCs w:val="24"/>
          <w:lang w:val="uk-UA"/>
        </w:rPr>
        <w:t>лен</w:t>
      </w:r>
      <w:r w:rsidRPr="003A22C1">
        <w:rPr>
          <w:rFonts w:ascii="Times New Roman" w:hAnsi="Times New Roman"/>
          <w:sz w:val="24"/>
          <w:szCs w:val="24"/>
        </w:rPr>
        <w:t>i</w:t>
      </w:r>
      <w:r w:rsidRPr="003A22C1">
        <w:rPr>
          <w:rFonts w:ascii="Times New Roman" w:hAnsi="Times New Roman"/>
          <w:sz w:val="24"/>
          <w:szCs w:val="24"/>
          <w:lang w:val="uk-UA"/>
        </w:rPr>
        <w:t xml:space="preserve">в </w:t>
      </w:r>
      <w:r w:rsidR="008B7AFE" w:rsidRPr="003A22C1">
        <w:rPr>
          <w:rFonts w:ascii="Times New Roman" w:hAnsi="Times New Roman"/>
          <w:sz w:val="24"/>
          <w:szCs w:val="24"/>
          <w:lang w:val="uk-UA"/>
        </w:rPr>
        <w:t>Н</w:t>
      </w:r>
      <w:r w:rsidRPr="003A22C1">
        <w:rPr>
          <w:rFonts w:ascii="Times New Roman" w:hAnsi="Times New Roman"/>
          <w:sz w:val="24"/>
          <w:szCs w:val="24"/>
          <w:lang w:val="uk-UA"/>
        </w:rPr>
        <w:t xml:space="preserve">аглядової ради </w:t>
      </w:r>
      <w:r w:rsidR="00216E7D" w:rsidRPr="003A22C1">
        <w:rPr>
          <w:rFonts w:ascii="Times New Roman" w:hAnsi="Times New Roman"/>
          <w:sz w:val="24"/>
          <w:szCs w:val="24"/>
          <w:lang w:val="uk-UA"/>
        </w:rPr>
        <w:t xml:space="preserve">– </w:t>
      </w:r>
      <w:r w:rsidR="001470C1" w:rsidRPr="003A22C1">
        <w:rPr>
          <w:rFonts w:ascii="Times New Roman" w:hAnsi="Times New Roman"/>
          <w:sz w:val="24"/>
          <w:szCs w:val="24"/>
          <w:lang w:val="uk-UA"/>
        </w:rPr>
        <w:t>3</w:t>
      </w:r>
      <w:r w:rsidR="00216E7D" w:rsidRPr="003A22C1">
        <w:rPr>
          <w:rFonts w:ascii="Times New Roman" w:hAnsi="Times New Roman"/>
          <w:sz w:val="24"/>
          <w:szCs w:val="24"/>
          <w:lang w:val="uk-UA"/>
        </w:rPr>
        <w:t xml:space="preserve"> особи. </w:t>
      </w:r>
    </w:p>
    <w:p w14:paraId="493FD7C5" w14:textId="1EB13B98" w:rsidR="00840621" w:rsidRPr="003A22C1" w:rsidRDefault="00216E7D" w:rsidP="00E37D02">
      <w:pPr>
        <w:ind w:firstLine="567"/>
        <w:jc w:val="both"/>
        <w:rPr>
          <w:rFonts w:ascii="Times New Roman" w:hAnsi="Times New Roman"/>
          <w:sz w:val="24"/>
          <w:szCs w:val="24"/>
          <w:lang w:val="uk-UA"/>
        </w:rPr>
      </w:pPr>
      <w:r w:rsidRPr="003A22C1">
        <w:rPr>
          <w:rFonts w:ascii="Times New Roman" w:hAnsi="Times New Roman"/>
          <w:sz w:val="24"/>
          <w:szCs w:val="24"/>
          <w:lang w:val="uk-UA"/>
        </w:rPr>
        <w:t xml:space="preserve">З них членів наглядової ради </w:t>
      </w:r>
      <w:r w:rsidR="00563AC3" w:rsidRPr="003A22C1">
        <w:rPr>
          <w:rFonts w:ascii="Times New Roman" w:hAnsi="Times New Roman"/>
          <w:sz w:val="24"/>
          <w:szCs w:val="24"/>
          <w:lang w:val="uk-UA"/>
        </w:rPr>
        <w:t>-</w:t>
      </w:r>
      <w:r w:rsidRPr="003A22C1">
        <w:rPr>
          <w:rFonts w:ascii="Times New Roman" w:hAnsi="Times New Roman"/>
          <w:sz w:val="24"/>
          <w:szCs w:val="24"/>
          <w:lang w:val="uk-UA"/>
        </w:rPr>
        <w:t>акціонерів</w:t>
      </w:r>
      <w:r w:rsidR="00D9160C" w:rsidRPr="003A22C1">
        <w:rPr>
          <w:rFonts w:ascii="Times New Roman" w:hAnsi="Times New Roman"/>
          <w:sz w:val="24"/>
          <w:szCs w:val="24"/>
          <w:lang w:val="uk-UA"/>
        </w:rPr>
        <w:t xml:space="preserve"> </w:t>
      </w:r>
      <w:r w:rsidR="00563AC3" w:rsidRPr="003A22C1">
        <w:rPr>
          <w:rFonts w:ascii="Times New Roman" w:hAnsi="Times New Roman"/>
          <w:sz w:val="24"/>
          <w:szCs w:val="24"/>
          <w:lang w:val="uk-UA"/>
        </w:rPr>
        <w:t>-</w:t>
      </w:r>
      <w:r w:rsidR="00B22576" w:rsidRPr="003A22C1">
        <w:rPr>
          <w:rFonts w:ascii="Times New Roman" w:hAnsi="Times New Roman"/>
          <w:sz w:val="24"/>
          <w:szCs w:val="24"/>
          <w:lang w:val="uk-UA"/>
        </w:rPr>
        <w:t xml:space="preserve"> немає</w:t>
      </w:r>
      <w:r w:rsidR="00D9160C" w:rsidRPr="003A22C1">
        <w:rPr>
          <w:rFonts w:ascii="Times New Roman" w:hAnsi="Times New Roman"/>
          <w:sz w:val="24"/>
          <w:szCs w:val="24"/>
          <w:lang w:val="uk-UA"/>
        </w:rPr>
        <w:t xml:space="preserve">. </w:t>
      </w:r>
    </w:p>
    <w:p w14:paraId="3145699F" w14:textId="77777777" w:rsidR="00840621" w:rsidRPr="003A22C1" w:rsidRDefault="00D9160C" w:rsidP="00E37D02">
      <w:pPr>
        <w:ind w:firstLine="567"/>
        <w:jc w:val="both"/>
        <w:rPr>
          <w:rFonts w:ascii="Times New Roman" w:hAnsi="Times New Roman"/>
          <w:sz w:val="24"/>
          <w:szCs w:val="24"/>
          <w:lang w:val="uk-UA"/>
        </w:rPr>
      </w:pPr>
      <w:r w:rsidRPr="003A22C1">
        <w:rPr>
          <w:rFonts w:ascii="Times New Roman" w:hAnsi="Times New Roman"/>
          <w:sz w:val="24"/>
          <w:szCs w:val="24"/>
          <w:lang w:val="uk-UA"/>
        </w:rPr>
        <w:t>Член</w:t>
      </w:r>
      <w:r w:rsidRPr="003A22C1">
        <w:rPr>
          <w:rFonts w:ascii="Times New Roman" w:hAnsi="Times New Roman"/>
          <w:sz w:val="24"/>
          <w:szCs w:val="24"/>
        </w:rPr>
        <w:t>i</w:t>
      </w:r>
      <w:r w:rsidRPr="003A22C1">
        <w:rPr>
          <w:rFonts w:ascii="Times New Roman" w:hAnsi="Times New Roman"/>
          <w:sz w:val="24"/>
          <w:szCs w:val="24"/>
          <w:lang w:val="uk-UA"/>
        </w:rPr>
        <w:t>в наглядової ради - представник</w:t>
      </w:r>
      <w:r w:rsidRPr="003A22C1">
        <w:rPr>
          <w:rFonts w:ascii="Times New Roman" w:hAnsi="Times New Roman"/>
          <w:sz w:val="24"/>
          <w:szCs w:val="24"/>
        </w:rPr>
        <w:t>i</w:t>
      </w:r>
      <w:r w:rsidRPr="003A22C1">
        <w:rPr>
          <w:rFonts w:ascii="Times New Roman" w:hAnsi="Times New Roman"/>
          <w:sz w:val="24"/>
          <w:szCs w:val="24"/>
          <w:lang w:val="uk-UA"/>
        </w:rPr>
        <w:t xml:space="preserve">в </w:t>
      </w:r>
      <w:proofErr w:type="spellStart"/>
      <w:r w:rsidRPr="003A22C1">
        <w:rPr>
          <w:rFonts w:ascii="Times New Roman" w:hAnsi="Times New Roman"/>
          <w:sz w:val="24"/>
          <w:szCs w:val="24"/>
          <w:lang w:val="uk-UA"/>
        </w:rPr>
        <w:t>акц</w:t>
      </w:r>
      <w:proofErr w:type="spellEnd"/>
      <w:r w:rsidRPr="003A22C1">
        <w:rPr>
          <w:rFonts w:ascii="Times New Roman" w:hAnsi="Times New Roman"/>
          <w:sz w:val="24"/>
          <w:szCs w:val="24"/>
        </w:rPr>
        <w:t>i</w:t>
      </w:r>
      <w:proofErr w:type="spellStart"/>
      <w:r w:rsidRPr="003A22C1">
        <w:rPr>
          <w:rFonts w:ascii="Times New Roman" w:hAnsi="Times New Roman"/>
          <w:sz w:val="24"/>
          <w:szCs w:val="24"/>
          <w:lang w:val="uk-UA"/>
        </w:rPr>
        <w:t>онер</w:t>
      </w:r>
      <w:proofErr w:type="spellEnd"/>
      <w:r w:rsidRPr="003A22C1">
        <w:rPr>
          <w:rFonts w:ascii="Times New Roman" w:hAnsi="Times New Roman"/>
          <w:sz w:val="24"/>
          <w:szCs w:val="24"/>
        </w:rPr>
        <w:t>i</w:t>
      </w:r>
      <w:r w:rsidRPr="003A22C1">
        <w:rPr>
          <w:rFonts w:ascii="Times New Roman" w:hAnsi="Times New Roman"/>
          <w:sz w:val="24"/>
          <w:szCs w:val="24"/>
          <w:lang w:val="uk-UA"/>
        </w:rPr>
        <w:t xml:space="preserve">в - </w:t>
      </w:r>
      <w:r w:rsidR="001470C1" w:rsidRPr="003A22C1">
        <w:rPr>
          <w:rFonts w:ascii="Times New Roman" w:hAnsi="Times New Roman"/>
          <w:sz w:val="24"/>
          <w:szCs w:val="24"/>
          <w:lang w:val="uk-UA"/>
        </w:rPr>
        <w:t>немає</w:t>
      </w:r>
      <w:r w:rsidRPr="003A22C1">
        <w:rPr>
          <w:rFonts w:ascii="Times New Roman" w:hAnsi="Times New Roman"/>
          <w:sz w:val="24"/>
          <w:szCs w:val="24"/>
          <w:lang w:val="uk-UA"/>
        </w:rPr>
        <w:t xml:space="preserve">. </w:t>
      </w:r>
    </w:p>
    <w:p w14:paraId="4EF1D66C" w14:textId="3AE079FE" w:rsidR="00840621" w:rsidRPr="003A22C1" w:rsidRDefault="00D9160C" w:rsidP="00E37D02">
      <w:pPr>
        <w:ind w:firstLine="567"/>
        <w:jc w:val="both"/>
        <w:rPr>
          <w:rFonts w:ascii="Times New Roman" w:hAnsi="Times New Roman"/>
          <w:sz w:val="24"/>
          <w:szCs w:val="24"/>
          <w:lang w:val="uk-UA"/>
        </w:rPr>
      </w:pPr>
      <w:r w:rsidRPr="00576BB2">
        <w:rPr>
          <w:rFonts w:ascii="Times New Roman" w:hAnsi="Times New Roman"/>
          <w:sz w:val="24"/>
          <w:szCs w:val="24"/>
          <w:lang w:val="uk-UA"/>
        </w:rPr>
        <w:t>Член</w:t>
      </w:r>
      <w:r w:rsidRPr="00576BB2">
        <w:rPr>
          <w:rFonts w:ascii="Times New Roman" w:hAnsi="Times New Roman"/>
          <w:sz w:val="24"/>
          <w:szCs w:val="24"/>
        </w:rPr>
        <w:t>i</w:t>
      </w:r>
      <w:r w:rsidRPr="00576BB2">
        <w:rPr>
          <w:rFonts w:ascii="Times New Roman" w:hAnsi="Times New Roman"/>
          <w:sz w:val="24"/>
          <w:szCs w:val="24"/>
          <w:lang w:val="uk-UA"/>
        </w:rPr>
        <w:t xml:space="preserve">в </w:t>
      </w:r>
      <w:r w:rsidR="00576BB2" w:rsidRPr="00576BB2">
        <w:rPr>
          <w:rFonts w:ascii="Times New Roman" w:hAnsi="Times New Roman"/>
          <w:sz w:val="24"/>
          <w:szCs w:val="24"/>
          <w:lang w:val="uk-UA"/>
        </w:rPr>
        <w:t>Н</w:t>
      </w:r>
      <w:r w:rsidRPr="00576BB2">
        <w:rPr>
          <w:rFonts w:ascii="Times New Roman" w:hAnsi="Times New Roman"/>
          <w:sz w:val="24"/>
          <w:szCs w:val="24"/>
          <w:lang w:val="uk-UA"/>
        </w:rPr>
        <w:t xml:space="preserve">аглядової ради - </w:t>
      </w:r>
      <w:r w:rsidR="00216E7D" w:rsidRPr="00576BB2">
        <w:rPr>
          <w:rFonts w:ascii="Times New Roman" w:hAnsi="Times New Roman"/>
          <w:sz w:val="24"/>
          <w:szCs w:val="24"/>
          <w:lang w:val="uk-UA"/>
        </w:rPr>
        <w:t xml:space="preserve"> </w:t>
      </w:r>
      <w:r w:rsidR="00B22576" w:rsidRPr="00576BB2">
        <w:rPr>
          <w:rFonts w:ascii="Times New Roman" w:hAnsi="Times New Roman"/>
          <w:sz w:val="24"/>
          <w:szCs w:val="24"/>
          <w:lang w:val="uk-UA"/>
        </w:rPr>
        <w:t>3</w:t>
      </w:r>
      <w:r w:rsidR="00216E7D" w:rsidRPr="00576BB2">
        <w:rPr>
          <w:rFonts w:ascii="Times New Roman" w:hAnsi="Times New Roman"/>
          <w:sz w:val="24"/>
          <w:szCs w:val="24"/>
          <w:lang w:val="uk-UA"/>
        </w:rPr>
        <w:t>.</w:t>
      </w:r>
      <w:r w:rsidRPr="003A22C1">
        <w:rPr>
          <w:rFonts w:ascii="Times New Roman" w:hAnsi="Times New Roman"/>
          <w:sz w:val="24"/>
          <w:szCs w:val="24"/>
          <w:lang w:val="uk-UA"/>
        </w:rPr>
        <w:t xml:space="preserve"> </w:t>
      </w:r>
    </w:p>
    <w:p w14:paraId="2EBBC906" w14:textId="77777777" w:rsidR="00840621" w:rsidRPr="003A22C1" w:rsidRDefault="00D9160C" w:rsidP="00E37D02">
      <w:pPr>
        <w:ind w:firstLine="567"/>
        <w:jc w:val="both"/>
        <w:rPr>
          <w:rFonts w:ascii="Times New Roman" w:hAnsi="Times New Roman"/>
          <w:sz w:val="24"/>
          <w:szCs w:val="24"/>
          <w:highlight w:val="yellow"/>
          <w:lang w:val="uk-UA"/>
        </w:rPr>
      </w:pPr>
      <w:r w:rsidRPr="003A22C1">
        <w:rPr>
          <w:rFonts w:ascii="Times New Roman" w:hAnsi="Times New Roman"/>
          <w:sz w:val="24"/>
          <w:szCs w:val="24"/>
          <w:lang w:val="uk-UA"/>
        </w:rPr>
        <w:t>Ком</w:t>
      </w:r>
      <w:r w:rsidRPr="003A22C1">
        <w:rPr>
          <w:rFonts w:ascii="Times New Roman" w:hAnsi="Times New Roman"/>
          <w:sz w:val="24"/>
          <w:szCs w:val="24"/>
        </w:rPr>
        <w:t>i</w:t>
      </w:r>
      <w:r w:rsidRPr="003A22C1">
        <w:rPr>
          <w:rFonts w:ascii="Times New Roman" w:hAnsi="Times New Roman"/>
          <w:sz w:val="24"/>
          <w:szCs w:val="24"/>
          <w:lang w:val="uk-UA"/>
        </w:rPr>
        <w:t>тети в склад</w:t>
      </w:r>
      <w:r w:rsidRPr="003A22C1">
        <w:rPr>
          <w:rFonts w:ascii="Times New Roman" w:hAnsi="Times New Roman"/>
          <w:sz w:val="24"/>
          <w:szCs w:val="24"/>
        </w:rPr>
        <w:t>i</w:t>
      </w:r>
      <w:r w:rsidRPr="003A22C1">
        <w:rPr>
          <w:rFonts w:ascii="Times New Roman" w:hAnsi="Times New Roman"/>
          <w:sz w:val="24"/>
          <w:szCs w:val="24"/>
          <w:lang w:val="uk-UA"/>
        </w:rPr>
        <w:t xml:space="preserve"> </w:t>
      </w:r>
      <w:r w:rsidR="008B7AFE" w:rsidRPr="003A22C1">
        <w:rPr>
          <w:rFonts w:ascii="Times New Roman" w:hAnsi="Times New Roman"/>
          <w:sz w:val="24"/>
          <w:szCs w:val="24"/>
          <w:lang w:val="uk-UA"/>
        </w:rPr>
        <w:t>Н</w:t>
      </w:r>
      <w:r w:rsidRPr="003A22C1">
        <w:rPr>
          <w:rFonts w:ascii="Times New Roman" w:hAnsi="Times New Roman"/>
          <w:sz w:val="24"/>
          <w:szCs w:val="24"/>
          <w:lang w:val="uk-UA"/>
        </w:rPr>
        <w:t>аглядової ради в</w:t>
      </w:r>
      <w:r w:rsidRPr="003A22C1">
        <w:rPr>
          <w:rFonts w:ascii="Times New Roman" w:hAnsi="Times New Roman"/>
          <w:sz w:val="24"/>
          <w:szCs w:val="24"/>
        </w:rPr>
        <w:t>i</w:t>
      </w:r>
      <w:proofErr w:type="spellStart"/>
      <w:r w:rsidRPr="003A22C1">
        <w:rPr>
          <w:rFonts w:ascii="Times New Roman" w:hAnsi="Times New Roman"/>
          <w:sz w:val="24"/>
          <w:szCs w:val="24"/>
          <w:lang w:val="uk-UA"/>
        </w:rPr>
        <w:t>дсутн</w:t>
      </w:r>
      <w:proofErr w:type="spellEnd"/>
      <w:r w:rsidRPr="003A22C1">
        <w:rPr>
          <w:rFonts w:ascii="Times New Roman" w:hAnsi="Times New Roman"/>
          <w:sz w:val="24"/>
          <w:szCs w:val="24"/>
        </w:rPr>
        <w:t>i</w:t>
      </w:r>
      <w:r w:rsidR="00216E7D" w:rsidRPr="003A22C1">
        <w:rPr>
          <w:rFonts w:ascii="Times New Roman" w:hAnsi="Times New Roman"/>
          <w:sz w:val="24"/>
          <w:szCs w:val="24"/>
          <w:lang w:val="uk-UA"/>
        </w:rPr>
        <w:t>.</w:t>
      </w:r>
      <w:r w:rsidRPr="003A22C1">
        <w:rPr>
          <w:rFonts w:ascii="Times New Roman" w:hAnsi="Times New Roman"/>
          <w:sz w:val="24"/>
          <w:szCs w:val="24"/>
          <w:highlight w:val="yellow"/>
          <w:lang w:val="uk-UA"/>
        </w:rPr>
        <w:t xml:space="preserve"> </w:t>
      </w:r>
    </w:p>
    <w:p w14:paraId="751BB235" w14:textId="1FFE7F53" w:rsidR="00840621" w:rsidRPr="00B22576" w:rsidRDefault="00567C13" w:rsidP="00E37D02">
      <w:pPr>
        <w:ind w:firstLine="567"/>
        <w:jc w:val="both"/>
        <w:rPr>
          <w:rFonts w:ascii="Times New Roman" w:hAnsi="Times New Roman"/>
          <w:i/>
          <w:sz w:val="24"/>
          <w:szCs w:val="24"/>
          <w:lang w:val="uk-UA"/>
        </w:rPr>
      </w:pPr>
      <w:r w:rsidRPr="003A22C1">
        <w:rPr>
          <w:rFonts w:ascii="Times New Roman" w:hAnsi="Times New Roman"/>
          <w:sz w:val="24"/>
          <w:szCs w:val="24"/>
          <w:lang w:val="uk-UA"/>
        </w:rPr>
        <w:t xml:space="preserve">Членів Наглядової ради обрано на загальних зборах акціонерів </w:t>
      </w:r>
      <w:r w:rsidR="00B22576" w:rsidRPr="003A22C1">
        <w:rPr>
          <w:rFonts w:ascii="Times New Roman" w:hAnsi="Times New Roman"/>
          <w:sz w:val="24"/>
          <w:szCs w:val="24"/>
          <w:lang w:val="uk-UA"/>
        </w:rPr>
        <w:t>22 квітня 2019</w:t>
      </w:r>
      <w:r w:rsidRPr="003A22C1">
        <w:rPr>
          <w:rFonts w:ascii="Times New Roman" w:hAnsi="Times New Roman"/>
          <w:sz w:val="24"/>
          <w:szCs w:val="24"/>
          <w:lang w:val="uk-UA"/>
        </w:rPr>
        <w:t xml:space="preserve"> року (</w:t>
      </w:r>
      <w:r w:rsidR="00B22576" w:rsidRPr="003A22C1">
        <w:rPr>
          <w:rFonts w:ascii="Times New Roman" w:hAnsi="Times New Roman"/>
          <w:sz w:val="24"/>
          <w:szCs w:val="24"/>
          <w:lang w:val="uk-UA"/>
        </w:rPr>
        <w:t>Рішення єдиного акціонера від 22.04.2019 року</w:t>
      </w:r>
      <w:r w:rsidRPr="003A22C1">
        <w:rPr>
          <w:rFonts w:ascii="Times New Roman" w:hAnsi="Times New Roman"/>
          <w:sz w:val="24"/>
          <w:szCs w:val="24"/>
          <w:lang w:val="uk-UA"/>
        </w:rPr>
        <w:t>)</w:t>
      </w:r>
      <w:r w:rsidR="008B7AFE" w:rsidRPr="003A22C1">
        <w:rPr>
          <w:rFonts w:ascii="Times New Roman" w:hAnsi="Times New Roman"/>
          <w:sz w:val="24"/>
          <w:szCs w:val="24"/>
          <w:lang w:val="uk-UA"/>
        </w:rPr>
        <w:t xml:space="preserve">, </w:t>
      </w:r>
      <w:bookmarkStart w:id="0" w:name="_GoBack"/>
      <w:bookmarkEnd w:id="0"/>
      <w:r w:rsidR="008B7AFE" w:rsidRPr="003A22C1">
        <w:rPr>
          <w:rFonts w:ascii="Times New Roman" w:hAnsi="Times New Roman"/>
          <w:sz w:val="24"/>
          <w:szCs w:val="24"/>
          <w:lang w:val="uk-UA"/>
        </w:rPr>
        <w:t xml:space="preserve">згідно с п. </w:t>
      </w:r>
      <w:r w:rsidR="00B22576" w:rsidRPr="003A22C1">
        <w:rPr>
          <w:rFonts w:ascii="Times New Roman" w:hAnsi="Times New Roman"/>
          <w:sz w:val="24"/>
          <w:szCs w:val="24"/>
          <w:lang w:val="uk-UA"/>
        </w:rPr>
        <w:t>11.5</w:t>
      </w:r>
      <w:r w:rsidR="008B7AFE" w:rsidRPr="003A22C1">
        <w:rPr>
          <w:rFonts w:ascii="Times New Roman" w:hAnsi="Times New Roman"/>
          <w:sz w:val="24"/>
          <w:szCs w:val="24"/>
          <w:lang w:val="uk-UA"/>
        </w:rPr>
        <w:t xml:space="preserve"> статуту члени Наг</w:t>
      </w:r>
      <w:r w:rsidR="00B22576" w:rsidRPr="003A22C1">
        <w:rPr>
          <w:rFonts w:ascii="Times New Roman" w:hAnsi="Times New Roman"/>
          <w:sz w:val="24"/>
          <w:szCs w:val="24"/>
          <w:lang w:val="uk-UA"/>
        </w:rPr>
        <w:t>лядової ради обираються строком</w:t>
      </w:r>
      <w:r w:rsidR="008B7AFE" w:rsidRPr="003A22C1">
        <w:rPr>
          <w:rFonts w:ascii="Times New Roman" w:hAnsi="Times New Roman"/>
          <w:sz w:val="24"/>
          <w:szCs w:val="24"/>
          <w:lang w:val="uk-UA"/>
        </w:rPr>
        <w:t xml:space="preserve"> на 3</w:t>
      </w:r>
      <w:r w:rsidR="00B22576" w:rsidRPr="003A22C1">
        <w:rPr>
          <w:rFonts w:ascii="Times New Roman" w:hAnsi="Times New Roman"/>
          <w:sz w:val="24"/>
          <w:szCs w:val="24"/>
          <w:lang w:val="uk-UA"/>
        </w:rPr>
        <w:t xml:space="preserve"> (три)</w:t>
      </w:r>
      <w:r w:rsidR="008B7AFE" w:rsidRPr="003A22C1">
        <w:rPr>
          <w:rFonts w:ascii="Times New Roman" w:hAnsi="Times New Roman"/>
          <w:sz w:val="24"/>
          <w:szCs w:val="24"/>
          <w:lang w:val="uk-UA"/>
        </w:rPr>
        <w:t xml:space="preserve"> роки.</w:t>
      </w:r>
      <w:r w:rsidRPr="003A22C1">
        <w:rPr>
          <w:rFonts w:ascii="Times New Roman" w:hAnsi="Times New Roman"/>
          <w:sz w:val="24"/>
          <w:szCs w:val="24"/>
          <w:lang w:val="uk-UA"/>
        </w:rPr>
        <w:t xml:space="preserve"> </w:t>
      </w:r>
    </w:p>
    <w:p w14:paraId="4290A2F3" w14:textId="77777777" w:rsidR="00840621" w:rsidRPr="003A22C1" w:rsidRDefault="00D9160C" w:rsidP="00E37D02">
      <w:pPr>
        <w:ind w:firstLine="567"/>
        <w:jc w:val="both"/>
        <w:rPr>
          <w:rFonts w:ascii="Times New Roman" w:hAnsi="Times New Roman"/>
          <w:b/>
          <w:sz w:val="24"/>
          <w:szCs w:val="24"/>
          <w:u w:val="single"/>
          <w:lang w:val="uk-UA"/>
        </w:rPr>
      </w:pPr>
      <w:r w:rsidRPr="003A22C1">
        <w:rPr>
          <w:rFonts w:ascii="Times New Roman" w:hAnsi="Times New Roman"/>
          <w:b/>
          <w:sz w:val="24"/>
          <w:szCs w:val="24"/>
          <w:u w:val="single"/>
          <w:lang w:val="uk-UA"/>
        </w:rPr>
        <w:t xml:space="preserve">Персональний склад наглядової ради: </w:t>
      </w:r>
    </w:p>
    <w:p w14:paraId="41C81C51" w14:textId="2008CC66" w:rsidR="00840621" w:rsidRPr="003A22C1" w:rsidRDefault="00D9160C" w:rsidP="00E37D02">
      <w:pPr>
        <w:ind w:firstLine="567"/>
        <w:jc w:val="both"/>
        <w:rPr>
          <w:rFonts w:ascii="Times New Roman" w:hAnsi="Times New Roman"/>
          <w:sz w:val="24"/>
          <w:szCs w:val="24"/>
          <w:highlight w:val="cyan"/>
          <w:lang w:val="uk-UA"/>
        </w:rPr>
      </w:pPr>
      <w:r w:rsidRPr="003A22C1">
        <w:rPr>
          <w:rFonts w:ascii="Times New Roman" w:hAnsi="Times New Roman"/>
          <w:sz w:val="24"/>
          <w:szCs w:val="24"/>
          <w:lang w:val="uk-UA"/>
        </w:rPr>
        <w:t xml:space="preserve">Голова </w:t>
      </w:r>
      <w:r w:rsidR="00E36D1B" w:rsidRPr="003A22C1">
        <w:rPr>
          <w:rFonts w:ascii="Times New Roman" w:hAnsi="Times New Roman"/>
          <w:sz w:val="24"/>
          <w:szCs w:val="24"/>
          <w:lang w:val="uk-UA"/>
        </w:rPr>
        <w:t>Н</w:t>
      </w:r>
      <w:r w:rsidRPr="003A22C1">
        <w:rPr>
          <w:rFonts w:ascii="Times New Roman" w:hAnsi="Times New Roman"/>
          <w:sz w:val="24"/>
          <w:szCs w:val="24"/>
          <w:lang w:val="uk-UA"/>
        </w:rPr>
        <w:t xml:space="preserve">аглядової ради </w:t>
      </w:r>
      <w:proofErr w:type="spellStart"/>
      <w:r w:rsidR="00E96293" w:rsidRPr="003A22C1">
        <w:rPr>
          <w:rFonts w:ascii="Times New Roman" w:hAnsi="Times New Roman"/>
          <w:sz w:val="24"/>
          <w:szCs w:val="24"/>
          <w:lang w:val="uk-UA"/>
        </w:rPr>
        <w:t>Зезуль</w:t>
      </w:r>
      <w:proofErr w:type="spellEnd"/>
      <w:r w:rsidR="00E96293" w:rsidRPr="003A22C1">
        <w:rPr>
          <w:rFonts w:ascii="Times New Roman" w:hAnsi="Times New Roman"/>
          <w:sz w:val="24"/>
          <w:szCs w:val="24"/>
          <w:lang w:val="uk-UA"/>
        </w:rPr>
        <w:t xml:space="preserve"> Тетяна Анатоліївна</w:t>
      </w:r>
      <w:r w:rsidR="00567C13" w:rsidRPr="003A22C1">
        <w:rPr>
          <w:rFonts w:ascii="Times New Roman" w:hAnsi="Times New Roman"/>
          <w:sz w:val="24"/>
          <w:szCs w:val="24"/>
          <w:lang w:val="uk-UA"/>
        </w:rPr>
        <w:t xml:space="preserve"> (</w:t>
      </w:r>
      <w:r w:rsidR="001E172D" w:rsidRPr="003A22C1">
        <w:rPr>
          <w:rFonts w:ascii="Times New Roman" w:hAnsi="Times New Roman"/>
          <w:sz w:val="24"/>
          <w:szCs w:val="24"/>
          <w:lang w:val="uk-UA"/>
        </w:rPr>
        <w:t>2</w:t>
      </w:r>
      <w:r w:rsidR="00E96293" w:rsidRPr="003A22C1">
        <w:rPr>
          <w:rFonts w:ascii="Times New Roman" w:hAnsi="Times New Roman"/>
          <w:sz w:val="24"/>
          <w:szCs w:val="24"/>
          <w:lang w:val="uk-UA"/>
        </w:rPr>
        <w:t>2</w:t>
      </w:r>
      <w:r w:rsidR="001E172D" w:rsidRPr="003A22C1">
        <w:rPr>
          <w:rFonts w:ascii="Times New Roman" w:hAnsi="Times New Roman"/>
          <w:sz w:val="24"/>
          <w:szCs w:val="24"/>
          <w:lang w:val="uk-UA"/>
        </w:rPr>
        <w:t>.04.201</w:t>
      </w:r>
      <w:r w:rsidR="00E96293" w:rsidRPr="003A22C1">
        <w:rPr>
          <w:rFonts w:ascii="Times New Roman" w:hAnsi="Times New Roman"/>
          <w:sz w:val="24"/>
          <w:szCs w:val="24"/>
          <w:lang w:val="uk-UA"/>
        </w:rPr>
        <w:t>9</w:t>
      </w:r>
      <w:r w:rsidR="001E172D" w:rsidRPr="003A22C1">
        <w:rPr>
          <w:rFonts w:ascii="Times New Roman" w:hAnsi="Times New Roman"/>
          <w:sz w:val="24"/>
          <w:szCs w:val="24"/>
          <w:lang w:val="uk-UA"/>
        </w:rPr>
        <w:t>р</w:t>
      </w:r>
      <w:r w:rsidR="00567C13" w:rsidRPr="003A22C1">
        <w:rPr>
          <w:rFonts w:ascii="Times New Roman" w:hAnsi="Times New Roman"/>
          <w:sz w:val="24"/>
          <w:szCs w:val="24"/>
          <w:lang w:val="uk-UA"/>
        </w:rPr>
        <w:t xml:space="preserve"> на з</w:t>
      </w:r>
      <w:r w:rsidR="00E96293" w:rsidRPr="003A22C1">
        <w:rPr>
          <w:rFonts w:ascii="Times New Roman" w:hAnsi="Times New Roman"/>
          <w:sz w:val="24"/>
          <w:szCs w:val="24"/>
          <w:lang w:val="uk-UA"/>
        </w:rPr>
        <w:t xml:space="preserve">асіданні </w:t>
      </w:r>
      <w:r w:rsidR="00010242">
        <w:rPr>
          <w:rFonts w:ascii="Times New Roman" w:hAnsi="Times New Roman"/>
          <w:sz w:val="24"/>
          <w:szCs w:val="24"/>
          <w:lang w:val="uk-UA"/>
        </w:rPr>
        <w:t>Н</w:t>
      </w:r>
      <w:r w:rsidR="00E96293" w:rsidRPr="003A22C1">
        <w:rPr>
          <w:rFonts w:ascii="Times New Roman" w:hAnsi="Times New Roman"/>
          <w:sz w:val="24"/>
          <w:szCs w:val="24"/>
          <w:lang w:val="uk-UA"/>
        </w:rPr>
        <w:t>аглядової ради обрана</w:t>
      </w:r>
      <w:r w:rsidR="00567C13" w:rsidRPr="003A22C1">
        <w:rPr>
          <w:rFonts w:ascii="Times New Roman" w:hAnsi="Times New Roman"/>
          <w:sz w:val="24"/>
          <w:szCs w:val="24"/>
          <w:lang w:val="uk-UA"/>
        </w:rPr>
        <w:t xml:space="preserve"> Головою Наглядової ради)</w:t>
      </w:r>
      <w:r w:rsidRPr="003A22C1">
        <w:rPr>
          <w:rFonts w:ascii="Times New Roman" w:hAnsi="Times New Roman"/>
          <w:sz w:val="24"/>
          <w:szCs w:val="24"/>
          <w:lang w:val="uk-UA"/>
        </w:rPr>
        <w:t>,</w:t>
      </w:r>
      <w:r w:rsidRPr="003A22C1">
        <w:rPr>
          <w:rFonts w:ascii="Times New Roman" w:hAnsi="Times New Roman"/>
          <w:sz w:val="24"/>
          <w:szCs w:val="24"/>
          <w:highlight w:val="cyan"/>
          <w:lang w:val="uk-UA"/>
        </w:rPr>
        <w:t xml:space="preserve"> </w:t>
      </w:r>
    </w:p>
    <w:p w14:paraId="50103918" w14:textId="77777777" w:rsidR="000D6232" w:rsidRPr="003A22C1" w:rsidRDefault="00D9160C" w:rsidP="00E37D02">
      <w:pPr>
        <w:ind w:firstLine="567"/>
        <w:jc w:val="both"/>
        <w:rPr>
          <w:rFonts w:ascii="Times New Roman" w:hAnsi="Times New Roman"/>
          <w:sz w:val="24"/>
          <w:szCs w:val="24"/>
          <w:lang w:val="uk-UA"/>
        </w:rPr>
      </w:pPr>
      <w:r w:rsidRPr="003A22C1">
        <w:rPr>
          <w:rFonts w:ascii="Times New Roman" w:hAnsi="Times New Roman"/>
          <w:sz w:val="24"/>
          <w:szCs w:val="24"/>
          <w:lang w:val="uk-UA"/>
        </w:rPr>
        <w:t>члени Наглядової ради</w:t>
      </w:r>
      <w:r w:rsidR="001E172D" w:rsidRPr="003A22C1">
        <w:rPr>
          <w:rFonts w:ascii="Times New Roman" w:hAnsi="Times New Roman"/>
          <w:sz w:val="24"/>
          <w:szCs w:val="24"/>
          <w:lang w:val="uk-UA"/>
        </w:rPr>
        <w:t xml:space="preserve">: </w:t>
      </w:r>
    </w:p>
    <w:p w14:paraId="34F339AD" w14:textId="216C8BDA" w:rsidR="00840621" w:rsidRPr="00576BB2" w:rsidRDefault="000D6232" w:rsidP="00E37D02">
      <w:pPr>
        <w:ind w:firstLine="567"/>
        <w:jc w:val="both"/>
        <w:rPr>
          <w:rFonts w:ascii="Times New Roman" w:hAnsi="Times New Roman"/>
          <w:sz w:val="24"/>
          <w:szCs w:val="24"/>
          <w:lang w:val="uk-UA"/>
        </w:rPr>
      </w:pPr>
      <w:r w:rsidRPr="003A22C1">
        <w:rPr>
          <w:rFonts w:ascii="Times New Roman" w:hAnsi="Times New Roman"/>
          <w:sz w:val="24"/>
          <w:szCs w:val="24"/>
          <w:lang w:val="uk-UA"/>
        </w:rPr>
        <w:t>Нерет Михайло Григорович</w:t>
      </w:r>
      <w:r w:rsidR="00576BB2">
        <w:rPr>
          <w:rFonts w:ascii="Times New Roman" w:hAnsi="Times New Roman"/>
          <w:sz w:val="24"/>
          <w:szCs w:val="24"/>
          <w:lang w:val="uk-UA"/>
        </w:rPr>
        <w:t>:</w:t>
      </w:r>
      <w:r w:rsidR="00D9160C" w:rsidRPr="00576BB2">
        <w:rPr>
          <w:rFonts w:ascii="Times New Roman" w:hAnsi="Times New Roman"/>
          <w:sz w:val="24"/>
          <w:szCs w:val="24"/>
          <w:lang w:val="uk-UA"/>
        </w:rPr>
        <w:t xml:space="preserve"> </w:t>
      </w:r>
    </w:p>
    <w:p w14:paraId="51A0F396" w14:textId="77777777" w:rsidR="00576BB2" w:rsidRDefault="000D6232" w:rsidP="00E37D02">
      <w:pPr>
        <w:ind w:firstLine="567"/>
        <w:jc w:val="both"/>
        <w:rPr>
          <w:rFonts w:ascii="Times New Roman" w:hAnsi="Times New Roman"/>
          <w:sz w:val="24"/>
          <w:szCs w:val="24"/>
          <w:lang w:val="uk-UA"/>
        </w:rPr>
      </w:pPr>
      <w:proofErr w:type="spellStart"/>
      <w:r w:rsidRPr="00576BB2">
        <w:rPr>
          <w:rFonts w:ascii="Times New Roman" w:hAnsi="Times New Roman"/>
          <w:sz w:val="24"/>
          <w:szCs w:val="24"/>
          <w:lang w:val="uk-UA"/>
        </w:rPr>
        <w:t>Зезуль</w:t>
      </w:r>
      <w:proofErr w:type="spellEnd"/>
      <w:r w:rsidRPr="00576BB2">
        <w:rPr>
          <w:rFonts w:ascii="Times New Roman" w:hAnsi="Times New Roman"/>
          <w:sz w:val="24"/>
          <w:szCs w:val="24"/>
          <w:lang w:val="uk-UA"/>
        </w:rPr>
        <w:t xml:space="preserve"> Олена Федорівна</w:t>
      </w:r>
      <w:r w:rsidR="00576BB2">
        <w:rPr>
          <w:rFonts w:ascii="Times New Roman" w:hAnsi="Times New Roman"/>
          <w:sz w:val="24"/>
          <w:szCs w:val="24"/>
          <w:lang w:val="uk-UA"/>
        </w:rPr>
        <w:t>:</w:t>
      </w:r>
    </w:p>
    <w:p w14:paraId="622FBD51" w14:textId="26ADB2B6" w:rsidR="00D9160C" w:rsidRPr="003A22C1" w:rsidRDefault="000D6232" w:rsidP="00E37D02">
      <w:pPr>
        <w:ind w:firstLine="567"/>
        <w:jc w:val="both"/>
        <w:rPr>
          <w:rFonts w:ascii="Times New Roman" w:hAnsi="Times New Roman"/>
          <w:sz w:val="24"/>
          <w:szCs w:val="24"/>
          <w:highlight w:val="yellow"/>
          <w:lang w:val="uk-UA"/>
        </w:rPr>
      </w:pPr>
      <w:r w:rsidRPr="003A22C1">
        <w:rPr>
          <w:rFonts w:ascii="Times New Roman" w:hAnsi="Times New Roman"/>
          <w:sz w:val="24"/>
          <w:szCs w:val="24"/>
          <w:lang w:val="uk-UA"/>
        </w:rPr>
        <w:t>Ч</w:t>
      </w:r>
      <w:r w:rsidR="00D9160C" w:rsidRPr="003A22C1">
        <w:rPr>
          <w:rFonts w:ascii="Times New Roman" w:hAnsi="Times New Roman"/>
          <w:sz w:val="24"/>
          <w:szCs w:val="24"/>
          <w:lang w:val="uk-UA"/>
        </w:rPr>
        <w:t>лен</w:t>
      </w:r>
      <w:r w:rsidRPr="003A22C1">
        <w:rPr>
          <w:rFonts w:ascii="Times New Roman" w:hAnsi="Times New Roman"/>
          <w:sz w:val="24"/>
          <w:szCs w:val="24"/>
          <w:lang w:val="uk-UA"/>
        </w:rPr>
        <w:t>и</w:t>
      </w:r>
      <w:r w:rsidR="00D9160C" w:rsidRPr="003A22C1">
        <w:rPr>
          <w:rFonts w:ascii="Times New Roman" w:hAnsi="Times New Roman"/>
          <w:sz w:val="24"/>
          <w:szCs w:val="24"/>
          <w:lang w:val="uk-UA"/>
        </w:rPr>
        <w:t xml:space="preserve"> </w:t>
      </w:r>
      <w:r w:rsidR="00AC1571" w:rsidRPr="003A22C1">
        <w:rPr>
          <w:rFonts w:ascii="Times New Roman" w:hAnsi="Times New Roman"/>
          <w:sz w:val="24"/>
          <w:szCs w:val="24"/>
          <w:lang w:val="uk-UA"/>
        </w:rPr>
        <w:t>Н</w:t>
      </w:r>
      <w:r w:rsidR="00D9160C" w:rsidRPr="003A22C1">
        <w:rPr>
          <w:rFonts w:ascii="Times New Roman" w:hAnsi="Times New Roman"/>
          <w:sz w:val="24"/>
          <w:szCs w:val="24"/>
          <w:lang w:val="uk-UA"/>
        </w:rPr>
        <w:t xml:space="preserve">аглядової ради </w:t>
      </w:r>
      <w:proofErr w:type="spellStart"/>
      <w:r w:rsidR="00D9160C" w:rsidRPr="003A22C1">
        <w:rPr>
          <w:rFonts w:ascii="Times New Roman" w:hAnsi="Times New Roman"/>
          <w:sz w:val="24"/>
          <w:szCs w:val="24"/>
          <w:lang w:val="uk-UA"/>
        </w:rPr>
        <w:t>самост</w:t>
      </w:r>
      <w:proofErr w:type="spellEnd"/>
      <w:r w:rsidR="00D9160C" w:rsidRPr="003A22C1">
        <w:rPr>
          <w:rFonts w:ascii="Times New Roman" w:hAnsi="Times New Roman"/>
          <w:sz w:val="24"/>
          <w:szCs w:val="24"/>
        </w:rPr>
        <w:t>i</w:t>
      </w:r>
      <w:r w:rsidRPr="003A22C1">
        <w:rPr>
          <w:rFonts w:ascii="Times New Roman" w:hAnsi="Times New Roman"/>
          <w:sz w:val="24"/>
          <w:szCs w:val="24"/>
          <w:lang w:val="uk-UA"/>
        </w:rPr>
        <w:t>йно ознайомилися</w:t>
      </w:r>
      <w:r w:rsidR="00D9160C" w:rsidRPr="003A22C1">
        <w:rPr>
          <w:rFonts w:ascii="Times New Roman" w:hAnsi="Times New Roman"/>
          <w:sz w:val="24"/>
          <w:szCs w:val="24"/>
          <w:lang w:val="uk-UA"/>
        </w:rPr>
        <w:t xml:space="preserve"> з</w:t>
      </w:r>
      <w:r w:rsidR="00D9160C" w:rsidRPr="003A22C1">
        <w:rPr>
          <w:rFonts w:ascii="Times New Roman" w:hAnsi="Times New Roman"/>
          <w:sz w:val="24"/>
          <w:szCs w:val="24"/>
        </w:rPr>
        <w:t>i</w:t>
      </w:r>
      <w:r w:rsidR="00D9160C" w:rsidRPr="003A22C1">
        <w:rPr>
          <w:rFonts w:ascii="Times New Roman" w:hAnsi="Times New Roman"/>
          <w:sz w:val="24"/>
          <w:szCs w:val="24"/>
          <w:lang w:val="uk-UA"/>
        </w:rPr>
        <w:t xml:space="preserve"> </w:t>
      </w:r>
      <w:proofErr w:type="spellStart"/>
      <w:r w:rsidR="00D9160C" w:rsidRPr="003A22C1">
        <w:rPr>
          <w:rFonts w:ascii="Times New Roman" w:hAnsi="Times New Roman"/>
          <w:sz w:val="24"/>
          <w:szCs w:val="24"/>
          <w:lang w:val="uk-UA"/>
        </w:rPr>
        <w:t>зм</w:t>
      </w:r>
      <w:proofErr w:type="spellEnd"/>
      <w:r w:rsidR="00D9160C" w:rsidRPr="003A22C1">
        <w:rPr>
          <w:rFonts w:ascii="Times New Roman" w:hAnsi="Times New Roman"/>
          <w:sz w:val="24"/>
          <w:szCs w:val="24"/>
        </w:rPr>
        <w:t>i</w:t>
      </w:r>
      <w:r w:rsidR="00D9160C" w:rsidRPr="003A22C1">
        <w:rPr>
          <w:rFonts w:ascii="Times New Roman" w:hAnsi="Times New Roman"/>
          <w:sz w:val="24"/>
          <w:szCs w:val="24"/>
          <w:lang w:val="uk-UA"/>
        </w:rPr>
        <w:t xml:space="preserve">стом </w:t>
      </w:r>
      <w:proofErr w:type="spellStart"/>
      <w:r w:rsidR="00D9160C" w:rsidRPr="003A22C1">
        <w:rPr>
          <w:rFonts w:ascii="Times New Roman" w:hAnsi="Times New Roman"/>
          <w:sz w:val="24"/>
          <w:szCs w:val="24"/>
          <w:lang w:val="uk-UA"/>
        </w:rPr>
        <w:t>внутр</w:t>
      </w:r>
      <w:proofErr w:type="spellEnd"/>
      <w:r w:rsidR="00D9160C" w:rsidRPr="003A22C1">
        <w:rPr>
          <w:rFonts w:ascii="Times New Roman" w:hAnsi="Times New Roman"/>
          <w:sz w:val="24"/>
          <w:szCs w:val="24"/>
        </w:rPr>
        <w:t>i</w:t>
      </w:r>
      <w:proofErr w:type="spellStart"/>
      <w:r w:rsidR="00D9160C" w:rsidRPr="003A22C1">
        <w:rPr>
          <w:rFonts w:ascii="Times New Roman" w:hAnsi="Times New Roman"/>
          <w:sz w:val="24"/>
          <w:szCs w:val="24"/>
          <w:lang w:val="uk-UA"/>
        </w:rPr>
        <w:t>шн</w:t>
      </w:r>
      <w:proofErr w:type="spellEnd"/>
      <w:r w:rsidR="00D9160C" w:rsidRPr="003A22C1">
        <w:rPr>
          <w:rFonts w:ascii="Times New Roman" w:hAnsi="Times New Roman"/>
          <w:sz w:val="24"/>
          <w:szCs w:val="24"/>
        </w:rPr>
        <w:t>i</w:t>
      </w:r>
      <w:r w:rsidR="00D9160C" w:rsidRPr="003A22C1">
        <w:rPr>
          <w:rFonts w:ascii="Times New Roman" w:hAnsi="Times New Roman"/>
          <w:sz w:val="24"/>
          <w:szCs w:val="24"/>
          <w:lang w:val="uk-UA"/>
        </w:rPr>
        <w:t>х документ</w:t>
      </w:r>
      <w:r w:rsidR="00D9160C" w:rsidRPr="003A22C1">
        <w:rPr>
          <w:rFonts w:ascii="Times New Roman" w:hAnsi="Times New Roman"/>
          <w:sz w:val="24"/>
          <w:szCs w:val="24"/>
        </w:rPr>
        <w:t>i</w:t>
      </w:r>
      <w:r w:rsidR="00D9160C" w:rsidRPr="003A22C1">
        <w:rPr>
          <w:rFonts w:ascii="Times New Roman" w:hAnsi="Times New Roman"/>
          <w:sz w:val="24"/>
          <w:szCs w:val="24"/>
          <w:lang w:val="uk-UA"/>
        </w:rPr>
        <w:t xml:space="preserve">в </w:t>
      </w:r>
      <w:proofErr w:type="spellStart"/>
      <w:r w:rsidR="00D9160C" w:rsidRPr="003A22C1">
        <w:rPr>
          <w:rFonts w:ascii="Times New Roman" w:hAnsi="Times New Roman"/>
          <w:sz w:val="24"/>
          <w:szCs w:val="24"/>
          <w:lang w:val="uk-UA"/>
        </w:rPr>
        <w:t>акц</w:t>
      </w:r>
      <w:proofErr w:type="spellEnd"/>
      <w:r w:rsidR="00D9160C" w:rsidRPr="003A22C1">
        <w:rPr>
          <w:rFonts w:ascii="Times New Roman" w:hAnsi="Times New Roman"/>
          <w:sz w:val="24"/>
          <w:szCs w:val="24"/>
        </w:rPr>
        <w:t>i</w:t>
      </w:r>
      <w:proofErr w:type="spellStart"/>
      <w:r w:rsidR="00D9160C" w:rsidRPr="003A22C1">
        <w:rPr>
          <w:rFonts w:ascii="Times New Roman" w:hAnsi="Times New Roman"/>
          <w:sz w:val="24"/>
          <w:szCs w:val="24"/>
          <w:lang w:val="uk-UA"/>
        </w:rPr>
        <w:t>онерного</w:t>
      </w:r>
      <w:proofErr w:type="spellEnd"/>
      <w:r w:rsidR="00D9160C" w:rsidRPr="003A22C1">
        <w:rPr>
          <w:rFonts w:ascii="Times New Roman" w:hAnsi="Times New Roman"/>
          <w:sz w:val="24"/>
          <w:szCs w:val="24"/>
          <w:lang w:val="uk-UA"/>
        </w:rPr>
        <w:t xml:space="preserve"> товариства</w:t>
      </w:r>
      <w:r w:rsidR="00D9160C" w:rsidRPr="003A22C1">
        <w:rPr>
          <w:rFonts w:ascii="Times New Roman" w:hAnsi="Times New Roman"/>
          <w:sz w:val="24"/>
          <w:szCs w:val="24"/>
          <w:highlight w:val="yellow"/>
          <w:lang w:val="uk-UA"/>
        </w:rPr>
        <w:t xml:space="preserve"> </w:t>
      </w:r>
    </w:p>
    <w:p w14:paraId="15365BAE" w14:textId="6167E69E" w:rsidR="00C67909" w:rsidRPr="003A22C1" w:rsidRDefault="00C67909" w:rsidP="007F4712">
      <w:pPr>
        <w:ind w:firstLine="567"/>
        <w:jc w:val="both"/>
        <w:rPr>
          <w:rFonts w:ascii="Times New Roman" w:hAnsi="Times New Roman"/>
          <w:b/>
          <w:sz w:val="24"/>
          <w:szCs w:val="24"/>
          <w:highlight w:val="cyan"/>
          <w:u w:val="single"/>
          <w:lang w:val="uk-UA"/>
        </w:rPr>
      </w:pPr>
      <w:r w:rsidRPr="003A22C1">
        <w:rPr>
          <w:rFonts w:ascii="Times New Roman" w:hAnsi="Times New Roman"/>
          <w:b/>
          <w:sz w:val="24"/>
          <w:szCs w:val="24"/>
          <w:u w:val="single"/>
          <w:lang w:val="uk-UA"/>
        </w:rPr>
        <w:t>Інформація про засідання Наглядової ради:</w:t>
      </w:r>
    </w:p>
    <w:p w14:paraId="0656AA8A" w14:textId="019C3E39" w:rsidR="003A22C1" w:rsidRDefault="00D9160C" w:rsidP="007F4712">
      <w:pPr>
        <w:ind w:firstLine="567"/>
        <w:jc w:val="both"/>
        <w:rPr>
          <w:rFonts w:ascii="Times New Roman" w:hAnsi="Times New Roman"/>
          <w:sz w:val="24"/>
          <w:szCs w:val="24"/>
          <w:lang w:val="uk-UA"/>
        </w:rPr>
      </w:pPr>
      <w:r w:rsidRPr="003A22C1">
        <w:rPr>
          <w:rFonts w:ascii="Times New Roman" w:hAnsi="Times New Roman"/>
          <w:sz w:val="24"/>
          <w:szCs w:val="24"/>
          <w:lang w:val="uk-UA"/>
        </w:rPr>
        <w:t>Протягом зв</w:t>
      </w:r>
      <w:r w:rsidRPr="003A22C1">
        <w:rPr>
          <w:rFonts w:ascii="Times New Roman" w:hAnsi="Times New Roman"/>
          <w:sz w:val="24"/>
          <w:szCs w:val="24"/>
        </w:rPr>
        <w:t>i</w:t>
      </w:r>
      <w:proofErr w:type="spellStart"/>
      <w:r w:rsidRPr="003A22C1">
        <w:rPr>
          <w:rFonts w:ascii="Times New Roman" w:hAnsi="Times New Roman"/>
          <w:sz w:val="24"/>
          <w:szCs w:val="24"/>
          <w:lang w:val="uk-UA"/>
        </w:rPr>
        <w:t>тного</w:t>
      </w:r>
      <w:proofErr w:type="spellEnd"/>
      <w:r w:rsidRPr="003A22C1">
        <w:rPr>
          <w:rFonts w:ascii="Times New Roman" w:hAnsi="Times New Roman"/>
          <w:sz w:val="24"/>
          <w:szCs w:val="24"/>
          <w:lang w:val="uk-UA"/>
        </w:rPr>
        <w:t xml:space="preserve"> року в</w:t>
      </w:r>
      <w:r w:rsidRPr="003A22C1">
        <w:rPr>
          <w:rFonts w:ascii="Times New Roman" w:hAnsi="Times New Roman"/>
          <w:sz w:val="24"/>
          <w:szCs w:val="24"/>
        </w:rPr>
        <w:t>i</w:t>
      </w:r>
      <w:proofErr w:type="spellStart"/>
      <w:r w:rsidRPr="003A22C1">
        <w:rPr>
          <w:rFonts w:ascii="Times New Roman" w:hAnsi="Times New Roman"/>
          <w:sz w:val="24"/>
          <w:szCs w:val="24"/>
          <w:lang w:val="uk-UA"/>
        </w:rPr>
        <w:t>дбулось</w:t>
      </w:r>
      <w:proofErr w:type="spellEnd"/>
      <w:r w:rsidRPr="003A22C1">
        <w:rPr>
          <w:rFonts w:ascii="Times New Roman" w:hAnsi="Times New Roman"/>
          <w:sz w:val="24"/>
          <w:szCs w:val="24"/>
          <w:lang w:val="uk-UA"/>
        </w:rPr>
        <w:t xml:space="preserve"> </w:t>
      </w:r>
      <w:r w:rsidR="00EE6E67" w:rsidRPr="003A22C1">
        <w:rPr>
          <w:rFonts w:ascii="Times New Roman" w:hAnsi="Times New Roman"/>
          <w:sz w:val="24"/>
          <w:szCs w:val="24"/>
          <w:lang w:val="uk-UA"/>
        </w:rPr>
        <w:t xml:space="preserve"> </w:t>
      </w:r>
      <w:r w:rsidR="00C67909" w:rsidRPr="003A22C1">
        <w:rPr>
          <w:rFonts w:ascii="Times New Roman" w:hAnsi="Times New Roman"/>
          <w:sz w:val="24"/>
          <w:szCs w:val="24"/>
          <w:lang w:val="uk-UA"/>
        </w:rPr>
        <w:t>8</w:t>
      </w:r>
      <w:r w:rsidR="002B6FF6" w:rsidRPr="003A22C1">
        <w:rPr>
          <w:rFonts w:ascii="Times New Roman" w:hAnsi="Times New Roman"/>
          <w:sz w:val="24"/>
          <w:szCs w:val="24"/>
          <w:lang w:val="uk-UA"/>
        </w:rPr>
        <w:t xml:space="preserve"> </w:t>
      </w:r>
      <w:r w:rsidRPr="003A22C1">
        <w:rPr>
          <w:rFonts w:ascii="Times New Roman" w:hAnsi="Times New Roman"/>
          <w:sz w:val="24"/>
          <w:szCs w:val="24"/>
          <w:lang w:val="uk-UA"/>
        </w:rPr>
        <w:t xml:space="preserve"> </w:t>
      </w:r>
      <w:proofErr w:type="spellStart"/>
      <w:r w:rsidRPr="003A22C1">
        <w:rPr>
          <w:rFonts w:ascii="Times New Roman" w:hAnsi="Times New Roman"/>
          <w:sz w:val="24"/>
          <w:szCs w:val="24"/>
          <w:lang w:val="uk-UA"/>
        </w:rPr>
        <w:t>зас</w:t>
      </w:r>
      <w:proofErr w:type="spellEnd"/>
      <w:r w:rsidRPr="003A22C1">
        <w:rPr>
          <w:rFonts w:ascii="Times New Roman" w:hAnsi="Times New Roman"/>
          <w:sz w:val="24"/>
          <w:szCs w:val="24"/>
        </w:rPr>
        <w:t>i</w:t>
      </w:r>
      <w:r w:rsidRPr="003A22C1">
        <w:rPr>
          <w:rFonts w:ascii="Times New Roman" w:hAnsi="Times New Roman"/>
          <w:sz w:val="24"/>
          <w:szCs w:val="24"/>
          <w:lang w:val="uk-UA"/>
        </w:rPr>
        <w:t>дан</w:t>
      </w:r>
      <w:r w:rsidR="00C67909" w:rsidRPr="003A22C1">
        <w:rPr>
          <w:rFonts w:ascii="Times New Roman" w:hAnsi="Times New Roman"/>
          <w:sz w:val="24"/>
          <w:szCs w:val="24"/>
          <w:lang w:val="uk-UA"/>
        </w:rPr>
        <w:t>ь</w:t>
      </w:r>
      <w:r w:rsidR="003A22C1" w:rsidRPr="003A22C1">
        <w:rPr>
          <w:rFonts w:ascii="Times New Roman" w:hAnsi="Times New Roman"/>
          <w:sz w:val="24"/>
          <w:szCs w:val="24"/>
          <w:lang w:val="uk-UA"/>
        </w:rPr>
        <w:t xml:space="preserve"> Наглядової ради Товариства</w:t>
      </w:r>
      <w:r w:rsidR="003A22C1">
        <w:rPr>
          <w:rFonts w:ascii="Times New Roman" w:hAnsi="Times New Roman"/>
          <w:sz w:val="24"/>
          <w:szCs w:val="24"/>
          <w:lang w:val="uk-UA"/>
        </w:rPr>
        <w:t>.</w:t>
      </w:r>
    </w:p>
    <w:p w14:paraId="555D914E" w14:textId="77A5F9ED" w:rsidR="003A22C1" w:rsidRDefault="003A22C1" w:rsidP="007F4712">
      <w:pPr>
        <w:ind w:firstLine="567"/>
        <w:jc w:val="both"/>
        <w:rPr>
          <w:rFonts w:ascii="Times New Roman" w:hAnsi="Times New Roman"/>
          <w:sz w:val="24"/>
          <w:szCs w:val="24"/>
          <w:lang w:val="uk-UA"/>
        </w:rPr>
      </w:pPr>
      <w:r>
        <w:rPr>
          <w:rFonts w:ascii="Times New Roman" w:hAnsi="Times New Roman"/>
          <w:sz w:val="24"/>
          <w:szCs w:val="24"/>
          <w:lang w:val="uk-UA"/>
        </w:rPr>
        <w:t>На засіданнях розглядались наступні питання:</w:t>
      </w:r>
    </w:p>
    <w:p w14:paraId="620BBEDC" w14:textId="2FED52D0" w:rsidR="003A22C1" w:rsidRDefault="003A22C1" w:rsidP="003A22C1">
      <w:pPr>
        <w:pStyle w:val="a7"/>
        <w:numPr>
          <w:ilvl w:val="0"/>
          <w:numId w:val="9"/>
        </w:numPr>
        <w:jc w:val="both"/>
        <w:rPr>
          <w:rFonts w:ascii="Times New Roman" w:hAnsi="Times New Roman"/>
          <w:sz w:val="24"/>
          <w:szCs w:val="24"/>
          <w:lang w:val="uk-UA"/>
        </w:rPr>
      </w:pPr>
      <w:r w:rsidRPr="003A22C1">
        <w:rPr>
          <w:rFonts w:ascii="Times New Roman" w:hAnsi="Times New Roman"/>
          <w:b/>
          <w:sz w:val="24"/>
          <w:szCs w:val="24"/>
          <w:u w:val="single"/>
          <w:lang w:val="uk-UA"/>
        </w:rPr>
        <w:t>04.01.2019р.</w:t>
      </w:r>
      <w:r>
        <w:rPr>
          <w:rFonts w:ascii="Times New Roman" w:hAnsi="Times New Roman"/>
          <w:sz w:val="24"/>
          <w:szCs w:val="24"/>
          <w:lang w:val="uk-UA"/>
        </w:rPr>
        <w:t xml:space="preserve"> Обрання Голови засідання Наглядової ради та секретаря засідання Наглядової ради Товариства. Затвердження форми і тексту бюлетеня для голосування.</w:t>
      </w:r>
    </w:p>
    <w:p w14:paraId="2A342C14" w14:textId="687E02D4" w:rsidR="003A22C1" w:rsidRPr="003A22C1" w:rsidRDefault="003A22C1" w:rsidP="003A22C1">
      <w:pPr>
        <w:pStyle w:val="a7"/>
        <w:numPr>
          <w:ilvl w:val="0"/>
          <w:numId w:val="9"/>
        </w:numPr>
        <w:jc w:val="both"/>
        <w:rPr>
          <w:rFonts w:ascii="Times New Roman" w:hAnsi="Times New Roman"/>
          <w:b/>
          <w:sz w:val="24"/>
          <w:szCs w:val="24"/>
          <w:u w:val="single"/>
          <w:lang w:val="uk-UA"/>
        </w:rPr>
      </w:pPr>
      <w:r w:rsidRPr="003A22C1">
        <w:rPr>
          <w:rFonts w:ascii="Times New Roman" w:hAnsi="Times New Roman"/>
          <w:b/>
          <w:sz w:val="24"/>
          <w:szCs w:val="24"/>
          <w:u w:val="single"/>
          <w:lang w:val="uk-UA"/>
        </w:rPr>
        <w:t>14.03.2019р.</w:t>
      </w:r>
      <w:r>
        <w:rPr>
          <w:rFonts w:ascii="Times New Roman" w:hAnsi="Times New Roman"/>
          <w:sz w:val="24"/>
          <w:szCs w:val="24"/>
          <w:lang w:val="uk-UA"/>
        </w:rPr>
        <w:t xml:space="preserve"> Обрання Голови засідання Наглядової ради та секретаря засідання Наглядової ради Товариства. Обрання аудитора (аудиторської фірми), затвердження умов договору з ним, обрання особи, яка уповноважується підписати договір з аудитором.</w:t>
      </w:r>
    </w:p>
    <w:p w14:paraId="4B403D94" w14:textId="77777777" w:rsidR="00515AC8" w:rsidRPr="00515AC8" w:rsidRDefault="003A22C1" w:rsidP="003A22C1">
      <w:pPr>
        <w:pStyle w:val="a7"/>
        <w:numPr>
          <w:ilvl w:val="0"/>
          <w:numId w:val="9"/>
        </w:numPr>
        <w:jc w:val="both"/>
        <w:rPr>
          <w:rFonts w:ascii="Times New Roman" w:hAnsi="Times New Roman"/>
          <w:b/>
          <w:sz w:val="24"/>
          <w:szCs w:val="24"/>
          <w:u w:val="single"/>
          <w:lang w:val="uk-UA"/>
        </w:rPr>
      </w:pPr>
      <w:r w:rsidRPr="003A22C1">
        <w:rPr>
          <w:rFonts w:ascii="Times New Roman" w:hAnsi="Times New Roman"/>
          <w:b/>
          <w:sz w:val="24"/>
          <w:szCs w:val="24"/>
          <w:u w:val="single"/>
          <w:lang w:val="uk-UA"/>
        </w:rPr>
        <w:t xml:space="preserve">15.03.2019р. </w:t>
      </w:r>
      <w:r>
        <w:rPr>
          <w:rFonts w:ascii="Times New Roman" w:hAnsi="Times New Roman"/>
          <w:sz w:val="24"/>
          <w:szCs w:val="24"/>
          <w:lang w:val="uk-UA"/>
        </w:rPr>
        <w:t xml:space="preserve"> Обрання Голови засідання Наглядової ради та секретаря засідання Наглядової ради Товариства. Прийняття рішення про проведення річних Загальних зборів акціонерів Товариства та визначення місця, дати та часу їх проведення. Прийняття рішення про затвердження переліку питань, включених до проекту порядку денного річних Загальних зборів акціонерів Товариства та затвердження повідомлення про проведення річних Загальних зборів. Визначити, у який </w:t>
      </w:r>
      <w:r w:rsidR="00515AC8">
        <w:rPr>
          <w:rFonts w:ascii="Times New Roman" w:hAnsi="Times New Roman"/>
          <w:sz w:val="24"/>
          <w:szCs w:val="24"/>
          <w:lang w:val="uk-UA"/>
        </w:rPr>
        <w:t xml:space="preserve">спосіб </w:t>
      </w:r>
      <w:r w:rsidR="00515AC8">
        <w:rPr>
          <w:rFonts w:ascii="Times New Roman" w:hAnsi="Times New Roman"/>
          <w:sz w:val="24"/>
          <w:szCs w:val="24"/>
          <w:lang w:val="uk-UA"/>
        </w:rPr>
        <w:lastRenderedPageBreak/>
        <w:t>надсилати повідомлення про проведення річних Загальних зборів акціонерів та проект порядку денного акціонерам Товариства. Визначити дату складання переліку акціонерів, яку мають право на участь у річних Загальних зборах акціонерів Товариства. Вибори Голови річних Загальних зборів акціонерів Товариства. Визначення порядку реєстрації акціонерів, які прибудуть для участі у річних Загальних зборах акціонерів та обрання реєстраційної комісії. Вибори тимчасової лічильної комісії. Про заходи з підготовки річних Загальних зборів акціонерів Товариства.</w:t>
      </w:r>
    </w:p>
    <w:p w14:paraId="317DE830" w14:textId="77777777" w:rsidR="00515AC8" w:rsidRPr="00515AC8" w:rsidRDefault="00515AC8" w:rsidP="003A22C1">
      <w:pPr>
        <w:pStyle w:val="a7"/>
        <w:numPr>
          <w:ilvl w:val="0"/>
          <w:numId w:val="9"/>
        </w:numPr>
        <w:jc w:val="both"/>
        <w:rPr>
          <w:rFonts w:ascii="Times New Roman" w:hAnsi="Times New Roman"/>
          <w:b/>
          <w:sz w:val="24"/>
          <w:szCs w:val="24"/>
          <w:u w:val="single"/>
          <w:lang w:val="uk-UA"/>
        </w:rPr>
      </w:pPr>
      <w:r w:rsidRPr="00515AC8">
        <w:rPr>
          <w:rFonts w:ascii="Times New Roman" w:hAnsi="Times New Roman"/>
          <w:b/>
          <w:sz w:val="24"/>
          <w:szCs w:val="24"/>
          <w:u w:val="single"/>
          <w:lang w:val="uk-UA"/>
        </w:rPr>
        <w:t xml:space="preserve">05.04.2019р. </w:t>
      </w:r>
      <w:r>
        <w:rPr>
          <w:rFonts w:ascii="Times New Roman" w:hAnsi="Times New Roman"/>
          <w:sz w:val="24"/>
          <w:szCs w:val="24"/>
          <w:lang w:val="uk-UA"/>
        </w:rPr>
        <w:t xml:space="preserve">Обрання Голови засідання Наглядової ради та секретаря засідання Наглядової ради Товариства. </w:t>
      </w:r>
      <w:r w:rsidRPr="00515AC8">
        <w:rPr>
          <w:rFonts w:ascii="Times New Roman" w:hAnsi="Times New Roman"/>
          <w:sz w:val="24"/>
          <w:szCs w:val="24"/>
          <w:lang w:val="uk-UA"/>
        </w:rPr>
        <w:t>Прийняття</w:t>
      </w:r>
      <w:r>
        <w:rPr>
          <w:rFonts w:ascii="Times New Roman" w:hAnsi="Times New Roman"/>
          <w:sz w:val="24"/>
          <w:szCs w:val="24"/>
          <w:lang w:val="uk-UA"/>
        </w:rPr>
        <w:t xml:space="preserve"> рішення про внесення в порядок денний річних Загальних зборів акціонерів питання про попереднє надання згоди на вчинення значних правочинів, які можуть вчиняться Товариством протягом одного року з дня проведення річних Загальних зборів акціонерів. Затвердження порядку денного річних Загальних зборів акціонерів та проектів рішень з усіх питань, окрім питань щодо кандидатів до органів управління.</w:t>
      </w:r>
    </w:p>
    <w:p w14:paraId="4C93C4E5" w14:textId="77777777" w:rsidR="00C37D99" w:rsidRPr="00C37D99" w:rsidRDefault="00515AC8" w:rsidP="003A22C1">
      <w:pPr>
        <w:pStyle w:val="a7"/>
        <w:numPr>
          <w:ilvl w:val="0"/>
          <w:numId w:val="9"/>
        </w:numPr>
        <w:jc w:val="both"/>
        <w:rPr>
          <w:rFonts w:ascii="Times New Roman" w:hAnsi="Times New Roman"/>
          <w:b/>
          <w:sz w:val="24"/>
          <w:szCs w:val="24"/>
          <w:u w:val="single"/>
          <w:lang w:val="uk-UA"/>
        </w:rPr>
      </w:pPr>
      <w:r>
        <w:rPr>
          <w:rFonts w:ascii="Times New Roman" w:hAnsi="Times New Roman"/>
          <w:b/>
          <w:sz w:val="24"/>
          <w:szCs w:val="24"/>
          <w:u w:val="single"/>
          <w:lang w:val="uk-UA"/>
        </w:rPr>
        <w:t xml:space="preserve">11.04.2019р. </w:t>
      </w:r>
      <w:r w:rsidR="00C37D99">
        <w:rPr>
          <w:rFonts w:ascii="Times New Roman" w:hAnsi="Times New Roman"/>
          <w:sz w:val="24"/>
          <w:szCs w:val="24"/>
          <w:lang w:val="uk-UA"/>
        </w:rPr>
        <w:t>Обрання Голови засідання Наглядової ради та секретаря засідання Наглядової ради Товариства.  Затвердження форми і тексту бюлетеня для голосування, окрім бюлетенів щодо обрання кандидатів до складу органів управління.</w:t>
      </w:r>
    </w:p>
    <w:p w14:paraId="32C4CBEB" w14:textId="5D2C9059" w:rsidR="00C37D99" w:rsidRPr="00C37D99" w:rsidRDefault="00C37D99" w:rsidP="003A22C1">
      <w:pPr>
        <w:pStyle w:val="a7"/>
        <w:numPr>
          <w:ilvl w:val="0"/>
          <w:numId w:val="9"/>
        </w:numPr>
        <w:jc w:val="both"/>
        <w:rPr>
          <w:rFonts w:ascii="Times New Roman" w:hAnsi="Times New Roman"/>
          <w:b/>
          <w:sz w:val="24"/>
          <w:szCs w:val="24"/>
          <w:u w:val="single"/>
          <w:lang w:val="uk-UA"/>
        </w:rPr>
      </w:pPr>
      <w:r>
        <w:rPr>
          <w:rFonts w:ascii="Times New Roman" w:hAnsi="Times New Roman"/>
          <w:b/>
          <w:sz w:val="24"/>
          <w:szCs w:val="24"/>
          <w:u w:val="single"/>
          <w:lang w:val="uk-UA"/>
        </w:rPr>
        <w:t xml:space="preserve">17.04.2019р. </w:t>
      </w:r>
      <w:r w:rsidR="00515AC8" w:rsidRPr="00515AC8">
        <w:rPr>
          <w:rFonts w:ascii="Times New Roman" w:hAnsi="Times New Roman"/>
          <w:b/>
          <w:sz w:val="24"/>
          <w:szCs w:val="24"/>
          <w:u w:val="single"/>
          <w:lang w:val="uk-UA"/>
        </w:rPr>
        <w:t xml:space="preserve"> </w:t>
      </w:r>
      <w:r>
        <w:rPr>
          <w:rFonts w:ascii="Times New Roman" w:hAnsi="Times New Roman"/>
          <w:sz w:val="24"/>
          <w:szCs w:val="24"/>
          <w:lang w:val="uk-UA"/>
        </w:rPr>
        <w:t>Обрання Голови засідання Наглядової ради та секретаря засідання Наглядової ради Товариства. Затвердження рекомендацій річним Загальним зборам за результатами розгляду висновку ТОВ «РФС-АУДИТ», для прийняття рішення щодо нього. Затвердження порядку денного та проекту рішення з питань щодо кандидатів до органів управління. Затвердження форми і тексту бюлетеня для голосування щодо кандидатів до органів управління.</w:t>
      </w:r>
    </w:p>
    <w:p w14:paraId="2904F14F" w14:textId="77777777" w:rsidR="00C37D99" w:rsidRPr="00C37D99" w:rsidRDefault="00C37D99" w:rsidP="003A22C1">
      <w:pPr>
        <w:pStyle w:val="a7"/>
        <w:numPr>
          <w:ilvl w:val="0"/>
          <w:numId w:val="9"/>
        </w:numPr>
        <w:jc w:val="both"/>
        <w:rPr>
          <w:rFonts w:ascii="Times New Roman" w:hAnsi="Times New Roman"/>
          <w:b/>
          <w:sz w:val="24"/>
          <w:szCs w:val="24"/>
          <w:u w:val="single"/>
          <w:lang w:val="uk-UA"/>
        </w:rPr>
      </w:pPr>
      <w:r>
        <w:rPr>
          <w:rFonts w:ascii="Times New Roman" w:hAnsi="Times New Roman"/>
          <w:b/>
          <w:sz w:val="24"/>
          <w:szCs w:val="24"/>
          <w:u w:val="single"/>
          <w:lang w:val="uk-UA"/>
        </w:rPr>
        <w:t xml:space="preserve">22.04.2019р. </w:t>
      </w:r>
      <w:r w:rsidR="00515AC8" w:rsidRPr="00515AC8">
        <w:rPr>
          <w:rFonts w:ascii="Times New Roman" w:hAnsi="Times New Roman"/>
          <w:b/>
          <w:sz w:val="24"/>
          <w:szCs w:val="24"/>
          <w:u w:val="single"/>
          <w:lang w:val="uk-UA"/>
        </w:rPr>
        <w:t xml:space="preserve"> </w:t>
      </w:r>
      <w:r>
        <w:rPr>
          <w:rFonts w:ascii="Times New Roman" w:hAnsi="Times New Roman"/>
          <w:sz w:val="24"/>
          <w:szCs w:val="24"/>
          <w:lang w:val="uk-UA"/>
        </w:rPr>
        <w:t>Обрання Голови засідання Наглядової ради та секретаря засідання Наглядової ради Товариства. Про обрання Голови Наглядової ради. Про визначення дати складання переліку осіб, які мають право на отримання дивідендів. Про встановлення порядку виплати дивідендів. Про встановлення строку виплати дивідендів. Про визначення порядку повідомлення осіб, які мають право на отримання дивідендів.</w:t>
      </w:r>
    </w:p>
    <w:p w14:paraId="57466BAC" w14:textId="1DDE76DF" w:rsidR="00C37D99" w:rsidRPr="00C37D99" w:rsidRDefault="00C37D99" w:rsidP="00C37D99">
      <w:pPr>
        <w:pStyle w:val="a7"/>
        <w:numPr>
          <w:ilvl w:val="0"/>
          <w:numId w:val="9"/>
        </w:numPr>
        <w:jc w:val="both"/>
        <w:rPr>
          <w:rFonts w:ascii="Times New Roman" w:hAnsi="Times New Roman"/>
          <w:b/>
          <w:sz w:val="24"/>
          <w:szCs w:val="24"/>
          <w:u w:val="single"/>
          <w:lang w:val="uk-UA"/>
        </w:rPr>
      </w:pPr>
      <w:r>
        <w:rPr>
          <w:rFonts w:ascii="Times New Roman" w:hAnsi="Times New Roman"/>
          <w:b/>
          <w:sz w:val="24"/>
          <w:szCs w:val="24"/>
          <w:u w:val="single"/>
          <w:lang w:val="uk-UA"/>
        </w:rPr>
        <w:t xml:space="preserve">12.06.2019р. </w:t>
      </w:r>
      <w:r w:rsidR="003A22C1" w:rsidRPr="00515AC8">
        <w:rPr>
          <w:rFonts w:ascii="Times New Roman" w:hAnsi="Times New Roman"/>
          <w:b/>
          <w:sz w:val="24"/>
          <w:szCs w:val="24"/>
          <w:u w:val="single"/>
          <w:lang w:val="uk-UA"/>
        </w:rPr>
        <w:t xml:space="preserve"> </w:t>
      </w:r>
      <w:r>
        <w:rPr>
          <w:rFonts w:ascii="Times New Roman" w:hAnsi="Times New Roman"/>
          <w:sz w:val="24"/>
          <w:szCs w:val="24"/>
          <w:lang w:val="uk-UA"/>
        </w:rPr>
        <w:t xml:space="preserve">Обрання Голови засідання Наглядової ради та секретаря засідання Наглядової ради Товариства. Прийняття рішення про проведення позачергових Загальних зборів акціонерів Товариства та визначення місця, дати та часу їх проведення. Прийняття рішення про затвердження переліку питань, включених до порядку денного позачергових Загальних зборів акціонерів Товариства та затвердження повідомлення про проведення позачергових Загальних зборів. Визначити, у який спосіб повідомляти єдиного акціонера про проведення позачергових Загальних зборів та ознайомити з порядком денним </w:t>
      </w:r>
      <w:r w:rsidR="0061266B">
        <w:rPr>
          <w:rFonts w:ascii="Times New Roman" w:hAnsi="Times New Roman"/>
          <w:sz w:val="24"/>
          <w:szCs w:val="24"/>
          <w:lang w:val="uk-UA"/>
        </w:rPr>
        <w:t xml:space="preserve">позачергових Загальних зборів. Визначити дату складання переліку акціонерів для здійснення повідомлення про проведення позачергових Загальних зборів акціонерів Товариства. Визначити дату складання переліку акціонерів, які мають право на участь у позачергових Загальних зборах акціонерів Товариства. Про заходи з підготовки позачергових Загальних зборів акціонерів Товариства. </w:t>
      </w:r>
    </w:p>
    <w:p w14:paraId="068B9907" w14:textId="41C74888" w:rsidR="00D9160C" w:rsidRPr="003A22C1" w:rsidRDefault="00C67909" w:rsidP="00E37D02">
      <w:pPr>
        <w:ind w:firstLine="567"/>
        <w:jc w:val="both"/>
        <w:rPr>
          <w:rFonts w:ascii="Times New Roman" w:hAnsi="Times New Roman"/>
          <w:sz w:val="24"/>
          <w:szCs w:val="24"/>
          <w:lang w:val="uk-UA"/>
        </w:rPr>
      </w:pPr>
      <w:r w:rsidRPr="003A22C1">
        <w:rPr>
          <w:rFonts w:ascii="Times New Roman" w:hAnsi="Times New Roman"/>
          <w:sz w:val="24"/>
          <w:szCs w:val="24"/>
          <w:lang w:val="uk-UA"/>
        </w:rPr>
        <w:t>Голова і ч</w:t>
      </w:r>
      <w:r w:rsidR="00D9160C" w:rsidRPr="003A22C1">
        <w:rPr>
          <w:rFonts w:ascii="Times New Roman" w:hAnsi="Times New Roman"/>
          <w:sz w:val="24"/>
          <w:szCs w:val="24"/>
          <w:lang w:val="uk-UA"/>
        </w:rPr>
        <w:t xml:space="preserve">лени </w:t>
      </w:r>
      <w:r w:rsidR="00AC1571" w:rsidRPr="003A22C1">
        <w:rPr>
          <w:rFonts w:ascii="Times New Roman" w:hAnsi="Times New Roman"/>
          <w:sz w:val="24"/>
          <w:szCs w:val="24"/>
          <w:lang w:val="uk-UA"/>
        </w:rPr>
        <w:t>Н</w:t>
      </w:r>
      <w:r w:rsidR="00D9160C" w:rsidRPr="003A22C1">
        <w:rPr>
          <w:rFonts w:ascii="Times New Roman" w:hAnsi="Times New Roman"/>
          <w:sz w:val="24"/>
          <w:szCs w:val="24"/>
          <w:lang w:val="uk-UA"/>
        </w:rPr>
        <w:t>аглядової ради не отримують винагороди</w:t>
      </w:r>
      <w:r w:rsidR="00E36D1B" w:rsidRPr="003A22C1">
        <w:rPr>
          <w:rFonts w:ascii="Times New Roman" w:hAnsi="Times New Roman"/>
          <w:sz w:val="24"/>
          <w:szCs w:val="24"/>
          <w:lang w:val="uk-UA"/>
        </w:rPr>
        <w:t>.</w:t>
      </w:r>
      <w:r w:rsidR="00D9160C" w:rsidRPr="003A22C1">
        <w:rPr>
          <w:rFonts w:ascii="Times New Roman" w:hAnsi="Times New Roman"/>
          <w:sz w:val="24"/>
          <w:szCs w:val="24"/>
          <w:lang w:val="uk-UA"/>
        </w:rPr>
        <w:t xml:space="preserve"> </w:t>
      </w:r>
    </w:p>
    <w:p w14:paraId="347A5578" w14:textId="678C2908" w:rsidR="00D9160C" w:rsidRPr="00635615" w:rsidRDefault="00D9160C" w:rsidP="00E37D02">
      <w:pPr>
        <w:ind w:firstLine="567"/>
        <w:jc w:val="both"/>
        <w:rPr>
          <w:rFonts w:ascii="Times New Roman" w:hAnsi="Times New Roman"/>
          <w:i/>
          <w:sz w:val="24"/>
          <w:szCs w:val="24"/>
          <w:lang w:val="uk-UA"/>
        </w:rPr>
      </w:pPr>
      <w:proofErr w:type="spellStart"/>
      <w:r w:rsidRPr="00635615">
        <w:rPr>
          <w:rFonts w:ascii="Times New Roman" w:hAnsi="Times New Roman"/>
          <w:b/>
          <w:i/>
          <w:sz w:val="24"/>
          <w:szCs w:val="24"/>
          <w:u w:val="single"/>
          <w:lang w:val="uk-UA"/>
        </w:rPr>
        <w:lastRenderedPageBreak/>
        <w:t>Iнформацiя</w:t>
      </w:r>
      <w:proofErr w:type="spellEnd"/>
      <w:r w:rsidRPr="00635615">
        <w:rPr>
          <w:rFonts w:ascii="Times New Roman" w:hAnsi="Times New Roman"/>
          <w:b/>
          <w:i/>
          <w:sz w:val="24"/>
          <w:szCs w:val="24"/>
          <w:u w:val="single"/>
          <w:lang w:val="uk-UA"/>
        </w:rPr>
        <w:t xml:space="preserve"> про </w:t>
      </w:r>
      <w:r w:rsidR="00E36D1B" w:rsidRPr="00635615">
        <w:rPr>
          <w:rFonts w:ascii="Times New Roman" w:hAnsi="Times New Roman"/>
          <w:b/>
          <w:i/>
          <w:sz w:val="24"/>
          <w:szCs w:val="24"/>
          <w:u w:val="single"/>
          <w:lang w:val="uk-UA"/>
        </w:rPr>
        <w:t>В</w:t>
      </w:r>
      <w:r w:rsidRPr="00635615">
        <w:rPr>
          <w:rFonts w:ascii="Times New Roman" w:hAnsi="Times New Roman"/>
          <w:b/>
          <w:i/>
          <w:sz w:val="24"/>
          <w:szCs w:val="24"/>
          <w:u w:val="single"/>
          <w:lang w:val="uk-UA"/>
        </w:rPr>
        <w:t>иконавчий орган</w:t>
      </w:r>
      <w:r w:rsidRPr="00635615">
        <w:rPr>
          <w:rFonts w:ascii="Times New Roman" w:hAnsi="Times New Roman"/>
          <w:b/>
          <w:i/>
          <w:sz w:val="24"/>
          <w:szCs w:val="24"/>
          <w:lang w:val="uk-UA"/>
        </w:rPr>
        <w:t>:</w:t>
      </w:r>
      <w:r w:rsidRPr="00635615">
        <w:rPr>
          <w:rFonts w:ascii="Times New Roman" w:hAnsi="Times New Roman"/>
          <w:i/>
          <w:sz w:val="24"/>
          <w:szCs w:val="24"/>
          <w:lang w:val="uk-UA"/>
        </w:rPr>
        <w:t xml:space="preserve"> </w:t>
      </w:r>
    </w:p>
    <w:p w14:paraId="7C91EC06" w14:textId="77777777" w:rsidR="000D6232" w:rsidRPr="0039363A" w:rsidRDefault="000D6232" w:rsidP="000D6232">
      <w:pPr>
        <w:suppressAutoHyphens/>
        <w:jc w:val="center"/>
        <w:rPr>
          <w:rFonts w:ascii="Times New Roman" w:hAnsi="Times New Roman"/>
          <w:bCs/>
          <w:i/>
          <w:spacing w:val="-7"/>
          <w:sz w:val="24"/>
          <w:szCs w:val="24"/>
          <w:lang w:val="uk-UA"/>
        </w:rPr>
      </w:pPr>
      <w:r w:rsidRPr="0039363A">
        <w:rPr>
          <w:rFonts w:ascii="Times New Roman" w:hAnsi="Times New Roman"/>
          <w:bCs/>
          <w:i/>
          <w:spacing w:val="-7"/>
          <w:sz w:val="24"/>
          <w:szCs w:val="24"/>
          <w:lang w:val="uk-UA"/>
        </w:rPr>
        <w:t>12. ДИРЕКТОР ТОВАРИСТВА</w:t>
      </w:r>
    </w:p>
    <w:p w14:paraId="0518ADC6" w14:textId="77777777" w:rsidR="000D6232" w:rsidRPr="000D6232" w:rsidRDefault="000D6232" w:rsidP="000D6232">
      <w:pPr>
        <w:suppressAutoHyphens/>
        <w:spacing w:after="0"/>
        <w:ind w:firstLine="567"/>
        <w:jc w:val="both"/>
        <w:rPr>
          <w:rFonts w:ascii="Times New Roman" w:hAnsi="Times New Roman"/>
          <w:bCs/>
          <w:i/>
          <w:sz w:val="24"/>
          <w:szCs w:val="24"/>
          <w:lang w:val="uk-UA"/>
        </w:rPr>
      </w:pPr>
      <w:r w:rsidRPr="000D6232">
        <w:rPr>
          <w:rFonts w:ascii="Times New Roman" w:hAnsi="Times New Roman"/>
          <w:bCs/>
          <w:i/>
          <w:sz w:val="24"/>
          <w:szCs w:val="24"/>
          <w:lang w:val="uk-UA"/>
        </w:rPr>
        <w:t xml:space="preserve">12.1. Директор є одноосібним виконавчим органом, який здійснює управління поточною діяльністю Товариства та несе відповідальність за ефективність його роботи згідно з принципами та порядком, встановленими Статутом, рішеннями Загальних зборів та Наглядової ради. Директор підзвітний Загальним зборам та Наглядовій раді та організовує виконання їх рішень. </w:t>
      </w:r>
    </w:p>
    <w:p w14:paraId="1ECF47B1" w14:textId="77777777" w:rsidR="000D6232" w:rsidRPr="000D6232" w:rsidRDefault="000D6232" w:rsidP="000D6232">
      <w:pPr>
        <w:suppressAutoHyphens/>
        <w:spacing w:after="0"/>
        <w:ind w:firstLine="567"/>
        <w:jc w:val="both"/>
        <w:rPr>
          <w:rFonts w:ascii="Times New Roman" w:hAnsi="Times New Roman"/>
          <w:bCs/>
          <w:i/>
          <w:sz w:val="24"/>
          <w:szCs w:val="24"/>
          <w:lang w:val="uk-UA"/>
        </w:rPr>
      </w:pPr>
      <w:r w:rsidRPr="000D6232">
        <w:rPr>
          <w:rFonts w:ascii="Times New Roman" w:hAnsi="Times New Roman"/>
          <w:bCs/>
          <w:i/>
          <w:sz w:val="24"/>
          <w:szCs w:val="24"/>
          <w:lang w:val="uk-UA"/>
        </w:rPr>
        <w:t xml:space="preserve">12.2.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w:t>
      </w:r>
    </w:p>
    <w:p w14:paraId="60534EB6" w14:textId="77777777" w:rsidR="000D6232" w:rsidRPr="000D6232" w:rsidRDefault="000D6232" w:rsidP="000D6232">
      <w:pPr>
        <w:suppressAutoHyphens/>
        <w:spacing w:after="0"/>
        <w:ind w:firstLine="567"/>
        <w:jc w:val="both"/>
        <w:rPr>
          <w:rFonts w:ascii="Times New Roman" w:hAnsi="Times New Roman"/>
          <w:bCs/>
          <w:i/>
          <w:sz w:val="24"/>
          <w:szCs w:val="24"/>
          <w:lang w:val="uk-UA"/>
        </w:rPr>
      </w:pPr>
      <w:r w:rsidRPr="000D6232">
        <w:rPr>
          <w:rFonts w:ascii="Times New Roman" w:hAnsi="Times New Roman"/>
          <w:bCs/>
          <w:i/>
          <w:sz w:val="24"/>
          <w:szCs w:val="24"/>
          <w:lang w:val="uk-UA"/>
        </w:rPr>
        <w:t xml:space="preserve">12.4. Директором Товариства може бути будь-яка фізична особа, яка має повну дієздатність і не є членом Наглядової ради або Ревізором Товариства (у разі його обрання). </w:t>
      </w:r>
    </w:p>
    <w:p w14:paraId="42E34895" w14:textId="77777777" w:rsidR="002B6FF6" w:rsidRDefault="002B6FF6" w:rsidP="00F156EE">
      <w:pPr>
        <w:spacing w:after="0"/>
        <w:ind w:firstLine="567"/>
        <w:jc w:val="both"/>
        <w:rPr>
          <w:rFonts w:ascii="Times New Roman" w:hAnsi="Times New Roman"/>
          <w:sz w:val="24"/>
          <w:szCs w:val="24"/>
          <w:lang w:val="uk-UA"/>
        </w:rPr>
      </w:pPr>
    </w:p>
    <w:p w14:paraId="246451C6" w14:textId="28F46F32" w:rsidR="002B6FF6" w:rsidRDefault="0032311C" w:rsidP="00F156EE">
      <w:pPr>
        <w:spacing w:after="0"/>
        <w:ind w:firstLine="567"/>
        <w:jc w:val="both"/>
        <w:rPr>
          <w:rFonts w:ascii="Times New Roman" w:hAnsi="Times New Roman"/>
          <w:i/>
          <w:sz w:val="24"/>
          <w:szCs w:val="24"/>
          <w:lang w:val="uk-UA"/>
        </w:rPr>
      </w:pPr>
      <w:r w:rsidRPr="00B22576">
        <w:rPr>
          <w:rFonts w:ascii="Times New Roman" w:hAnsi="Times New Roman"/>
          <w:i/>
          <w:sz w:val="24"/>
          <w:szCs w:val="24"/>
          <w:lang w:val="uk-UA"/>
        </w:rPr>
        <w:t xml:space="preserve">Персональний склад </w:t>
      </w:r>
      <w:r>
        <w:rPr>
          <w:rFonts w:ascii="Times New Roman" w:hAnsi="Times New Roman"/>
          <w:i/>
          <w:sz w:val="24"/>
          <w:szCs w:val="24"/>
          <w:lang w:val="uk-UA"/>
        </w:rPr>
        <w:t>виконавчого органу</w:t>
      </w:r>
      <w:r w:rsidRPr="00B22576">
        <w:rPr>
          <w:rFonts w:ascii="Times New Roman" w:hAnsi="Times New Roman"/>
          <w:i/>
          <w:sz w:val="24"/>
          <w:szCs w:val="24"/>
          <w:lang w:val="uk-UA"/>
        </w:rPr>
        <w:t>:</w:t>
      </w:r>
    </w:p>
    <w:p w14:paraId="445A95A6" w14:textId="77777777" w:rsidR="0032311C" w:rsidRDefault="0032311C" w:rsidP="00F156EE">
      <w:pPr>
        <w:spacing w:after="0"/>
        <w:ind w:firstLine="567"/>
        <w:jc w:val="both"/>
        <w:rPr>
          <w:rFonts w:ascii="Times New Roman" w:hAnsi="Times New Roman"/>
          <w:i/>
          <w:sz w:val="24"/>
          <w:szCs w:val="24"/>
          <w:lang w:val="uk-UA"/>
        </w:rPr>
      </w:pPr>
    </w:p>
    <w:p w14:paraId="622BDBE4" w14:textId="4786E270" w:rsidR="0032311C" w:rsidRPr="0032311C" w:rsidRDefault="0032311C" w:rsidP="00F156EE">
      <w:pPr>
        <w:spacing w:after="0"/>
        <w:ind w:firstLine="567"/>
        <w:jc w:val="both"/>
        <w:rPr>
          <w:rFonts w:ascii="Times New Roman" w:hAnsi="Times New Roman"/>
          <w:sz w:val="24"/>
          <w:szCs w:val="24"/>
          <w:lang w:val="uk-UA"/>
        </w:rPr>
      </w:pPr>
      <w:r>
        <w:rPr>
          <w:rFonts w:ascii="Times New Roman" w:hAnsi="Times New Roman"/>
          <w:i/>
          <w:sz w:val="24"/>
          <w:szCs w:val="24"/>
          <w:lang w:val="uk-UA"/>
        </w:rPr>
        <w:t xml:space="preserve">Директор </w:t>
      </w:r>
      <w:proofErr w:type="spellStart"/>
      <w:r>
        <w:rPr>
          <w:rFonts w:ascii="Times New Roman" w:hAnsi="Times New Roman"/>
          <w:i/>
          <w:sz w:val="24"/>
          <w:szCs w:val="24"/>
          <w:lang w:val="uk-UA"/>
        </w:rPr>
        <w:t>Штирхун</w:t>
      </w:r>
      <w:proofErr w:type="spellEnd"/>
      <w:r>
        <w:rPr>
          <w:rFonts w:ascii="Times New Roman" w:hAnsi="Times New Roman"/>
          <w:i/>
          <w:sz w:val="24"/>
          <w:szCs w:val="24"/>
          <w:lang w:val="uk-UA"/>
        </w:rPr>
        <w:t xml:space="preserve"> Віктор Михайлович (обраний 28.04.2017 року, строком на 3 (три) роки)</w:t>
      </w:r>
      <w:r w:rsidR="005756EF">
        <w:rPr>
          <w:rFonts w:ascii="Times New Roman" w:hAnsi="Times New Roman"/>
          <w:i/>
          <w:sz w:val="24"/>
          <w:szCs w:val="24"/>
          <w:lang w:val="uk-UA"/>
        </w:rPr>
        <w:t>.</w:t>
      </w:r>
    </w:p>
    <w:p w14:paraId="09DDA7D1" w14:textId="77777777" w:rsidR="00F156EE" w:rsidRPr="0037087B" w:rsidRDefault="00F156EE" w:rsidP="00F156EE">
      <w:pPr>
        <w:spacing w:after="0"/>
        <w:ind w:firstLine="567"/>
        <w:jc w:val="both"/>
        <w:rPr>
          <w:rFonts w:ascii="Times New Roman" w:hAnsi="Times New Roman"/>
          <w:sz w:val="24"/>
          <w:szCs w:val="24"/>
          <w:lang w:val="uk-UA"/>
        </w:rPr>
      </w:pPr>
      <w:r>
        <w:rPr>
          <w:rFonts w:ascii="Times New Roman" w:hAnsi="Times New Roman"/>
          <w:sz w:val="24"/>
          <w:szCs w:val="24"/>
          <w:lang w:val="uk-UA"/>
        </w:rPr>
        <w:t xml:space="preserve">                   </w:t>
      </w:r>
    </w:p>
    <w:p w14:paraId="177BBA98" w14:textId="3F005BF0" w:rsidR="00D9160C" w:rsidRPr="00216E7D" w:rsidRDefault="00635615" w:rsidP="00635615">
      <w:pPr>
        <w:jc w:val="both"/>
        <w:rPr>
          <w:rFonts w:ascii="Times New Roman" w:hAnsi="Times New Roman"/>
          <w:sz w:val="24"/>
          <w:szCs w:val="24"/>
          <w:lang w:val="uk-UA"/>
        </w:rPr>
      </w:pPr>
      <w:r>
        <w:rPr>
          <w:rFonts w:ascii="Times New Roman" w:hAnsi="Times New Roman"/>
          <w:b/>
          <w:i/>
          <w:sz w:val="24"/>
          <w:szCs w:val="24"/>
          <w:lang w:val="uk-UA"/>
        </w:rPr>
        <w:t>5.</w:t>
      </w:r>
      <w:r w:rsidR="00D9160C" w:rsidRPr="00216E7D">
        <w:rPr>
          <w:rFonts w:ascii="Times New Roman" w:hAnsi="Times New Roman"/>
          <w:b/>
          <w:i/>
          <w:sz w:val="24"/>
          <w:szCs w:val="24"/>
        </w:rPr>
        <w:t xml:space="preserve"> </w:t>
      </w:r>
      <w:r w:rsidR="00D9160C" w:rsidRPr="00216E7D">
        <w:rPr>
          <w:rFonts w:ascii="Times New Roman" w:hAnsi="Times New Roman"/>
          <w:b/>
          <w:i/>
          <w:sz w:val="24"/>
          <w:szCs w:val="24"/>
          <w:lang w:val="uk-UA"/>
        </w:rPr>
        <w:t>О</w:t>
      </w:r>
      <w:proofErr w:type="spellStart"/>
      <w:r w:rsidR="00D9160C" w:rsidRPr="00216E7D">
        <w:rPr>
          <w:rFonts w:ascii="Times New Roman" w:hAnsi="Times New Roman"/>
          <w:b/>
          <w:i/>
          <w:sz w:val="24"/>
          <w:szCs w:val="24"/>
        </w:rPr>
        <w:t>пис</w:t>
      </w:r>
      <w:proofErr w:type="spellEnd"/>
      <w:r w:rsidR="00D9160C" w:rsidRPr="00216E7D">
        <w:rPr>
          <w:rFonts w:ascii="Times New Roman" w:hAnsi="Times New Roman"/>
          <w:b/>
          <w:i/>
          <w:sz w:val="24"/>
          <w:szCs w:val="24"/>
        </w:rPr>
        <w:t xml:space="preserve"> </w:t>
      </w:r>
      <w:proofErr w:type="spellStart"/>
      <w:r w:rsidR="00D9160C" w:rsidRPr="00216E7D">
        <w:rPr>
          <w:rFonts w:ascii="Times New Roman" w:hAnsi="Times New Roman"/>
          <w:b/>
          <w:i/>
          <w:sz w:val="24"/>
          <w:szCs w:val="24"/>
        </w:rPr>
        <w:t>основних</w:t>
      </w:r>
      <w:proofErr w:type="spellEnd"/>
      <w:r w:rsidR="00D9160C" w:rsidRPr="00216E7D">
        <w:rPr>
          <w:rFonts w:ascii="Times New Roman" w:hAnsi="Times New Roman"/>
          <w:b/>
          <w:i/>
          <w:sz w:val="24"/>
          <w:szCs w:val="24"/>
        </w:rPr>
        <w:t xml:space="preserve"> характеристик систем </w:t>
      </w:r>
      <w:proofErr w:type="spellStart"/>
      <w:r w:rsidR="00D9160C" w:rsidRPr="00216E7D">
        <w:rPr>
          <w:rFonts w:ascii="Times New Roman" w:hAnsi="Times New Roman"/>
          <w:b/>
          <w:i/>
          <w:sz w:val="24"/>
          <w:szCs w:val="24"/>
        </w:rPr>
        <w:t>внутрiшнього</w:t>
      </w:r>
      <w:proofErr w:type="spellEnd"/>
      <w:r w:rsidR="00D9160C" w:rsidRPr="00216E7D">
        <w:rPr>
          <w:rFonts w:ascii="Times New Roman" w:hAnsi="Times New Roman"/>
          <w:b/>
          <w:i/>
          <w:sz w:val="24"/>
          <w:szCs w:val="24"/>
        </w:rPr>
        <w:t xml:space="preserve"> контролю i </w:t>
      </w:r>
      <w:proofErr w:type="spellStart"/>
      <w:r w:rsidR="00D9160C" w:rsidRPr="00216E7D">
        <w:rPr>
          <w:rFonts w:ascii="Times New Roman" w:hAnsi="Times New Roman"/>
          <w:b/>
          <w:i/>
          <w:sz w:val="24"/>
          <w:szCs w:val="24"/>
        </w:rPr>
        <w:t>управлiння</w:t>
      </w:r>
      <w:proofErr w:type="spellEnd"/>
      <w:r w:rsidR="00D9160C" w:rsidRPr="00216E7D">
        <w:rPr>
          <w:rFonts w:ascii="Times New Roman" w:hAnsi="Times New Roman"/>
          <w:b/>
          <w:i/>
          <w:sz w:val="24"/>
          <w:szCs w:val="24"/>
        </w:rPr>
        <w:t xml:space="preserve"> </w:t>
      </w:r>
      <w:proofErr w:type="spellStart"/>
      <w:r w:rsidR="00D9160C" w:rsidRPr="00216E7D">
        <w:rPr>
          <w:rFonts w:ascii="Times New Roman" w:hAnsi="Times New Roman"/>
          <w:b/>
          <w:i/>
          <w:sz w:val="24"/>
          <w:szCs w:val="24"/>
        </w:rPr>
        <w:t>ризиками</w:t>
      </w:r>
      <w:proofErr w:type="spellEnd"/>
      <w:r w:rsidR="00D9160C" w:rsidRPr="00216E7D">
        <w:rPr>
          <w:rFonts w:ascii="Times New Roman" w:hAnsi="Times New Roman"/>
          <w:b/>
          <w:i/>
          <w:sz w:val="24"/>
          <w:szCs w:val="24"/>
        </w:rPr>
        <w:t xml:space="preserve"> </w:t>
      </w:r>
      <w:r w:rsidR="00D9160C" w:rsidRPr="00216E7D">
        <w:rPr>
          <w:rFonts w:ascii="Times New Roman" w:hAnsi="Times New Roman"/>
          <w:b/>
          <w:i/>
          <w:sz w:val="24"/>
          <w:szCs w:val="24"/>
          <w:lang w:val="uk-UA"/>
        </w:rPr>
        <w:t>Товариства</w:t>
      </w:r>
      <w:r w:rsidR="00D9160C" w:rsidRPr="00216E7D">
        <w:rPr>
          <w:rFonts w:ascii="Times New Roman" w:hAnsi="Times New Roman"/>
          <w:sz w:val="24"/>
          <w:szCs w:val="24"/>
        </w:rPr>
        <w:t xml:space="preserve"> </w:t>
      </w:r>
    </w:p>
    <w:p w14:paraId="00B21F81" w14:textId="77777777" w:rsidR="00D9160C" w:rsidRDefault="00D9160C" w:rsidP="004F4222">
      <w:pPr>
        <w:spacing w:after="0"/>
        <w:ind w:firstLine="567"/>
        <w:jc w:val="both"/>
        <w:rPr>
          <w:rFonts w:ascii="Times New Roman" w:hAnsi="Times New Roman"/>
          <w:sz w:val="24"/>
          <w:szCs w:val="24"/>
          <w:lang w:val="uk-UA"/>
        </w:rPr>
      </w:pPr>
      <w:r w:rsidRPr="00216E7D">
        <w:rPr>
          <w:rFonts w:ascii="Times New Roman" w:hAnsi="Times New Roman"/>
          <w:sz w:val="24"/>
          <w:szCs w:val="24"/>
          <w:lang w:val="uk-UA"/>
        </w:rPr>
        <w:t xml:space="preserve">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Проте в процесі господарської діяльності та корпоративного управління Товариство керується нормами діючого законодавства та </w:t>
      </w:r>
      <w:r w:rsidR="00D72126">
        <w:rPr>
          <w:rFonts w:ascii="Times New Roman" w:hAnsi="Times New Roman"/>
          <w:sz w:val="24"/>
          <w:szCs w:val="24"/>
          <w:lang w:val="uk-UA"/>
        </w:rPr>
        <w:t>Статутом.</w:t>
      </w:r>
    </w:p>
    <w:p w14:paraId="4C6F59E0" w14:textId="77777777" w:rsidR="006D0031" w:rsidRPr="00216E7D" w:rsidRDefault="006D0031" w:rsidP="004F4222">
      <w:pPr>
        <w:spacing w:after="0"/>
        <w:ind w:firstLine="567"/>
        <w:jc w:val="both"/>
        <w:rPr>
          <w:rFonts w:ascii="Times New Roman" w:hAnsi="Times New Roman"/>
          <w:sz w:val="24"/>
          <w:szCs w:val="24"/>
          <w:lang w:val="uk-UA"/>
        </w:rPr>
      </w:pPr>
    </w:p>
    <w:p w14:paraId="66D7C130" w14:textId="77777777" w:rsidR="00D9160C" w:rsidRPr="00216E7D" w:rsidRDefault="00D9160C" w:rsidP="004F4222">
      <w:pPr>
        <w:spacing w:after="0"/>
        <w:ind w:firstLine="567"/>
        <w:jc w:val="both"/>
        <w:rPr>
          <w:rFonts w:ascii="Times New Roman" w:hAnsi="Times New Roman"/>
          <w:sz w:val="24"/>
          <w:szCs w:val="24"/>
          <w:lang w:val="uk-UA"/>
        </w:rPr>
      </w:pPr>
      <w:r w:rsidRPr="00216E7D">
        <w:rPr>
          <w:rFonts w:ascii="Times New Roman" w:hAnsi="Times New Roman"/>
          <w:sz w:val="24"/>
          <w:szCs w:val="24"/>
          <w:lang w:val="uk-UA"/>
        </w:rPr>
        <w:t xml:space="preserve">Система </w:t>
      </w:r>
      <w:proofErr w:type="spellStart"/>
      <w:r w:rsidRPr="00216E7D">
        <w:rPr>
          <w:rFonts w:ascii="Times New Roman" w:hAnsi="Times New Roman"/>
          <w:sz w:val="24"/>
          <w:szCs w:val="24"/>
          <w:lang w:val="uk-UA"/>
        </w:rPr>
        <w:t>внутр</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шнього</w:t>
      </w:r>
      <w:proofErr w:type="spellEnd"/>
      <w:r w:rsidRPr="00216E7D">
        <w:rPr>
          <w:rFonts w:ascii="Times New Roman" w:hAnsi="Times New Roman"/>
          <w:sz w:val="24"/>
          <w:szCs w:val="24"/>
          <w:lang w:val="uk-UA"/>
        </w:rPr>
        <w:t xml:space="preserve"> контролю є важливою складовою системи ефективного управління підприємством і включає в себе </w:t>
      </w:r>
      <w:proofErr w:type="spellStart"/>
      <w:r w:rsidRPr="00216E7D">
        <w:rPr>
          <w:rFonts w:ascii="Times New Roman" w:hAnsi="Times New Roman"/>
          <w:sz w:val="24"/>
          <w:szCs w:val="24"/>
          <w:lang w:val="uk-UA"/>
        </w:rPr>
        <w:t>вс</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внутр</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шн</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правила, положення та процедури контролю, </w:t>
      </w:r>
      <w:proofErr w:type="spellStart"/>
      <w:r w:rsidRPr="00216E7D">
        <w:rPr>
          <w:rFonts w:ascii="Times New Roman" w:hAnsi="Times New Roman"/>
          <w:sz w:val="24"/>
          <w:szCs w:val="24"/>
          <w:lang w:val="uk-UA"/>
        </w:rPr>
        <w:t>запроваджен</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кер</w:t>
      </w:r>
      <w:r w:rsidRPr="00216E7D">
        <w:rPr>
          <w:rFonts w:ascii="Times New Roman" w:hAnsi="Times New Roman"/>
          <w:sz w:val="24"/>
          <w:szCs w:val="24"/>
        </w:rPr>
        <w:t>i</w:t>
      </w:r>
      <w:proofErr w:type="spellStart"/>
      <w:r w:rsidRPr="00216E7D">
        <w:rPr>
          <w:rFonts w:ascii="Times New Roman" w:hAnsi="Times New Roman"/>
          <w:sz w:val="24"/>
          <w:szCs w:val="24"/>
          <w:lang w:val="uk-UA"/>
        </w:rPr>
        <w:t>вництвом</w:t>
      </w:r>
      <w:proofErr w:type="spellEnd"/>
      <w:r w:rsidRPr="00216E7D">
        <w:rPr>
          <w:rFonts w:ascii="Times New Roman" w:hAnsi="Times New Roman"/>
          <w:sz w:val="24"/>
          <w:szCs w:val="24"/>
          <w:lang w:val="uk-UA"/>
        </w:rPr>
        <w:t xml:space="preserve"> п</w:t>
      </w:r>
      <w:r w:rsidRPr="00216E7D">
        <w:rPr>
          <w:rFonts w:ascii="Times New Roman" w:hAnsi="Times New Roman"/>
          <w:sz w:val="24"/>
          <w:szCs w:val="24"/>
        </w:rPr>
        <w:t>i</w:t>
      </w:r>
      <w:proofErr w:type="spellStart"/>
      <w:r w:rsidRPr="00216E7D">
        <w:rPr>
          <w:rFonts w:ascii="Times New Roman" w:hAnsi="Times New Roman"/>
          <w:sz w:val="24"/>
          <w:szCs w:val="24"/>
          <w:lang w:val="uk-UA"/>
        </w:rPr>
        <w:t>дприємства</w:t>
      </w:r>
      <w:proofErr w:type="spellEnd"/>
      <w:r w:rsidRPr="00216E7D">
        <w:rPr>
          <w:rFonts w:ascii="Times New Roman" w:hAnsi="Times New Roman"/>
          <w:sz w:val="24"/>
          <w:szCs w:val="24"/>
          <w:lang w:val="uk-UA"/>
        </w:rPr>
        <w:t xml:space="preserve"> для досягнення поставленої мети - забезпечення (в межах можливого) </w:t>
      </w:r>
      <w:proofErr w:type="spellStart"/>
      <w:r w:rsidRPr="00216E7D">
        <w:rPr>
          <w:rFonts w:ascii="Times New Roman" w:hAnsi="Times New Roman"/>
          <w:sz w:val="24"/>
          <w:szCs w:val="24"/>
          <w:lang w:val="uk-UA"/>
        </w:rPr>
        <w:t>стаб</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льного</w:t>
      </w:r>
      <w:proofErr w:type="spellEnd"/>
      <w:r w:rsidRPr="00216E7D">
        <w:rPr>
          <w:rFonts w:ascii="Times New Roman" w:hAnsi="Times New Roman"/>
          <w:sz w:val="24"/>
          <w:szCs w:val="24"/>
          <w:lang w:val="uk-UA"/>
        </w:rPr>
        <w:t xml:space="preserve"> </w:t>
      </w:r>
      <w:r w:rsidRPr="00216E7D">
        <w:rPr>
          <w:rFonts w:ascii="Times New Roman" w:hAnsi="Times New Roman"/>
          <w:sz w:val="24"/>
          <w:szCs w:val="24"/>
        </w:rPr>
        <w:t>i</w:t>
      </w:r>
      <w:r w:rsidRPr="00216E7D">
        <w:rPr>
          <w:rFonts w:ascii="Times New Roman" w:hAnsi="Times New Roman"/>
          <w:sz w:val="24"/>
          <w:szCs w:val="24"/>
          <w:lang w:val="uk-UA"/>
        </w:rPr>
        <w:t xml:space="preserve"> ефективного </w:t>
      </w:r>
      <w:proofErr w:type="spellStart"/>
      <w:r w:rsidRPr="00216E7D">
        <w:rPr>
          <w:rFonts w:ascii="Times New Roman" w:hAnsi="Times New Roman"/>
          <w:sz w:val="24"/>
          <w:szCs w:val="24"/>
          <w:lang w:val="uk-UA"/>
        </w:rPr>
        <w:t>функц</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онування</w:t>
      </w:r>
      <w:proofErr w:type="spellEnd"/>
      <w:r w:rsidRPr="00216E7D">
        <w:rPr>
          <w:rFonts w:ascii="Times New Roman" w:hAnsi="Times New Roman"/>
          <w:sz w:val="24"/>
          <w:szCs w:val="24"/>
          <w:lang w:val="uk-UA"/>
        </w:rPr>
        <w:t xml:space="preserve"> п</w:t>
      </w:r>
      <w:r w:rsidRPr="00216E7D">
        <w:rPr>
          <w:rFonts w:ascii="Times New Roman" w:hAnsi="Times New Roman"/>
          <w:sz w:val="24"/>
          <w:szCs w:val="24"/>
        </w:rPr>
        <w:t>i</w:t>
      </w:r>
      <w:proofErr w:type="spellStart"/>
      <w:r w:rsidRPr="00216E7D">
        <w:rPr>
          <w:rFonts w:ascii="Times New Roman" w:hAnsi="Times New Roman"/>
          <w:sz w:val="24"/>
          <w:szCs w:val="24"/>
          <w:lang w:val="uk-UA"/>
        </w:rPr>
        <w:t>дприємства</w:t>
      </w:r>
      <w:proofErr w:type="spellEnd"/>
      <w:r w:rsidRPr="00216E7D">
        <w:rPr>
          <w:rFonts w:ascii="Times New Roman" w:hAnsi="Times New Roman"/>
          <w:sz w:val="24"/>
          <w:szCs w:val="24"/>
          <w:lang w:val="uk-UA"/>
        </w:rPr>
        <w:t xml:space="preserve">, дотримання </w:t>
      </w:r>
      <w:proofErr w:type="spellStart"/>
      <w:r w:rsidRPr="00216E7D">
        <w:rPr>
          <w:rFonts w:ascii="Times New Roman" w:hAnsi="Times New Roman"/>
          <w:sz w:val="24"/>
          <w:szCs w:val="24"/>
          <w:lang w:val="uk-UA"/>
        </w:rPr>
        <w:t>внутр</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шньогосподарської</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пол</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тики, збереження та </w:t>
      </w:r>
      <w:proofErr w:type="spellStart"/>
      <w:r w:rsidRPr="00216E7D">
        <w:rPr>
          <w:rFonts w:ascii="Times New Roman" w:hAnsi="Times New Roman"/>
          <w:sz w:val="24"/>
          <w:szCs w:val="24"/>
          <w:lang w:val="uk-UA"/>
        </w:rPr>
        <w:t>рац</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онального</w:t>
      </w:r>
      <w:proofErr w:type="spellEnd"/>
      <w:r w:rsidRPr="00216E7D">
        <w:rPr>
          <w:rFonts w:ascii="Times New Roman" w:hAnsi="Times New Roman"/>
          <w:sz w:val="24"/>
          <w:szCs w:val="24"/>
          <w:lang w:val="uk-UA"/>
        </w:rPr>
        <w:t xml:space="preserve"> використання актив</w:t>
      </w:r>
      <w:r w:rsidRPr="00216E7D">
        <w:rPr>
          <w:rFonts w:ascii="Times New Roman" w:hAnsi="Times New Roman"/>
          <w:sz w:val="24"/>
          <w:szCs w:val="24"/>
        </w:rPr>
        <w:t>i</w:t>
      </w:r>
      <w:r w:rsidRPr="00216E7D">
        <w:rPr>
          <w:rFonts w:ascii="Times New Roman" w:hAnsi="Times New Roman"/>
          <w:sz w:val="24"/>
          <w:szCs w:val="24"/>
          <w:lang w:val="uk-UA"/>
        </w:rPr>
        <w:t>в п</w:t>
      </w:r>
      <w:r w:rsidRPr="00216E7D">
        <w:rPr>
          <w:rFonts w:ascii="Times New Roman" w:hAnsi="Times New Roman"/>
          <w:sz w:val="24"/>
          <w:szCs w:val="24"/>
        </w:rPr>
        <w:t>i</w:t>
      </w:r>
      <w:proofErr w:type="spellStart"/>
      <w:r w:rsidRPr="00216E7D">
        <w:rPr>
          <w:rFonts w:ascii="Times New Roman" w:hAnsi="Times New Roman"/>
          <w:sz w:val="24"/>
          <w:szCs w:val="24"/>
          <w:lang w:val="uk-UA"/>
        </w:rPr>
        <w:t>дприємства</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запоб</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гання</w:t>
      </w:r>
      <w:proofErr w:type="spellEnd"/>
      <w:r w:rsidRPr="00216E7D">
        <w:rPr>
          <w:rFonts w:ascii="Times New Roman" w:hAnsi="Times New Roman"/>
          <w:sz w:val="24"/>
          <w:szCs w:val="24"/>
          <w:lang w:val="uk-UA"/>
        </w:rPr>
        <w:t xml:space="preserve"> шахрайству, вчасного виявлення помилок, дотримання </w:t>
      </w:r>
      <w:proofErr w:type="spellStart"/>
      <w:r w:rsidRPr="00216E7D">
        <w:rPr>
          <w:rFonts w:ascii="Times New Roman" w:hAnsi="Times New Roman"/>
          <w:sz w:val="24"/>
          <w:szCs w:val="24"/>
          <w:lang w:val="uk-UA"/>
        </w:rPr>
        <w:t>точност</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w:t>
      </w:r>
      <w:proofErr w:type="spellStart"/>
      <w:r w:rsidRPr="00216E7D">
        <w:rPr>
          <w:rFonts w:ascii="Times New Roman" w:hAnsi="Times New Roman"/>
          <w:sz w:val="24"/>
          <w:szCs w:val="24"/>
        </w:rPr>
        <w:t>i</w:t>
      </w:r>
      <w:proofErr w:type="spellEnd"/>
      <w:r w:rsidRPr="00216E7D">
        <w:rPr>
          <w:rFonts w:ascii="Times New Roman" w:hAnsi="Times New Roman"/>
          <w:sz w:val="24"/>
          <w:szCs w:val="24"/>
          <w:lang w:val="uk-UA"/>
        </w:rPr>
        <w:t xml:space="preserve"> повноти бухгалтерських запис</w:t>
      </w:r>
      <w:r w:rsidRPr="00216E7D">
        <w:rPr>
          <w:rFonts w:ascii="Times New Roman" w:hAnsi="Times New Roman"/>
          <w:sz w:val="24"/>
          <w:szCs w:val="24"/>
        </w:rPr>
        <w:t>i</w:t>
      </w:r>
      <w:r w:rsidRPr="00216E7D">
        <w:rPr>
          <w:rFonts w:ascii="Times New Roman" w:hAnsi="Times New Roman"/>
          <w:sz w:val="24"/>
          <w:szCs w:val="24"/>
          <w:lang w:val="uk-UA"/>
        </w:rPr>
        <w:t>в, своєчасної п</w:t>
      </w:r>
      <w:r w:rsidRPr="00216E7D">
        <w:rPr>
          <w:rFonts w:ascii="Times New Roman" w:hAnsi="Times New Roman"/>
          <w:sz w:val="24"/>
          <w:szCs w:val="24"/>
        </w:rPr>
        <w:t>i</w:t>
      </w:r>
      <w:proofErr w:type="spellStart"/>
      <w:r w:rsidRPr="00216E7D">
        <w:rPr>
          <w:rFonts w:ascii="Times New Roman" w:hAnsi="Times New Roman"/>
          <w:sz w:val="24"/>
          <w:szCs w:val="24"/>
          <w:lang w:val="uk-UA"/>
        </w:rPr>
        <w:t>дготовки</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достов</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рної</w:t>
      </w:r>
      <w:proofErr w:type="spellEnd"/>
      <w:r w:rsidRPr="00216E7D">
        <w:rPr>
          <w:rFonts w:ascii="Times New Roman" w:hAnsi="Times New Roman"/>
          <w:sz w:val="24"/>
          <w:szCs w:val="24"/>
          <w:lang w:val="uk-UA"/>
        </w:rPr>
        <w:t xml:space="preserve">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нансової</w:t>
      </w:r>
      <w:proofErr w:type="spellEnd"/>
      <w:r w:rsidRPr="00216E7D">
        <w:rPr>
          <w:rFonts w:ascii="Times New Roman" w:hAnsi="Times New Roman"/>
          <w:sz w:val="24"/>
          <w:szCs w:val="24"/>
          <w:lang w:val="uk-UA"/>
        </w:rPr>
        <w:t xml:space="preserve"> інформації, а також своєчасної адаптації підприємства до змін у внутрішньому та зовнішньому середовищі.</w:t>
      </w:r>
    </w:p>
    <w:p w14:paraId="7E1B396E" w14:textId="77777777" w:rsidR="006D0031" w:rsidRPr="00216E7D" w:rsidRDefault="00D9160C" w:rsidP="006D0031">
      <w:pPr>
        <w:pStyle w:val="a8"/>
        <w:spacing w:before="159" w:line="244" w:lineRule="auto"/>
        <w:ind w:left="0" w:right="-83" w:firstLine="567"/>
        <w:jc w:val="both"/>
        <w:rPr>
          <w:rFonts w:ascii="Times New Roman" w:hAnsi="Times New Roman"/>
          <w:sz w:val="24"/>
          <w:szCs w:val="24"/>
          <w:lang w:val="uk-UA"/>
        </w:rPr>
      </w:pPr>
      <w:r w:rsidRPr="00216E7D">
        <w:rPr>
          <w:rFonts w:ascii="Times New Roman" w:hAnsi="Times New Roman"/>
          <w:sz w:val="24"/>
          <w:szCs w:val="24"/>
          <w:lang w:val="uk-UA"/>
        </w:rPr>
        <w:t>При здійсненні внутрішнього контролю використовуються різні методи, вони включають в себе такі елементи, як:</w:t>
      </w:r>
    </w:p>
    <w:p w14:paraId="75773FD9" w14:textId="77777777" w:rsidR="00D9160C" w:rsidRPr="00216E7D" w:rsidRDefault="00D9160C" w:rsidP="00961BB4">
      <w:pPr>
        <w:pStyle w:val="a7"/>
        <w:widowControl w:val="0"/>
        <w:numPr>
          <w:ilvl w:val="0"/>
          <w:numId w:val="2"/>
        </w:numPr>
        <w:tabs>
          <w:tab w:val="left" w:pos="0"/>
        </w:tabs>
        <w:autoSpaceDE w:val="0"/>
        <w:autoSpaceDN w:val="0"/>
        <w:spacing w:before="159" w:after="0" w:line="240" w:lineRule="auto"/>
        <w:ind w:right="-83"/>
        <w:contextualSpacing w:val="0"/>
        <w:jc w:val="both"/>
        <w:rPr>
          <w:rFonts w:ascii="Times New Roman" w:hAnsi="Times New Roman"/>
          <w:sz w:val="24"/>
          <w:szCs w:val="24"/>
          <w:lang w:val="uk-UA"/>
        </w:rPr>
      </w:pPr>
      <w:r w:rsidRPr="00216E7D">
        <w:rPr>
          <w:rFonts w:ascii="Times New Roman" w:hAnsi="Times New Roman"/>
          <w:sz w:val="24"/>
          <w:szCs w:val="24"/>
          <w:lang w:val="uk-UA"/>
        </w:rPr>
        <w:t>авторизація та підтвердження (підписання, санкціонування, затвердження);</w:t>
      </w:r>
    </w:p>
    <w:p w14:paraId="7AD950A7" w14:textId="77777777" w:rsidR="00D9160C" w:rsidRPr="00216E7D" w:rsidRDefault="00D9160C" w:rsidP="00961BB4">
      <w:pPr>
        <w:pStyle w:val="a7"/>
        <w:widowControl w:val="0"/>
        <w:numPr>
          <w:ilvl w:val="0"/>
          <w:numId w:val="2"/>
        </w:numPr>
        <w:tabs>
          <w:tab w:val="left" w:pos="0"/>
        </w:tabs>
        <w:autoSpaceDE w:val="0"/>
        <w:autoSpaceDN w:val="0"/>
        <w:spacing w:before="159" w:after="0" w:line="240" w:lineRule="auto"/>
        <w:ind w:right="-83"/>
        <w:contextualSpacing w:val="0"/>
        <w:jc w:val="both"/>
        <w:rPr>
          <w:rFonts w:ascii="Times New Roman" w:hAnsi="Times New Roman"/>
          <w:sz w:val="24"/>
          <w:szCs w:val="24"/>
          <w:lang w:val="uk-UA"/>
        </w:rPr>
      </w:pPr>
      <w:r w:rsidRPr="00216E7D">
        <w:rPr>
          <w:rFonts w:ascii="Times New Roman" w:hAnsi="Times New Roman"/>
          <w:sz w:val="24"/>
          <w:szCs w:val="24"/>
          <w:lang w:val="uk-UA"/>
        </w:rPr>
        <w:t>розподіл обов’язків та повноважень, ротація персоналу (щодо прийняття рішень, здійснення господарської операції та контроль за нею);</w:t>
      </w:r>
    </w:p>
    <w:p w14:paraId="7DF81B5D" w14:textId="77777777" w:rsidR="00D9160C" w:rsidRPr="00216E7D" w:rsidRDefault="00D9160C" w:rsidP="00961BB4">
      <w:pPr>
        <w:pStyle w:val="a7"/>
        <w:widowControl w:val="0"/>
        <w:numPr>
          <w:ilvl w:val="0"/>
          <w:numId w:val="2"/>
        </w:numPr>
        <w:tabs>
          <w:tab w:val="left" w:pos="0"/>
        </w:tabs>
        <w:autoSpaceDE w:val="0"/>
        <w:autoSpaceDN w:val="0"/>
        <w:spacing w:before="159" w:after="0" w:line="240" w:lineRule="auto"/>
        <w:ind w:right="-83"/>
        <w:contextualSpacing w:val="0"/>
        <w:jc w:val="both"/>
        <w:rPr>
          <w:rFonts w:ascii="Times New Roman" w:hAnsi="Times New Roman"/>
          <w:sz w:val="24"/>
          <w:szCs w:val="24"/>
          <w:lang w:val="uk-UA"/>
        </w:rPr>
      </w:pPr>
      <w:r w:rsidRPr="00216E7D">
        <w:rPr>
          <w:rFonts w:ascii="Times New Roman" w:hAnsi="Times New Roman"/>
          <w:sz w:val="24"/>
          <w:szCs w:val="24"/>
          <w:lang w:val="uk-UA"/>
        </w:rPr>
        <w:t xml:space="preserve">контроль за доступом до ресурсів та облікових записів, закріплення відповідальності за збереження і використання ресурсів (договори про матеріальну відповідальність, довіреності) </w:t>
      </w:r>
    </w:p>
    <w:p w14:paraId="323EB300" w14:textId="77777777" w:rsidR="00D9160C" w:rsidRPr="00216E7D" w:rsidRDefault="00D9160C" w:rsidP="00961BB4">
      <w:pPr>
        <w:pStyle w:val="a7"/>
        <w:widowControl w:val="0"/>
        <w:numPr>
          <w:ilvl w:val="0"/>
          <w:numId w:val="2"/>
        </w:numPr>
        <w:tabs>
          <w:tab w:val="left" w:pos="0"/>
        </w:tabs>
        <w:autoSpaceDE w:val="0"/>
        <w:autoSpaceDN w:val="0"/>
        <w:spacing w:before="159" w:after="0" w:line="240" w:lineRule="auto"/>
        <w:ind w:right="-83"/>
        <w:contextualSpacing w:val="0"/>
        <w:jc w:val="both"/>
        <w:rPr>
          <w:rFonts w:ascii="Times New Roman" w:hAnsi="Times New Roman"/>
          <w:sz w:val="24"/>
          <w:szCs w:val="24"/>
          <w:lang w:val="uk-UA"/>
        </w:rPr>
      </w:pPr>
      <w:r w:rsidRPr="00216E7D">
        <w:rPr>
          <w:rFonts w:ascii="Times New Roman" w:hAnsi="Times New Roman"/>
          <w:sz w:val="24"/>
          <w:szCs w:val="24"/>
          <w:lang w:val="uk-UA"/>
        </w:rPr>
        <w:t xml:space="preserve">аудит, контроль, ревізія (перевірка документів, перевірка вірності  арифметичних </w:t>
      </w:r>
      <w:r w:rsidRPr="00216E7D">
        <w:rPr>
          <w:rFonts w:ascii="Times New Roman" w:hAnsi="Times New Roman"/>
          <w:sz w:val="24"/>
          <w:szCs w:val="24"/>
          <w:lang w:val="uk-UA"/>
        </w:rPr>
        <w:lastRenderedPageBreak/>
        <w:t>розрахунків, перевірка дотримання правил обліку окремих господарських операцій, планова та позапланова інвентаризація, усне опитування персоналу, звірки, підтвердження і простежування);</w:t>
      </w:r>
    </w:p>
    <w:p w14:paraId="2A65D65A" w14:textId="77777777" w:rsidR="00D9160C" w:rsidRPr="00216E7D" w:rsidRDefault="00D9160C" w:rsidP="00961BB4">
      <w:pPr>
        <w:pStyle w:val="a7"/>
        <w:widowControl w:val="0"/>
        <w:numPr>
          <w:ilvl w:val="0"/>
          <w:numId w:val="2"/>
        </w:numPr>
        <w:tabs>
          <w:tab w:val="left" w:pos="0"/>
        </w:tabs>
        <w:autoSpaceDE w:val="0"/>
        <w:autoSpaceDN w:val="0"/>
        <w:spacing w:before="159" w:after="0" w:line="240" w:lineRule="auto"/>
        <w:ind w:right="-83"/>
        <w:contextualSpacing w:val="0"/>
        <w:jc w:val="both"/>
        <w:rPr>
          <w:rFonts w:ascii="Times New Roman" w:hAnsi="Times New Roman"/>
          <w:sz w:val="24"/>
          <w:szCs w:val="24"/>
          <w:lang w:val="uk-UA"/>
        </w:rPr>
      </w:pPr>
      <w:r w:rsidRPr="00216E7D">
        <w:rPr>
          <w:rFonts w:ascii="Times New Roman" w:hAnsi="Times New Roman"/>
          <w:sz w:val="24"/>
          <w:szCs w:val="24"/>
          <w:lang w:val="uk-UA"/>
        </w:rPr>
        <w:t>інші правила та процедури.</w:t>
      </w:r>
    </w:p>
    <w:p w14:paraId="1FDCFBE3" w14:textId="77777777" w:rsidR="00D9160C" w:rsidRDefault="00D9160C" w:rsidP="00E12D8B">
      <w:pPr>
        <w:pStyle w:val="a8"/>
        <w:spacing w:before="160" w:line="244" w:lineRule="auto"/>
        <w:ind w:left="0" w:right="-83"/>
        <w:jc w:val="both"/>
        <w:rPr>
          <w:rFonts w:ascii="Times New Roman" w:hAnsi="Times New Roman"/>
          <w:sz w:val="24"/>
          <w:szCs w:val="24"/>
          <w:lang w:val="uk-UA"/>
        </w:rPr>
      </w:pPr>
      <w:r w:rsidRPr="00216E7D">
        <w:rPr>
          <w:rFonts w:ascii="Times New Roman" w:hAnsi="Times New Roman"/>
          <w:sz w:val="24"/>
          <w:szCs w:val="24"/>
          <w:lang w:val="uk-UA"/>
        </w:rPr>
        <w:t>Всі  перераховані  вище  заходи контролю  становлять  єдину  систему  і  використовуються  в  цілях управління підприємством.</w:t>
      </w:r>
    </w:p>
    <w:p w14:paraId="0BD3EE91" w14:textId="77777777" w:rsidR="00635615" w:rsidRPr="00216E7D" w:rsidRDefault="00635615" w:rsidP="00E12D8B">
      <w:pPr>
        <w:pStyle w:val="a8"/>
        <w:spacing w:before="160" w:line="244" w:lineRule="auto"/>
        <w:ind w:left="0" w:right="-83"/>
        <w:jc w:val="both"/>
        <w:rPr>
          <w:rFonts w:ascii="Times New Roman" w:hAnsi="Times New Roman"/>
          <w:sz w:val="24"/>
          <w:szCs w:val="24"/>
          <w:lang w:val="uk-UA"/>
        </w:rPr>
      </w:pPr>
    </w:p>
    <w:p w14:paraId="7BB7E7FC" w14:textId="77777777" w:rsidR="00D9160C" w:rsidRPr="00216E7D" w:rsidRDefault="00D9160C" w:rsidP="00324956">
      <w:pPr>
        <w:ind w:firstLine="540"/>
        <w:jc w:val="both"/>
        <w:rPr>
          <w:rFonts w:ascii="Times New Roman" w:hAnsi="Times New Roman"/>
          <w:sz w:val="24"/>
          <w:szCs w:val="24"/>
          <w:lang w:val="uk-UA"/>
        </w:rPr>
      </w:pPr>
      <w:r w:rsidRPr="00216E7D">
        <w:rPr>
          <w:rFonts w:ascii="Times New Roman" w:hAnsi="Times New Roman"/>
          <w:sz w:val="24"/>
          <w:szCs w:val="24"/>
          <w:lang w:val="uk-UA"/>
        </w:rPr>
        <w:t xml:space="preserve">В зв'язку з </w:t>
      </w:r>
      <w:proofErr w:type="spellStart"/>
      <w:r w:rsidRPr="00216E7D">
        <w:rPr>
          <w:rFonts w:ascii="Times New Roman" w:hAnsi="Times New Roman"/>
          <w:sz w:val="24"/>
          <w:szCs w:val="24"/>
          <w:lang w:val="uk-UA"/>
        </w:rPr>
        <w:t>непередбачуван</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стю</w:t>
      </w:r>
      <w:proofErr w:type="spellEnd"/>
      <w:r w:rsidRPr="00216E7D">
        <w:rPr>
          <w:rFonts w:ascii="Times New Roman" w:hAnsi="Times New Roman"/>
          <w:sz w:val="24"/>
          <w:szCs w:val="24"/>
          <w:lang w:val="uk-UA"/>
        </w:rPr>
        <w:t xml:space="preserve"> та </w:t>
      </w:r>
      <w:proofErr w:type="spellStart"/>
      <w:r w:rsidRPr="00216E7D">
        <w:rPr>
          <w:rFonts w:ascii="Times New Roman" w:hAnsi="Times New Roman"/>
          <w:sz w:val="24"/>
          <w:szCs w:val="24"/>
          <w:lang w:val="uk-UA"/>
        </w:rPr>
        <w:t>неефективн</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стю</w:t>
      </w:r>
      <w:proofErr w:type="spellEnd"/>
      <w:r w:rsidRPr="00216E7D">
        <w:rPr>
          <w:rFonts w:ascii="Times New Roman" w:hAnsi="Times New Roman"/>
          <w:sz w:val="24"/>
          <w:szCs w:val="24"/>
          <w:lang w:val="uk-UA"/>
        </w:rPr>
        <w:t xml:space="preserve">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нансового</w:t>
      </w:r>
      <w:proofErr w:type="spellEnd"/>
      <w:r w:rsidRPr="00216E7D">
        <w:rPr>
          <w:rFonts w:ascii="Times New Roman" w:hAnsi="Times New Roman"/>
          <w:sz w:val="24"/>
          <w:szCs w:val="24"/>
          <w:lang w:val="uk-UA"/>
        </w:rPr>
        <w:t xml:space="preserve"> ринку України, загальна програма </w:t>
      </w:r>
      <w:proofErr w:type="spellStart"/>
      <w:r w:rsidRPr="00216E7D">
        <w:rPr>
          <w:rFonts w:ascii="Times New Roman" w:hAnsi="Times New Roman"/>
          <w:sz w:val="24"/>
          <w:szCs w:val="24"/>
          <w:lang w:val="uk-UA"/>
        </w:rPr>
        <w:t>управл</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нського</w:t>
      </w:r>
      <w:proofErr w:type="spellEnd"/>
      <w:r w:rsidRPr="00216E7D">
        <w:rPr>
          <w:rFonts w:ascii="Times New Roman" w:hAnsi="Times New Roman"/>
          <w:sz w:val="24"/>
          <w:szCs w:val="24"/>
          <w:lang w:val="uk-UA"/>
        </w:rPr>
        <w:t xml:space="preserve"> персоналу щодо </w:t>
      </w:r>
      <w:proofErr w:type="spellStart"/>
      <w:r w:rsidRPr="00216E7D">
        <w:rPr>
          <w:rFonts w:ascii="Times New Roman" w:hAnsi="Times New Roman"/>
          <w:sz w:val="24"/>
          <w:szCs w:val="24"/>
          <w:lang w:val="uk-UA"/>
        </w:rPr>
        <w:t>управл</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ння</w:t>
      </w:r>
      <w:proofErr w:type="spellEnd"/>
      <w:r w:rsidRPr="00216E7D">
        <w:rPr>
          <w:rFonts w:ascii="Times New Roman" w:hAnsi="Times New Roman"/>
          <w:sz w:val="24"/>
          <w:szCs w:val="24"/>
          <w:lang w:val="uk-UA"/>
        </w:rPr>
        <w:t xml:space="preserve">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нансовими</w:t>
      </w:r>
      <w:proofErr w:type="spellEnd"/>
      <w:r w:rsidRPr="00216E7D">
        <w:rPr>
          <w:rFonts w:ascii="Times New Roman" w:hAnsi="Times New Roman"/>
          <w:sz w:val="24"/>
          <w:szCs w:val="24"/>
          <w:lang w:val="uk-UA"/>
        </w:rPr>
        <w:t xml:space="preserve"> ризиками зосереджена </w:t>
      </w:r>
      <w:r w:rsidRPr="00216E7D">
        <w:rPr>
          <w:rFonts w:ascii="Times New Roman" w:hAnsi="Times New Roman"/>
          <w:sz w:val="24"/>
          <w:szCs w:val="24"/>
        </w:rPr>
        <w:t>i</w:t>
      </w:r>
      <w:r w:rsidRPr="00216E7D">
        <w:rPr>
          <w:rFonts w:ascii="Times New Roman" w:hAnsi="Times New Roman"/>
          <w:sz w:val="24"/>
          <w:szCs w:val="24"/>
          <w:lang w:val="uk-UA"/>
        </w:rPr>
        <w:t xml:space="preserve"> спрямована на зменшення їх </w:t>
      </w:r>
      <w:proofErr w:type="spellStart"/>
      <w:r w:rsidRPr="00216E7D">
        <w:rPr>
          <w:rFonts w:ascii="Times New Roman" w:hAnsi="Times New Roman"/>
          <w:sz w:val="24"/>
          <w:szCs w:val="24"/>
          <w:lang w:val="uk-UA"/>
        </w:rPr>
        <w:t>потенц</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йного</w:t>
      </w:r>
      <w:proofErr w:type="spellEnd"/>
      <w:r w:rsidRPr="00216E7D">
        <w:rPr>
          <w:rFonts w:ascii="Times New Roman" w:hAnsi="Times New Roman"/>
          <w:sz w:val="24"/>
          <w:szCs w:val="24"/>
          <w:lang w:val="uk-UA"/>
        </w:rPr>
        <w:t xml:space="preserve"> негативного впливу на ф</w:t>
      </w:r>
      <w:r w:rsidRPr="00216E7D">
        <w:rPr>
          <w:rFonts w:ascii="Times New Roman" w:hAnsi="Times New Roman"/>
          <w:sz w:val="24"/>
          <w:szCs w:val="24"/>
        </w:rPr>
        <w:t>i</w:t>
      </w:r>
      <w:proofErr w:type="spellStart"/>
      <w:r w:rsidRPr="00216E7D">
        <w:rPr>
          <w:rFonts w:ascii="Times New Roman" w:hAnsi="Times New Roman"/>
          <w:sz w:val="24"/>
          <w:szCs w:val="24"/>
          <w:lang w:val="uk-UA"/>
        </w:rPr>
        <w:t>нансовий</w:t>
      </w:r>
      <w:proofErr w:type="spellEnd"/>
      <w:r w:rsidRPr="00216E7D">
        <w:rPr>
          <w:rFonts w:ascii="Times New Roman" w:hAnsi="Times New Roman"/>
          <w:sz w:val="24"/>
          <w:szCs w:val="24"/>
          <w:lang w:val="uk-UA"/>
        </w:rPr>
        <w:t xml:space="preserve"> стан Товариства.</w:t>
      </w:r>
    </w:p>
    <w:p w14:paraId="5596D1A6" w14:textId="77777777" w:rsidR="006D0031" w:rsidRPr="004618D9" w:rsidRDefault="006D0031" w:rsidP="004618D9">
      <w:pPr>
        <w:spacing w:after="0" w:line="240" w:lineRule="auto"/>
        <w:ind w:firstLine="567"/>
        <w:jc w:val="both"/>
        <w:rPr>
          <w:rFonts w:ascii="Times New Roman" w:hAnsi="Times New Roman"/>
          <w:sz w:val="24"/>
          <w:szCs w:val="24"/>
        </w:rPr>
      </w:pPr>
    </w:p>
    <w:p w14:paraId="11A816EB" w14:textId="6F15956A" w:rsidR="00D3514A" w:rsidRPr="00216E7D" w:rsidRDefault="00663748" w:rsidP="00663748">
      <w:pPr>
        <w:jc w:val="both"/>
        <w:rPr>
          <w:rFonts w:ascii="Times New Roman" w:hAnsi="Times New Roman"/>
          <w:sz w:val="24"/>
          <w:szCs w:val="24"/>
          <w:lang w:val="uk-UA"/>
        </w:rPr>
      </w:pPr>
      <w:r>
        <w:rPr>
          <w:rFonts w:ascii="Times New Roman" w:hAnsi="Times New Roman"/>
          <w:b/>
          <w:sz w:val="24"/>
          <w:szCs w:val="24"/>
          <w:lang w:val="uk-UA"/>
        </w:rPr>
        <w:t xml:space="preserve">6. </w:t>
      </w:r>
      <w:proofErr w:type="spellStart"/>
      <w:r>
        <w:rPr>
          <w:rFonts w:ascii="Times New Roman" w:hAnsi="Times New Roman"/>
          <w:b/>
          <w:sz w:val="24"/>
          <w:szCs w:val="24"/>
          <w:lang w:val="uk-UA"/>
        </w:rPr>
        <w:t>П</w:t>
      </w:r>
      <w:r w:rsidR="00D9160C" w:rsidRPr="00216E7D">
        <w:rPr>
          <w:rFonts w:ascii="Times New Roman" w:hAnsi="Times New Roman"/>
          <w:b/>
          <w:sz w:val="24"/>
          <w:szCs w:val="24"/>
          <w:lang w:val="uk-UA"/>
        </w:rPr>
        <w:t>ерел</w:t>
      </w:r>
      <w:proofErr w:type="spellEnd"/>
      <w:r w:rsidR="00D9160C" w:rsidRPr="00216E7D">
        <w:rPr>
          <w:rFonts w:ascii="Times New Roman" w:hAnsi="Times New Roman"/>
          <w:b/>
          <w:sz w:val="24"/>
          <w:szCs w:val="24"/>
        </w:rPr>
        <w:t>i</w:t>
      </w:r>
      <w:r w:rsidR="00D9160C" w:rsidRPr="00216E7D">
        <w:rPr>
          <w:rFonts w:ascii="Times New Roman" w:hAnsi="Times New Roman"/>
          <w:b/>
          <w:sz w:val="24"/>
          <w:szCs w:val="24"/>
          <w:lang w:val="uk-UA"/>
        </w:rPr>
        <w:t>к ос</w:t>
      </w:r>
      <w:r w:rsidR="00D9160C" w:rsidRPr="00216E7D">
        <w:rPr>
          <w:rFonts w:ascii="Times New Roman" w:hAnsi="Times New Roman"/>
          <w:b/>
          <w:sz w:val="24"/>
          <w:szCs w:val="24"/>
        </w:rPr>
        <w:t>i</w:t>
      </w:r>
      <w:r w:rsidR="00D9160C" w:rsidRPr="00216E7D">
        <w:rPr>
          <w:rFonts w:ascii="Times New Roman" w:hAnsi="Times New Roman"/>
          <w:b/>
          <w:sz w:val="24"/>
          <w:szCs w:val="24"/>
          <w:lang w:val="uk-UA"/>
        </w:rPr>
        <w:t>б, як</w:t>
      </w:r>
      <w:r w:rsidR="00D9160C" w:rsidRPr="00216E7D">
        <w:rPr>
          <w:rFonts w:ascii="Times New Roman" w:hAnsi="Times New Roman"/>
          <w:b/>
          <w:sz w:val="24"/>
          <w:szCs w:val="24"/>
        </w:rPr>
        <w:t>i</w:t>
      </w:r>
      <w:r w:rsidR="00D9160C" w:rsidRPr="00216E7D">
        <w:rPr>
          <w:rFonts w:ascii="Times New Roman" w:hAnsi="Times New Roman"/>
          <w:b/>
          <w:sz w:val="24"/>
          <w:szCs w:val="24"/>
          <w:lang w:val="uk-UA"/>
        </w:rPr>
        <w:t xml:space="preserve"> прямо або опосередковано є власниками значного пакета </w:t>
      </w:r>
      <w:proofErr w:type="spellStart"/>
      <w:r w:rsidR="00D9160C" w:rsidRPr="00216E7D">
        <w:rPr>
          <w:rFonts w:ascii="Times New Roman" w:hAnsi="Times New Roman"/>
          <w:b/>
          <w:sz w:val="24"/>
          <w:szCs w:val="24"/>
          <w:lang w:val="uk-UA"/>
        </w:rPr>
        <w:t>акц</w:t>
      </w:r>
      <w:proofErr w:type="spellEnd"/>
      <w:r w:rsidR="00D9160C" w:rsidRPr="00216E7D">
        <w:rPr>
          <w:rFonts w:ascii="Times New Roman" w:hAnsi="Times New Roman"/>
          <w:b/>
          <w:sz w:val="24"/>
          <w:szCs w:val="24"/>
        </w:rPr>
        <w:t>i</w:t>
      </w:r>
      <w:r w:rsidR="00D9160C" w:rsidRPr="00216E7D">
        <w:rPr>
          <w:rFonts w:ascii="Times New Roman" w:hAnsi="Times New Roman"/>
          <w:b/>
          <w:sz w:val="24"/>
          <w:szCs w:val="24"/>
          <w:lang w:val="uk-UA"/>
        </w:rPr>
        <w:t>й Товариства</w:t>
      </w:r>
      <w:r w:rsidR="00D3514A">
        <w:rPr>
          <w:lang w:val="uk-UA"/>
        </w:rPr>
        <w:t> </w:t>
      </w:r>
    </w:p>
    <w:p w14:paraId="0A44F37E" w14:textId="71BDC47E" w:rsidR="00B40E86" w:rsidRDefault="00B40E86" w:rsidP="000A6F6A">
      <w:pPr>
        <w:jc w:val="both"/>
        <w:rPr>
          <w:rFonts w:ascii="Times New Roman" w:hAnsi="Times New Roman"/>
          <w:sz w:val="24"/>
          <w:szCs w:val="24"/>
          <w:lang w:val="uk-UA"/>
        </w:rPr>
      </w:pPr>
      <w:r>
        <w:rPr>
          <w:rFonts w:ascii="Times New Roman" w:hAnsi="Times New Roman"/>
          <w:sz w:val="24"/>
          <w:szCs w:val="24"/>
          <w:lang w:val="uk-UA"/>
        </w:rPr>
        <w:t xml:space="preserve">     Згідно договору № УУ-2019/04/23-1 від 23.04.2019 року 100 відсотків акцій Товариства передано в повне управління Товариству з обмеженою відповідальністю «ФІНАСТА» (код ЄДРПОУ 34762675), що має ліцензію Національної комісії з цінних паперів та фондового ринку на здійснення професійної діяльності на ринку цінних паперів з управління цінними паперами, серія АЕ, номер 294770, від 24.03.2015р.</w:t>
      </w:r>
      <w:r w:rsidR="003D2B5B">
        <w:rPr>
          <w:rFonts w:ascii="Times New Roman" w:hAnsi="Times New Roman"/>
          <w:sz w:val="24"/>
          <w:szCs w:val="24"/>
          <w:lang w:val="uk-UA"/>
        </w:rPr>
        <w:t xml:space="preserve">   </w:t>
      </w:r>
      <w:r w:rsidR="00EE6E67">
        <w:rPr>
          <w:rFonts w:ascii="Times New Roman" w:hAnsi="Times New Roman"/>
          <w:sz w:val="24"/>
          <w:szCs w:val="24"/>
          <w:lang w:val="uk-UA"/>
        </w:rPr>
        <w:t xml:space="preserve"> </w:t>
      </w:r>
    </w:p>
    <w:p w14:paraId="0E13F15B" w14:textId="614A9427" w:rsidR="00D9160C" w:rsidRPr="00216E7D" w:rsidRDefault="00AE5A65" w:rsidP="000A6F6A">
      <w:pPr>
        <w:jc w:val="both"/>
        <w:rPr>
          <w:rFonts w:ascii="Times New Roman" w:hAnsi="Times New Roman"/>
          <w:sz w:val="24"/>
          <w:szCs w:val="24"/>
          <w:lang w:val="uk-UA"/>
        </w:rPr>
      </w:pPr>
      <w:r>
        <w:rPr>
          <w:rFonts w:ascii="Times New Roman" w:hAnsi="Times New Roman"/>
          <w:sz w:val="24"/>
          <w:szCs w:val="24"/>
          <w:lang w:val="uk-UA"/>
        </w:rPr>
        <w:t xml:space="preserve">     </w:t>
      </w:r>
      <w:r w:rsidR="00B40E86">
        <w:rPr>
          <w:rFonts w:ascii="Times New Roman" w:hAnsi="Times New Roman"/>
          <w:sz w:val="24"/>
          <w:szCs w:val="24"/>
          <w:lang w:val="uk-UA"/>
        </w:rPr>
        <w:t xml:space="preserve">Згідно витягу з </w:t>
      </w:r>
      <w:r>
        <w:rPr>
          <w:rFonts w:ascii="Times New Roman" w:hAnsi="Times New Roman"/>
          <w:sz w:val="24"/>
          <w:szCs w:val="24"/>
          <w:lang w:val="uk-UA"/>
        </w:rPr>
        <w:t>Єдиного державного реєстру юридичних осіб, фізичних осіб-підприємців та громадських формувань с</w:t>
      </w:r>
      <w:r w:rsidR="003D2B5B" w:rsidRPr="006D22C1">
        <w:rPr>
          <w:rFonts w:ascii="Times New Roman" w:hAnsi="Times New Roman"/>
          <w:sz w:val="24"/>
          <w:szCs w:val="24"/>
          <w:lang w:val="uk-UA"/>
        </w:rPr>
        <w:t xml:space="preserve">таном на 31.12.2019 року </w:t>
      </w:r>
      <w:r w:rsidR="00D3514A" w:rsidRPr="006D22C1">
        <w:rPr>
          <w:rFonts w:ascii="Times New Roman" w:hAnsi="Times New Roman"/>
          <w:sz w:val="24"/>
          <w:szCs w:val="24"/>
          <w:lang w:val="uk-UA"/>
        </w:rPr>
        <w:t xml:space="preserve">кінцевим </w:t>
      </w:r>
      <w:proofErr w:type="spellStart"/>
      <w:r w:rsidR="00D3514A" w:rsidRPr="006D22C1">
        <w:rPr>
          <w:rFonts w:ascii="Times New Roman" w:hAnsi="Times New Roman"/>
          <w:sz w:val="24"/>
          <w:szCs w:val="24"/>
          <w:lang w:val="uk-UA"/>
        </w:rPr>
        <w:t>бен</w:t>
      </w:r>
      <w:r>
        <w:rPr>
          <w:rFonts w:ascii="Times New Roman" w:hAnsi="Times New Roman"/>
          <w:sz w:val="24"/>
          <w:szCs w:val="24"/>
          <w:lang w:val="uk-UA"/>
        </w:rPr>
        <w:t>е</w:t>
      </w:r>
      <w:r w:rsidR="00D3514A" w:rsidRPr="006D22C1">
        <w:rPr>
          <w:rFonts w:ascii="Times New Roman" w:hAnsi="Times New Roman"/>
          <w:sz w:val="24"/>
          <w:szCs w:val="24"/>
          <w:lang w:val="uk-UA"/>
        </w:rPr>
        <w:t>фіціарним</w:t>
      </w:r>
      <w:proofErr w:type="spellEnd"/>
      <w:r w:rsidR="00D3514A" w:rsidRPr="006D22C1">
        <w:rPr>
          <w:rFonts w:ascii="Times New Roman" w:hAnsi="Times New Roman"/>
          <w:sz w:val="24"/>
          <w:szCs w:val="24"/>
          <w:lang w:val="uk-UA"/>
        </w:rPr>
        <w:t xml:space="preserve"> власником (контролером),</w:t>
      </w:r>
      <w:r w:rsidR="003D2B5B" w:rsidRPr="006D22C1">
        <w:rPr>
          <w:rFonts w:ascii="Times New Roman" w:hAnsi="Times New Roman"/>
          <w:sz w:val="24"/>
          <w:szCs w:val="24"/>
          <w:lang w:val="uk-UA"/>
        </w:rPr>
        <w:t xml:space="preserve"> є</w:t>
      </w:r>
      <w:r w:rsidR="00EE6E67" w:rsidRPr="006D22C1">
        <w:rPr>
          <w:rFonts w:ascii="Times New Roman" w:hAnsi="Times New Roman"/>
          <w:sz w:val="24"/>
          <w:szCs w:val="24"/>
          <w:lang w:val="uk-UA"/>
        </w:rPr>
        <w:t xml:space="preserve"> </w:t>
      </w:r>
      <w:r w:rsidR="00021698" w:rsidRPr="006D22C1">
        <w:rPr>
          <w:rFonts w:ascii="Times New Roman" w:hAnsi="Times New Roman"/>
          <w:sz w:val="24"/>
          <w:szCs w:val="24"/>
          <w:lang w:val="uk-UA"/>
        </w:rPr>
        <w:t>Малій Сергій Іванович</w:t>
      </w:r>
      <w:r w:rsidR="0053575E">
        <w:rPr>
          <w:rFonts w:ascii="Times New Roman" w:hAnsi="Times New Roman"/>
          <w:sz w:val="24"/>
          <w:szCs w:val="24"/>
          <w:lang w:val="uk-UA"/>
        </w:rPr>
        <w:t xml:space="preserve">, громадянин України, 02.12.1959 </w:t>
      </w:r>
      <w:proofErr w:type="spellStart"/>
      <w:r w:rsidR="0053575E">
        <w:rPr>
          <w:rFonts w:ascii="Times New Roman" w:hAnsi="Times New Roman"/>
          <w:sz w:val="24"/>
          <w:szCs w:val="24"/>
          <w:lang w:val="uk-UA"/>
        </w:rPr>
        <w:t>р.н</w:t>
      </w:r>
      <w:proofErr w:type="spellEnd"/>
      <w:r w:rsidR="0053575E">
        <w:rPr>
          <w:rFonts w:ascii="Times New Roman" w:hAnsi="Times New Roman"/>
          <w:sz w:val="24"/>
          <w:szCs w:val="24"/>
          <w:lang w:val="uk-UA"/>
        </w:rPr>
        <w:t xml:space="preserve">., адреса реєстрації – 15600, Чернігівська область, </w:t>
      </w:r>
      <w:proofErr w:type="spellStart"/>
      <w:r w:rsidR="0053575E">
        <w:rPr>
          <w:rFonts w:ascii="Times New Roman" w:hAnsi="Times New Roman"/>
          <w:sz w:val="24"/>
          <w:szCs w:val="24"/>
          <w:lang w:val="uk-UA"/>
        </w:rPr>
        <w:t>Менский</w:t>
      </w:r>
      <w:proofErr w:type="spellEnd"/>
      <w:r w:rsidR="0053575E">
        <w:rPr>
          <w:rFonts w:ascii="Times New Roman" w:hAnsi="Times New Roman"/>
          <w:sz w:val="24"/>
          <w:szCs w:val="24"/>
          <w:lang w:val="uk-UA"/>
        </w:rPr>
        <w:t xml:space="preserve"> район, вул. Червоноармійська, буд. 14, кв.2, реєстраційний номер облікової картки 2188516213, паспорт серії НК № </w:t>
      </w:r>
      <w:r w:rsidR="00B11A32">
        <w:rPr>
          <w:rFonts w:ascii="Times New Roman" w:hAnsi="Times New Roman"/>
          <w:sz w:val="24"/>
          <w:szCs w:val="24"/>
          <w:lang w:val="uk-UA"/>
        </w:rPr>
        <w:t>025119 від 15.11.1995р., виданий Менським РВ УМВС в Чернігівській області.</w:t>
      </w:r>
      <w:r w:rsidR="003D2B5B" w:rsidRPr="006D22C1">
        <w:rPr>
          <w:rFonts w:ascii="Times New Roman" w:hAnsi="Times New Roman"/>
          <w:sz w:val="24"/>
          <w:szCs w:val="24"/>
          <w:lang w:val="uk-UA"/>
        </w:rPr>
        <w:t>.</w:t>
      </w:r>
      <w:r w:rsidR="003D2B5B">
        <w:rPr>
          <w:rFonts w:ascii="Times New Roman" w:hAnsi="Times New Roman"/>
          <w:sz w:val="24"/>
          <w:szCs w:val="24"/>
          <w:lang w:val="uk-UA"/>
        </w:rPr>
        <w:t xml:space="preserve">   </w:t>
      </w:r>
    </w:p>
    <w:p w14:paraId="2E1EE6AF" w14:textId="516ABD6D" w:rsidR="00D9160C" w:rsidRPr="00216E7D" w:rsidRDefault="00663748" w:rsidP="00663748">
      <w:pPr>
        <w:jc w:val="both"/>
        <w:rPr>
          <w:rFonts w:ascii="Times New Roman" w:hAnsi="Times New Roman"/>
          <w:b/>
          <w:sz w:val="24"/>
          <w:szCs w:val="24"/>
          <w:lang w:val="uk-UA"/>
        </w:rPr>
      </w:pPr>
      <w:r>
        <w:rPr>
          <w:rFonts w:ascii="Times New Roman" w:hAnsi="Times New Roman"/>
          <w:b/>
          <w:sz w:val="24"/>
          <w:szCs w:val="24"/>
          <w:lang w:val="uk-UA"/>
        </w:rPr>
        <w:t>7.</w:t>
      </w:r>
      <w:r w:rsidR="00D9160C" w:rsidRPr="00216E7D">
        <w:rPr>
          <w:rFonts w:ascii="Times New Roman" w:hAnsi="Times New Roman"/>
          <w:b/>
          <w:sz w:val="24"/>
          <w:szCs w:val="24"/>
          <w:lang w:val="uk-UA"/>
        </w:rPr>
        <w:t xml:space="preserve"> </w:t>
      </w:r>
      <w:proofErr w:type="spellStart"/>
      <w:r>
        <w:rPr>
          <w:rFonts w:ascii="Times New Roman" w:hAnsi="Times New Roman"/>
          <w:b/>
          <w:sz w:val="24"/>
          <w:szCs w:val="24"/>
          <w:lang w:val="uk-UA"/>
        </w:rPr>
        <w:t>І</w:t>
      </w:r>
      <w:r w:rsidR="00D9160C" w:rsidRPr="00216E7D">
        <w:rPr>
          <w:rFonts w:ascii="Times New Roman" w:hAnsi="Times New Roman"/>
          <w:b/>
          <w:sz w:val="24"/>
          <w:szCs w:val="24"/>
          <w:lang w:val="uk-UA"/>
        </w:rPr>
        <w:t>нформац</w:t>
      </w:r>
      <w:proofErr w:type="spellEnd"/>
      <w:r w:rsidR="00D9160C" w:rsidRPr="00216E7D">
        <w:rPr>
          <w:rFonts w:ascii="Times New Roman" w:hAnsi="Times New Roman"/>
          <w:b/>
          <w:sz w:val="24"/>
          <w:szCs w:val="24"/>
        </w:rPr>
        <w:t>i</w:t>
      </w:r>
      <w:r w:rsidR="00D9160C" w:rsidRPr="00216E7D">
        <w:rPr>
          <w:rFonts w:ascii="Times New Roman" w:hAnsi="Times New Roman"/>
          <w:b/>
          <w:sz w:val="24"/>
          <w:szCs w:val="24"/>
          <w:lang w:val="uk-UA"/>
        </w:rPr>
        <w:t>я про будь-як</w:t>
      </w:r>
      <w:r w:rsidR="00D9160C" w:rsidRPr="00216E7D">
        <w:rPr>
          <w:rFonts w:ascii="Times New Roman" w:hAnsi="Times New Roman"/>
          <w:b/>
          <w:sz w:val="24"/>
          <w:szCs w:val="24"/>
        </w:rPr>
        <w:t>i</w:t>
      </w:r>
      <w:r w:rsidR="00D9160C" w:rsidRPr="00216E7D">
        <w:rPr>
          <w:rFonts w:ascii="Times New Roman" w:hAnsi="Times New Roman"/>
          <w:b/>
          <w:sz w:val="24"/>
          <w:szCs w:val="24"/>
          <w:lang w:val="uk-UA"/>
        </w:rPr>
        <w:t xml:space="preserve"> обмеження прав </w:t>
      </w:r>
      <w:proofErr w:type="spellStart"/>
      <w:r w:rsidR="00D9160C" w:rsidRPr="00216E7D">
        <w:rPr>
          <w:rFonts w:ascii="Times New Roman" w:hAnsi="Times New Roman"/>
          <w:b/>
          <w:sz w:val="24"/>
          <w:szCs w:val="24"/>
          <w:lang w:val="uk-UA"/>
        </w:rPr>
        <w:t>участ</w:t>
      </w:r>
      <w:proofErr w:type="spellEnd"/>
      <w:r w:rsidR="00D9160C" w:rsidRPr="00216E7D">
        <w:rPr>
          <w:rFonts w:ascii="Times New Roman" w:hAnsi="Times New Roman"/>
          <w:b/>
          <w:sz w:val="24"/>
          <w:szCs w:val="24"/>
        </w:rPr>
        <w:t>i</w:t>
      </w:r>
      <w:r w:rsidR="00D9160C" w:rsidRPr="00216E7D">
        <w:rPr>
          <w:rFonts w:ascii="Times New Roman" w:hAnsi="Times New Roman"/>
          <w:b/>
          <w:sz w:val="24"/>
          <w:szCs w:val="24"/>
          <w:lang w:val="uk-UA"/>
        </w:rPr>
        <w:t xml:space="preserve"> та голосування </w:t>
      </w:r>
      <w:proofErr w:type="spellStart"/>
      <w:r w:rsidR="00D9160C" w:rsidRPr="00216E7D">
        <w:rPr>
          <w:rFonts w:ascii="Times New Roman" w:hAnsi="Times New Roman"/>
          <w:b/>
          <w:sz w:val="24"/>
          <w:szCs w:val="24"/>
          <w:lang w:val="uk-UA"/>
        </w:rPr>
        <w:t>акц</w:t>
      </w:r>
      <w:proofErr w:type="spellEnd"/>
      <w:r w:rsidR="00D9160C" w:rsidRPr="00216E7D">
        <w:rPr>
          <w:rFonts w:ascii="Times New Roman" w:hAnsi="Times New Roman"/>
          <w:b/>
          <w:sz w:val="24"/>
          <w:szCs w:val="24"/>
        </w:rPr>
        <w:t>i</w:t>
      </w:r>
      <w:proofErr w:type="spellStart"/>
      <w:r w:rsidR="00D9160C" w:rsidRPr="00216E7D">
        <w:rPr>
          <w:rFonts w:ascii="Times New Roman" w:hAnsi="Times New Roman"/>
          <w:b/>
          <w:sz w:val="24"/>
          <w:szCs w:val="24"/>
          <w:lang w:val="uk-UA"/>
        </w:rPr>
        <w:t>онер</w:t>
      </w:r>
      <w:proofErr w:type="spellEnd"/>
      <w:r w:rsidR="00D9160C" w:rsidRPr="00216E7D">
        <w:rPr>
          <w:rFonts w:ascii="Times New Roman" w:hAnsi="Times New Roman"/>
          <w:b/>
          <w:sz w:val="24"/>
          <w:szCs w:val="24"/>
        </w:rPr>
        <w:t>i</w:t>
      </w:r>
      <w:r w:rsidR="00D9160C" w:rsidRPr="00216E7D">
        <w:rPr>
          <w:rFonts w:ascii="Times New Roman" w:hAnsi="Times New Roman"/>
          <w:b/>
          <w:sz w:val="24"/>
          <w:szCs w:val="24"/>
          <w:lang w:val="uk-UA"/>
        </w:rPr>
        <w:t>в (учасник</w:t>
      </w:r>
      <w:r w:rsidR="00D9160C" w:rsidRPr="00216E7D">
        <w:rPr>
          <w:rFonts w:ascii="Times New Roman" w:hAnsi="Times New Roman"/>
          <w:b/>
          <w:sz w:val="24"/>
          <w:szCs w:val="24"/>
        </w:rPr>
        <w:t>i</w:t>
      </w:r>
      <w:r w:rsidR="00D9160C" w:rsidRPr="00216E7D">
        <w:rPr>
          <w:rFonts w:ascii="Times New Roman" w:hAnsi="Times New Roman"/>
          <w:b/>
          <w:sz w:val="24"/>
          <w:szCs w:val="24"/>
          <w:lang w:val="uk-UA"/>
        </w:rPr>
        <w:t>в) на загальних зборах емітента</w:t>
      </w:r>
    </w:p>
    <w:p w14:paraId="72848B02" w14:textId="77777777" w:rsidR="006D0031" w:rsidRDefault="00D9160C" w:rsidP="00153CCE">
      <w:pPr>
        <w:spacing w:after="0" w:line="240" w:lineRule="auto"/>
        <w:ind w:firstLine="567"/>
        <w:jc w:val="both"/>
        <w:rPr>
          <w:rFonts w:ascii="Times New Roman" w:hAnsi="Times New Roman"/>
          <w:sz w:val="24"/>
          <w:szCs w:val="24"/>
          <w:lang w:val="uk-UA"/>
        </w:rPr>
      </w:pPr>
      <w:r w:rsidRPr="00216E7D">
        <w:rPr>
          <w:rFonts w:ascii="Times New Roman" w:hAnsi="Times New Roman"/>
          <w:sz w:val="24"/>
          <w:szCs w:val="24"/>
          <w:lang w:val="uk-UA"/>
        </w:rPr>
        <w:t>Будь-як</w:t>
      </w:r>
      <w:r w:rsidRPr="00216E7D">
        <w:rPr>
          <w:rFonts w:ascii="Times New Roman" w:hAnsi="Times New Roman"/>
          <w:sz w:val="24"/>
          <w:szCs w:val="24"/>
        </w:rPr>
        <w:t>i</w:t>
      </w:r>
      <w:r w:rsidRPr="00216E7D">
        <w:rPr>
          <w:rFonts w:ascii="Times New Roman" w:hAnsi="Times New Roman"/>
          <w:sz w:val="24"/>
          <w:szCs w:val="24"/>
          <w:lang w:val="uk-UA"/>
        </w:rPr>
        <w:t xml:space="preserve"> обмеження прав </w:t>
      </w:r>
      <w:proofErr w:type="spellStart"/>
      <w:r w:rsidRPr="00216E7D">
        <w:rPr>
          <w:rFonts w:ascii="Times New Roman" w:hAnsi="Times New Roman"/>
          <w:sz w:val="24"/>
          <w:szCs w:val="24"/>
          <w:lang w:val="uk-UA"/>
        </w:rPr>
        <w:t>участ</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та голосування </w:t>
      </w:r>
      <w:proofErr w:type="spellStart"/>
      <w:r w:rsidRPr="00216E7D">
        <w:rPr>
          <w:rFonts w:ascii="Times New Roman" w:hAnsi="Times New Roman"/>
          <w:sz w:val="24"/>
          <w:szCs w:val="24"/>
          <w:lang w:val="uk-UA"/>
        </w:rPr>
        <w:t>акц</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онер</w:t>
      </w:r>
      <w:proofErr w:type="spellEnd"/>
      <w:r w:rsidRPr="00216E7D">
        <w:rPr>
          <w:rFonts w:ascii="Times New Roman" w:hAnsi="Times New Roman"/>
          <w:sz w:val="24"/>
          <w:szCs w:val="24"/>
        </w:rPr>
        <w:t>i</w:t>
      </w:r>
      <w:r w:rsidRPr="00216E7D">
        <w:rPr>
          <w:rFonts w:ascii="Times New Roman" w:hAnsi="Times New Roman"/>
          <w:sz w:val="24"/>
          <w:szCs w:val="24"/>
          <w:lang w:val="uk-UA"/>
        </w:rPr>
        <w:t>в (учасник</w:t>
      </w:r>
      <w:r w:rsidRPr="00216E7D">
        <w:rPr>
          <w:rFonts w:ascii="Times New Roman" w:hAnsi="Times New Roman"/>
          <w:sz w:val="24"/>
          <w:szCs w:val="24"/>
        </w:rPr>
        <w:t>i</w:t>
      </w:r>
      <w:r w:rsidRPr="00216E7D">
        <w:rPr>
          <w:rFonts w:ascii="Times New Roman" w:hAnsi="Times New Roman"/>
          <w:sz w:val="24"/>
          <w:szCs w:val="24"/>
          <w:lang w:val="uk-UA"/>
        </w:rPr>
        <w:t xml:space="preserve">в) на загальних зборах </w:t>
      </w:r>
      <w:proofErr w:type="spellStart"/>
      <w:r w:rsidRPr="00216E7D">
        <w:rPr>
          <w:rFonts w:ascii="Times New Roman" w:hAnsi="Times New Roman"/>
          <w:sz w:val="24"/>
          <w:szCs w:val="24"/>
          <w:lang w:val="uk-UA"/>
        </w:rPr>
        <w:t>ем</w:t>
      </w:r>
      <w:proofErr w:type="spellEnd"/>
      <w:r w:rsidRPr="00216E7D">
        <w:rPr>
          <w:rFonts w:ascii="Times New Roman" w:hAnsi="Times New Roman"/>
          <w:sz w:val="24"/>
          <w:szCs w:val="24"/>
        </w:rPr>
        <w:t>i</w:t>
      </w:r>
      <w:proofErr w:type="spellStart"/>
      <w:r w:rsidRPr="00216E7D">
        <w:rPr>
          <w:rFonts w:ascii="Times New Roman" w:hAnsi="Times New Roman"/>
          <w:sz w:val="24"/>
          <w:szCs w:val="24"/>
          <w:lang w:val="uk-UA"/>
        </w:rPr>
        <w:t>тента</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кр</w:t>
      </w:r>
      <w:proofErr w:type="spellEnd"/>
      <w:r w:rsidRPr="00216E7D">
        <w:rPr>
          <w:rFonts w:ascii="Times New Roman" w:hAnsi="Times New Roman"/>
          <w:sz w:val="24"/>
          <w:szCs w:val="24"/>
        </w:rPr>
        <w:t>i</w:t>
      </w:r>
      <w:r w:rsidRPr="00216E7D">
        <w:rPr>
          <w:rFonts w:ascii="Times New Roman" w:hAnsi="Times New Roman"/>
          <w:sz w:val="24"/>
          <w:szCs w:val="24"/>
          <w:lang w:val="uk-UA"/>
        </w:rPr>
        <w:t>м встановлених д</w:t>
      </w:r>
      <w:r w:rsidRPr="00216E7D">
        <w:rPr>
          <w:rFonts w:ascii="Times New Roman" w:hAnsi="Times New Roman"/>
          <w:sz w:val="24"/>
          <w:szCs w:val="24"/>
        </w:rPr>
        <w:t>i</w:t>
      </w:r>
      <w:proofErr w:type="spellStart"/>
      <w:r w:rsidRPr="00216E7D">
        <w:rPr>
          <w:rFonts w:ascii="Times New Roman" w:hAnsi="Times New Roman"/>
          <w:sz w:val="24"/>
          <w:szCs w:val="24"/>
          <w:lang w:val="uk-UA"/>
        </w:rPr>
        <w:t>ючим</w:t>
      </w:r>
      <w:proofErr w:type="spellEnd"/>
      <w:r w:rsidRPr="00216E7D">
        <w:rPr>
          <w:rFonts w:ascii="Times New Roman" w:hAnsi="Times New Roman"/>
          <w:sz w:val="24"/>
          <w:szCs w:val="24"/>
          <w:lang w:val="uk-UA"/>
        </w:rPr>
        <w:t xml:space="preserve"> законодавством України, в</w:t>
      </w:r>
      <w:r w:rsidRPr="00216E7D">
        <w:rPr>
          <w:rFonts w:ascii="Times New Roman" w:hAnsi="Times New Roman"/>
          <w:sz w:val="24"/>
          <w:szCs w:val="24"/>
        </w:rPr>
        <w:t>i</w:t>
      </w:r>
      <w:proofErr w:type="spellStart"/>
      <w:r w:rsidRPr="00216E7D">
        <w:rPr>
          <w:rFonts w:ascii="Times New Roman" w:hAnsi="Times New Roman"/>
          <w:sz w:val="24"/>
          <w:szCs w:val="24"/>
          <w:lang w:val="uk-UA"/>
        </w:rPr>
        <w:t>дсутн</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 </w:t>
      </w:r>
    </w:p>
    <w:p w14:paraId="61D5B7D9" w14:textId="77777777" w:rsidR="00274F16" w:rsidRPr="00216E7D" w:rsidRDefault="00274F16" w:rsidP="00153CCE">
      <w:pPr>
        <w:spacing w:after="0" w:line="240" w:lineRule="auto"/>
        <w:ind w:firstLine="567"/>
        <w:jc w:val="both"/>
        <w:rPr>
          <w:rFonts w:ascii="Times New Roman" w:hAnsi="Times New Roman"/>
          <w:sz w:val="24"/>
          <w:szCs w:val="24"/>
          <w:lang w:val="uk-UA"/>
        </w:rPr>
      </w:pPr>
    </w:p>
    <w:p w14:paraId="5EFADDDE" w14:textId="02BF6935" w:rsidR="00D9160C" w:rsidRDefault="00153CCE" w:rsidP="00153CCE">
      <w:pPr>
        <w:spacing w:after="0" w:line="240" w:lineRule="auto"/>
        <w:ind w:firstLine="567"/>
        <w:jc w:val="both"/>
        <w:rPr>
          <w:rFonts w:ascii="Times New Roman" w:hAnsi="Times New Roman"/>
          <w:sz w:val="24"/>
          <w:szCs w:val="24"/>
          <w:lang w:val="uk-UA"/>
        </w:rPr>
      </w:pPr>
      <w:r w:rsidRPr="00153CCE">
        <w:rPr>
          <w:rFonts w:ascii="Times New Roman" w:hAnsi="Times New Roman"/>
          <w:sz w:val="24"/>
          <w:szCs w:val="24"/>
          <w:lang w:val="uk-UA"/>
        </w:rPr>
        <w:t>Товариством зареєстровано випуск простих іменних акцій: загальна кількість акцій</w:t>
      </w:r>
      <w:r w:rsidRPr="00153CCE">
        <w:rPr>
          <w:sz w:val="24"/>
          <w:szCs w:val="24"/>
          <w:lang w:val="uk-UA"/>
        </w:rPr>
        <w:t xml:space="preserve"> </w:t>
      </w:r>
      <w:r>
        <w:rPr>
          <w:sz w:val="24"/>
          <w:szCs w:val="24"/>
          <w:lang w:val="uk-UA"/>
        </w:rPr>
        <w:t>-</w:t>
      </w:r>
      <w:r w:rsidR="00EE6E67">
        <w:rPr>
          <w:rFonts w:ascii="Times New Roman" w:hAnsi="Times New Roman"/>
          <w:sz w:val="24"/>
          <w:szCs w:val="24"/>
          <w:lang w:val="uk-UA"/>
        </w:rPr>
        <w:t>334170</w:t>
      </w:r>
      <w:r>
        <w:rPr>
          <w:rFonts w:ascii="Times New Roman" w:hAnsi="Times New Roman"/>
          <w:sz w:val="24"/>
          <w:szCs w:val="24"/>
          <w:lang w:val="uk-UA"/>
        </w:rPr>
        <w:t xml:space="preserve"> простих іменних акцій номінальною вартістю </w:t>
      </w:r>
      <w:r w:rsidR="00CE493F">
        <w:rPr>
          <w:rFonts w:ascii="Times New Roman" w:hAnsi="Times New Roman"/>
          <w:sz w:val="24"/>
          <w:szCs w:val="24"/>
          <w:lang w:val="uk-UA"/>
        </w:rPr>
        <w:t>31,00</w:t>
      </w:r>
      <w:r>
        <w:rPr>
          <w:rFonts w:ascii="Times New Roman" w:hAnsi="Times New Roman"/>
          <w:sz w:val="24"/>
          <w:szCs w:val="24"/>
          <w:lang w:val="uk-UA"/>
        </w:rPr>
        <w:t xml:space="preserve">грн. кожна загальною номінальною вартістю </w:t>
      </w:r>
      <w:r w:rsidR="00CE493F">
        <w:rPr>
          <w:rFonts w:ascii="Times New Roman" w:hAnsi="Times New Roman"/>
          <w:sz w:val="24"/>
          <w:szCs w:val="24"/>
          <w:lang w:val="uk-UA"/>
        </w:rPr>
        <w:t>10359270</w:t>
      </w:r>
      <w:r>
        <w:rPr>
          <w:rFonts w:ascii="Times New Roman" w:hAnsi="Times New Roman"/>
          <w:sz w:val="24"/>
          <w:szCs w:val="24"/>
          <w:lang w:val="uk-UA"/>
        </w:rPr>
        <w:t xml:space="preserve"> грн.</w:t>
      </w:r>
      <w:r w:rsidRPr="00216E7D">
        <w:rPr>
          <w:rFonts w:ascii="Times New Roman" w:hAnsi="Times New Roman"/>
          <w:sz w:val="24"/>
          <w:szCs w:val="24"/>
          <w:lang w:val="uk-UA"/>
        </w:rPr>
        <w:t xml:space="preserve"> </w:t>
      </w:r>
      <w:r w:rsidR="00D9160C" w:rsidRPr="00216E7D">
        <w:rPr>
          <w:rFonts w:ascii="Times New Roman" w:hAnsi="Times New Roman"/>
          <w:sz w:val="24"/>
          <w:szCs w:val="24"/>
          <w:lang w:val="uk-UA"/>
        </w:rPr>
        <w:t xml:space="preserve">Відповідно до п. 10 р. VI Закону України "Про депозитарну систему України" кількість простих іменних акцій, щодо яких встановлено обмеження щодо врахування цінних паперів при визначенні кворуму  та  при  голосуванні в органах емітента </w:t>
      </w:r>
      <w:r>
        <w:rPr>
          <w:rFonts w:ascii="Times New Roman" w:hAnsi="Times New Roman"/>
          <w:sz w:val="24"/>
          <w:szCs w:val="24"/>
          <w:lang w:val="uk-UA"/>
        </w:rPr>
        <w:t>(на останніх загальних зборах)</w:t>
      </w:r>
      <w:r w:rsidR="003D2B5B">
        <w:rPr>
          <w:rFonts w:ascii="Times New Roman" w:hAnsi="Times New Roman"/>
          <w:sz w:val="24"/>
          <w:szCs w:val="24"/>
          <w:lang w:val="uk-UA"/>
        </w:rPr>
        <w:t xml:space="preserve">, </w:t>
      </w:r>
      <w:r>
        <w:rPr>
          <w:rFonts w:ascii="Times New Roman" w:hAnsi="Times New Roman"/>
          <w:sz w:val="24"/>
          <w:szCs w:val="24"/>
          <w:lang w:val="uk-UA"/>
        </w:rPr>
        <w:t xml:space="preserve"> </w:t>
      </w:r>
      <w:r w:rsidR="00D9160C" w:rsidRPr="00B0067F">
        <w:rPr>
          <w:rFonts w:ascii="Times New Roman" w:hAnsi="Times New Roman"/>
          <w:sz w:val="24"/>
          <w:szCs w:val="24"/>
          <w:lang w:val="uk-UA"/>
        </w:rPr>
        <w:t xml:space="preserve">складає </w:t>
      </w:r>
      <w:r w:rsidR="003D2B5B" w:rsidRPr="00B0067F">
        <w:rPr>
          <w:rFonts w:ascii="Times New Roman" w:hAnsi="Times New Roman"/>
          <w:sz w:val="24"/>
          <w:szCs w:val="24"/>
          <w:lang w:val="uk-UA"/>
        </w:rPr>
        <w:t>0</w:t>
      </w:r>
      <w:r w:rsidR="00D9160C" w:rsidRPr="00B0067F">
        <w:rPr>
          <w:rFonts w:ascii="Times New Roman" w:hAnsi="Times New Roman"/>
          <w:sz w:val="24"/>
          <w:szCs w:val="24"/>
          <w:lang w:val="uk-UA"/>
        </w:rPr>
        <w:t xml:space="preserve"> штук.</w:t>
      </w:r>
      <w:r w:rsidR="00D9160C" w:rsidRPr="00216E7D">
        <w:rPr>
          <w:rFonts w:ascii="Times New Roman" w:hAnsi="Times New Roman"/>
          <w:sz w:val="24"/>
          <w:szCs w:val="24"/>
          <w:lang w:val="uk-UA"/>
        </w:rPr>
        <w:t xml:space="preserve"> Таким чином, для визначення кворуму на загальних зборах акціонерів Емітента враховується </w:t>
      </w:r>
      <w:r w:rsidR="00CE493F">
        <w:rPr>
          <w:rFonts w:ascii="Times New Roman" w:hAnsi="Times New Roman"/>
          <w:sz w:val="24"/>
          <w:szCs w:val="24"/>
          <w:lang w:val="uk-UA"/>
        </w:rPr>
        <w:t xml:space="preserve">334170 </w:t>
      </w:r>
      <w:r w:rsidR="00D9160C" w:rsidRPr="00216E7D">
        <w:rPr>
          <w:rFonts w:ascii="Times New Roman" w:hAnsi="Times New Roman"/>
          <w:sz w:val="24"/>
          <w:szCs w:val="24"/>
          <w:lang w:val="uk-UA"/>
        </w:rPr>
        <w:t>голосуючих простих акцій</w:t>
      </w:r>
    </w:p>
    <w:p w14:paraId="591E65EA" w14:textId="77777777" w:rsidR="006D0031" w:rsidRPr="00216E7D" w:rsidRDefault="006D0031" w:rsidP="00153CCE">
      <w:pPr>
        <w:pStyle w:val="a8"/>
        <w:tabs>
          <w:tab w:val="left" w:pos="9923"/>
        </w:tabs>
        <w:ind w:left="0" w:right="2" w:firstLine="567"/>
        <w:jc w:val="both"/>
        <w:rPr>
          <w:rFonts w:ascii="Times New Roman" w:hAnsi="Times New Roman"/>
          <w:sz w:val="24"/>
          <w:szCs w:val="24"/>
          <w:lang w:val="uk-UA"/>
        </w:rPr>
      </w:pPr>
    </w:p>
    <w:p w14:paraId="7E389ACB" w14:textId="3CC134F9" w:rsidR="00D31C5D" w:rsidRDefault="00C450CE" w:rsidP="00C450CE">
      <w:pPr>
        <w:jc w:val="both"/>
        <w:rPr>
          <w:rFonts w:ascii="Times New Roman" w:hAnsi="Times New Roman"/>
          <w:sz w:val="24"/>
          <w:szCs w:val="24"/>
        </w:rPr>
      </w:pPr>
      <w:r>
        <w:rPr>
          <w:rFonts w:ascii="Times New Roman" w:hAnsi="Times New Roman"/>
          <w:b/>
          <w:sz w:val="24"/>
          <w:szCs w:val="24"/>
          <w:lang w:val="uk-UA"/>
        </w:rPr>
        <w:t>8. П</w:t>
      </w:r>
      <w:proofErr w:type="spellStart"/>
      <w:r w:rsidR="00D9160C" w:rsidRPr="00153CCE">
        <w:rPr>
          <w:rFonts w:ascii="Times New Roman" w:hAnsi="Times New Roman"/>
          <w:b/>
          <w:sz w:val="24"/>
          <w:szCs w:val="24"/>
        </w:rPr>
        <w:t>орядок</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призначення</w:t>
      </w:r>
      <w:proofErr w:type="spellEnd"/>
      <w:r w:rsidR="00D9160C" w:rsidRPr="00153CCE">
        <w:rPr>
          <w:rFonts w:ascii="Times New Roman" w:hAnsi="Times New Roman"/>
          <w:b/>
          <w:sz w:val="24"/>
          <w:szCs w:val="24"/>
        </w:rPr>
        <w:t xml:space="preserve"> та </w:t>
      </w:r>
      <w:proofErr w:type="spellStart"/>
      <w:r w:rsidR="00D9160C" w:rsidRPr="00153CCE">
        <w:rPr>
          <w:rFonts w:ascii="Times New Roman" w:hAnsi="Times New Roman"/>
          <w:b/>
          <w:sz w:val="24"/>
          <w:szCs w:val="24"/>
        </w:rPr>
        <w:t>звiльнення</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посадових</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осiб</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емiтента</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Iнформацiя</w:t>
      </w:r>
      <w:proofErr w:type="spellEnd"/>
      <w:r w:rsidR="00D9160C" w:rsidRPr="00153CCE">
        <w:rPr>
          <w:rFonts w:ascii="Times New Roman" w:hAnsi="Times New Roman"/>
          <w:b/>
          <w:sz w:val="24"/>
          <w:szCs w:val="24"/>
        </w:rPr>
        <w:t xml:space="preserve"> про будь-</w:t>
      </w:r>
      <w:proofErr w:type="spellStart"/>
      <w:r w:rsidR="00D9160C" w:rsidRPr="00153CCE">
        <w:rPr>
          <w:rFonts w:ascii="Times New Roman" w:hAnsi="Times New Roman"/>
          <w:b/>
          <w:sz w:val="24"/>
          <w:szCs w:val="24"/>
        </w:rPr>
        <w:t>якi</w:t>
      </w:r>
      <w:proofErr w:type="spellEnd"/>
      <w:r w:rsidR="00D9160C" w:rsidRPr="00216E7D">
        <w:rPr>
          <w:rFonts w:ascii="Times New Roman" w:hAnsi="Times New Roman"/>
          <w:sz w:val="24"/>
          <w:szCs w:val="24"/>
        </w:rPr>
        <w:t xml:space="preserve"> </w:t>
      </w:r>
      <w:proofErr w:type="spellStart"/>
      <w:r w:rsidR="00D9160C" w:rsidRPr="00153CCE">
        <w:rPr>
          <w:rFonts w:ascii="Times New Roman" w:hAnsi="Times New Roman"/>
          <w:b/>
          <w:sz w:val="24"/>
          <w:szCs w:val="24"/>
        </w:rPr>
        <w:t>винагороди</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або</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компенсацiї</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якi</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мають</w:t>
      </w:r>
      <w:proofErr w:type="spellEnd"/>
      <w:r w:rsidR="00D9160C" w:rsidRPr="00153CCE">
        <w:rPr>
          <w:rFonts w:ascii="Times New Roman" w:hAnsi="Times New Roman"/>
          <w:b/>
          <w:sz w:val="24"/>
          <w:szCs w:val="24"/>
        </w:rPr>
        <w:t xml:space="preserve"> бути </w:t>
      </w:r>
      <w:proofErr w:type="spellStart"/>
      <w:r w:rsidR="00D9160C" w:rsidRPr="00153CCE">
        <w:rPr>
          <w:rFonts w:ascii="Times New Roman" w:hAnsi="Times New Roman"/>
          <w:b/>
          <w:sz w:val="24"/>
          <w:szCs w:val="24"/>
        </w:rPr>
        <w:t>виплаченi</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посадовим</w:t>
      </w:r>
      <w:proofErr w:type="spellEnd"/>
      <w:r w:rsidR="00D9160C" w:rsidRPr="00153CCE">
        <w:rPr>
          <w:rFonts w:ascii="Times New Roman" w:hAnsi="Times New Roman"/>
          <w:b/>
          <w:sz w:val="24"/>
          <w:szCs w:val="24"/>
        </w:rPr>
        <w:t xml:space="preserve"> особам </w:t>
      </w:r>
      <w:proofErr w:type="spellStart"/>
      <w:r w:rsidR="00D9160C" w:rsidRPr="00153CCE">
        <w:rPr>
          <w:rFonts w:ascii="Times New Roman" w:hAnsi="Times New Roman"/>
          <w:b/>
          <w:sz w:val="24"/>
          <w:szCs w:val="24"/>
        </w:rPr>
        <w:t>емiтента</w:t>
      </w:r>
      <w:proofErr w:type="spellEnd"/>
      <w:r w:rsidR="00D9160C" w:rsidRPr="00153CCE">
        <w:rPr>
          <w:rFonts w:ascii="Times New Roman" w:hAnsi="Times New Roman"/>
          <w:b/>
          <w:sz w:val="24"/>
          <w:szCs w:val="24"/>
        </w:rPr>
        <w:t xml:space="preserve"> в </w:t>
      </w:r>
      <w:proofErr w:type="spellStart"/>
      <w:r w:rsidR="00D9160C" w:rsidRPr="00153CCE">
        <w:rPr>
          <w:rFonts w:ascii="Times New Roman" w:hAnsi="Times New Roman"/>
          <w:b/>
          <w:sz w:val="24"/>
          <w:szCs w:val="24"/>
        </w:rPr>
        <w:t>разi</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їх</w:t>
      </w:r>
      <w:proofErr w:type="spellEnd"/>
      <w:r w:rsidR="00D9160C" w:rsidRPr="00153CCE">
        <w:rPr>
          <w:rFonts w:ascii="Times New Roman" w:hAnsi="Times New Roman"/>
          <w:b/>
          <w:sz w:val="24"/>
          <w:szCs w:val="24"/>
        </w:rPr>
        <w:t xml:space="preserve"> </w:t>
      </w:r>
      <w:proofErr w:type="spellStart"/>
      <w:r w:rsidR="00D9160C" w:rsidRPr="00153CCE">
        <w:rPr>
          <w:rFonts w:ascii="Times New Roman" w:hAnsi="Times New Roman"/>
          <w:b/>
          <w:sz w:val="24"/>
          <w:szCs w:val="24"/>
        </w:rPr>
        <w:t>звiльнення</w:t>
      </w:r>
      <w:proofErr w:type="spellEnd"/>
      <w:r w:rsidR="00D9160C" w:rsidRPr="00216E7D">
        <w:rPr>
          <w:rFonts w:ascii="Times New Roman" w:hAnsi="Times New Roman"/>
          <w:sz w:val="24"/>
          <w:szCs w:val="24"/>
        </w:rPr>
        <w:t xml:space="preserve">: </w:t>
      </w:r>
    </w:p>
    <w:p w14:paraId="5C976750" w14:textId="77777777" w:rsidR="00D31C5D" w:rsidRPr="0037087B" w:rsidRDefault="00D9160C" w:rsidP="00D31C5D">
      <w:pPr>
        <w:spacing w:after="0"/>
        <w:ind w:firstLine="567"/>
        <w:jc w:val="both"/>
        <w:rPr>
          <w:rFonts w:ascii="Times New Roman" w:hAnsi="Times New Roman"/>
          <w:sz w:val="24"/>
          <w:szCs w:val="24"/>
        </w:rPr>
      </w:pPr>
      <w:proofErr w:type="spellStart"/>
      <w:r w:rsidRPr="0037087B">
        <w:rPr>
          <w:rFonts w:ascii="Times New Roman" w:hAnsi="Times New Roman"/>
          <w:sz w:val="24"/>
          <w:szCs w:val="24"/>
        </w:rPr>
        <w:t>Посадов</w:t>
      </w:r>
      <w:r w:rsidR="00D31C5D" w:rsidRPr="0037087B">
        <w:rPr>
          <w:rFonts w:ascii="Times New Roman" w:hAnsi="Times New Roman"/>
          <w:sz w:val="24"/>
          <w:szCs w:val="24"/>
        </w:rPr>
        <w:t>ими</w:t>
      </w:r>
      <w:proofErr w:type="spellEnd"/>
      <w:r w:rsidRPr="0037087B">
        <w:rPr>
          <w:rFonts w:ascii="Times New Roman" w:hAnsi="Times New Roman"/>
          <w:sz w:val="24"/>
          <w:szCs w:val="24"/>
        </w:rPr>
        <w:t xml:space="preserve"> особ</w:t>
      </w:r>
      <w:r w:rsidR="00D31C5D" w:rsidRPr="0037087B">
        <w:rPr>
          <w:rFonts w:ascii="Times New Roman" w:hAnsi="Times New Roman"/>
          <w:sz w:val="24"/>
          <w:szCs w:val="24"/>
        </w:rPr>
        <w:t>ами</w:t>
      </w:r>
      <w:r w:rsidRPr="0037087B">
        <w:rPr>
          <w:rFonts w:ascii="Times New Roman" w:hAnsi="Times New Roman"/>
          <w:sz w:val="24"/>
          <w:szCs w:val="24"/>
        </w:rPr>
        <w:t xml:space="preserve"> </w:t>
      </w:r>
      <w:proofErr w:type="spellStart"/>
      <w:r w:rsidRPr="0037087B">
        <w:rPr>
          <w:rFonts w:ascii="Times New Roman" w:hAnsi="Times New Roman"/>
          <w:sz w:val="24"/>
          <w:szCs w:val="24"/>
        </w:rPr>
        <w:t>Товариства</w:t>
      </w:r>
      <w:proofErr w:type="spellEnd"/>
      <w:r w:rsidRPr="0037087B">
        <w:rPr>
          <w:rFonts w:ascii="Times New Roman" w:hAnsi="Times New Roman"/>
          <w:sz w:val="24"/>
          <w:szCs w:val="24"/>
        </w:rPr>
        <w:t xml:space="preserve"> є</w:t>
      </w:r>
      <w:r w:rsidR="00615496">
        <w:rPr>
          <w:rFonts w:ascii="Times New Roman" w:hAnsi="Times New Roman"/>
          <w:sz w:val="24"/>
          <w:szCs w:val="24"/>
          <w:lang w:val="uk-UA"/>
        </w:rPr>
        <w:t xml:space="preserve"> посадові особи наступних органів управління</w:t>
      </w:r>
      <w:r w:rsidR="00D31C5D" w:rsidRPr="0037087B">
        <w:rPr>
          <w:rFonts w:ascii="Times New Roman" w:hAnsi="Times New Roman"/>
          <w:sz w:val="24"/>
          <w:szCs w:val="24"/>
        </w:rPr>
        <w:t>:</w:t>
      </w:r>
      <w:r w:rsidRPr="0037087B">
        <w:rPr>
          <w:rFonts w:ascii="Times New Roman" w:hAnsi="Times New Roman"/>
          <w:sz w:val="24"/>
          <w:szCs w:val="24"/>
        </w:rPr>
        <w:t xml:space="preserve"> </w:t>
      </w:r>
    </w:p>
    <w:p w14:paraId="376354C9" w14:textId="77777777" w:rsidR="00D31C5D" w:rsidRPr="0037087B" w:rsidRDefault="00D9160C" w:rsidP="00D31C5D">
      <w:pPr>
        <w:spacing w:after="0"/>
        <w:ind w:firstLine="567"/>
        <w:jc w:val="both"/>
        <w:rPr>
          <w:rFonts w:ascii="Times New Roman" w:hAnsi="Times New Roman"/>
          <w:sz w:val="24"/>
          <w:szCs w:val="24"/>
        </w:rPr>
      </w:pPr>
      <w:proofErr w:type="spellStart"/>
      <w:r w:rsidRPr="0037087B">
        <w:rPr>
          <w:rFonts w:ascii="Times New Roman" w:hAnsi="Times New Roman"/>
          <w:sz w:val="24"/>
          <w:szCs w:val="24"/>
        </w:rPr>
        <w:lastRenderedPageBreak/>
        <w:t>Наглядова</w:t>
      </w:r>
      <w:proofErr w:type="spellEnd"/>
      <w:r w:rsidRPr="0037087B">
        <w:rPr>
          <w:rFonts w:ascii="Times New Roman" w:hAnsi="Times New Roman"/>
          <w:sz w:val="24"/>
          <w:szCs w:val="24"/>
        </w:rPr>
        <w:t xml:space="preserve"> рада</w:t>
      </w:r>
      <w:r w:rsidR="00D31C5D" w:rsidRPr="0037087B">
        <w:rPr>
          <w:rFonts w:ascii="Times New Roman" w:hAnsi="Times New Roman"/>
          <w:sz w:val="24"/>
          <w:szCs w:val="24"/>
        </w:rPr>
        <w:t>;</w:t>
      </w:r>
    </w:p>
    <w:p w14:paraId="4E0C7876" w14:textId="77777777" w:rsidR="005756EF" w:rsidRDefault="00412E8D" w:rsidP="0033471F">
      <w:pPr>
        <w:spacing w:after="0"/>
        <w:ind w:firstLine="567"/>
        <w:jc w:val="both"/>
        <w:rPr>
          <w:rFonts w:ascii="Times New Roman" w:hAnsi="Times New Roman"/>
          <w:sz w:val="24"/>
          <w:szCs w:val="24"/>
          <w:lang w:val="uk-UA"/>
        </w:rPr>
      </w:pPr>
      <w:r w:rsidRPr="0037087B">
        <w:rPr>
          <w:rFonts w:ascii="Times New Roman" w:hAnsi="Times New Roman"/>
          <w:sz w:val="24"/>
          <w:szCs w:val="24"/>
          <w:lang w:val="uk-UA"/>
        </w:rPr>
        <w:t>Виконавчий орган</w:t>
      </w:r>
      <w:r w:rsidR="00D31C5D" w:rsidRPr="0037087B">
        <w:rPr>
          <w:rFonts w:ascii="Times New Roman" w:hAnsi="Times New Roman"/>
          <w:sz w:val="24"/>
          <w:szCs w:val="24"/>
          <w:lang w:val="uk-UA"/>
        </w:rPr>
        <w:t>;</w:t>
      </w:r>
    </w:p>
    <w:p w14:paraId="0CA14266" w14:textId="77777777" w:rsidR="005756EF" w:rsidRDefault="005756EF" w:rsidP="0033471F">
      <w:pPr>
        <w:spacing w:after="0"/>
        <w:ind w:firstLine="567"/>
        <w:jc w:val="both"/>
        <w:rPr>
          <w:rFonts w:ascii="Times New Roman" w:hAnsi="Times New Roman"/>
          <w:sz w:val="24"/>
          <w:szCs w:val="24"/>
          <w:lang w:val="uk-UA"/>
        </w:rPr>
      </w:pPr>
      <w:r>
        <w:rPr>
          <w:rFonts w:ascii="Times New Roman" w:hAnsi="Times New Roman"/>
          <w:sz w:val="24"/>
          <w:szCs w:val="24"/>
          <w:lang w:val="uk-UA"/>
        </w:rPr>
        <w:t>Головний бухгалтер;</w:t>
      </w:r>
    </w:p>
    <w:p w14:paraId="78B86BFF" w14:textId="2B2FEE53" w:rsidR="006D0031" w:rsidRDefault="005756EF" w:rsidP="0033471F">
      <w:pPr>
        <w:spacing w:after="0"/>
        <w:ind w:firstLine="567"/>
        <w:jc w:val="both"/>
        <w:rPr>
          <w:rFonts w:ascii="Times New Roman" w:hAnsi="Times New Roman"/>
          <w:sz w:val="24"/>
          <w:szCs w:val="24"/>
          <w:lang w:val="uk-UA"/>
        </w:rPr>
      </w:pPr>
      <w:r>
        <w:rPr>
          <w:rFonts w:ascii="Times New Roman" w:hAnsi="Times New Roman"/>
          <w:sz w:val="24"/>
          <w:szCs w:val="24"/>
          <w:lang w:val="uk-UA"/>
        </w:rPr>
        <w:t>Ревізор.</w:t>
      </w:r>
      <w:r w:rsidR="00D9160C" w:rsidRPr="0037087B">
        <w:rPr>
          <w:rFonts w:ascii="Times New Roman" w:hAnsi="Times New Roman"/>
          <w:sz w:val="24"/>
          <w:szCs w:val="24"/>
          <w:lang w:val="uk-UA"/>
        </w:rPr>
        <w:t xml:space="preserve"> </w:t>
      </w:r>
    </w:p>
    <w:p w14:paraId="132A9E16" w14:textId="77777777" w:rsidR="00184887" w:rsidRPr="0033471F" w:rsidRDefault="00184887" w:rsidP="0033471F">
      <w:pPr>
        <w:spacing w:after="0"/>
        <w:ind w:firstLine="567"/>
        <w:jc w:val="both"/>
        <w:rPr>
          <w:rFonts w:ascii="Times New Roman" w:hAnsi="Times New Roman"/>
          <w:sz w:val="24"/>
          <w:szCs w:val="24"/>
          <w:lang w:val="uk-UA"/>
        </w:rPr>
      </w:pPr>
    </w:p>
    <w:p w14:paraId="77131CF7" w14:textId="77777777" w:rsidR="004C034E" w:rsidRDefault="00D9160C" w:rsidP="006D0031">
      <w:pPr>
        <w:spacing w:after="0"/>
        <w:ind w:firstLine="567"/>
        <w:jc w:val="both"/>
        <w:rPr>
          <w:rFonts w:ascii="Times New Roman" w:hAnsi="Times New Roman"/>
          <w:sz w:val="24"/>
          <w:szCs w:val="24"/>
          <w:lang w:val="uk-UA"/>
        </w:rPr>
      </w:pPr>
      <w:proofErr w:type="spellStart"/>
      <w:r w:rsidRPr="0039363A">
        <w:rPr>
          <w:rFonts w:ascii="Times New Roman" w:hAnsi="Times New Roman"/>
          <w:b/>
          <w:i/>
          <w:sz w:val="24"/>
          <w:szCs w:val="24"/>
          <w:u w:val="single"/>
        </w:rPr>
        <w:t>Наглядова</w:t>
      </w:r>
      <w:proofErr w:type="spellEnd"/>
      <w:r w:rsidRPr="0039363A">
        <w:rPr>
          <w:rFonts w:ascii="Times New Roman" w:hAnsi="Times New Roman"/>
          <w:b/>
          <w:i/>
          <w:sz w:val="24"/>
          <w:szCs w:val="24"/>
          <w:u w:val="single"/>
        </w:rPr>
        <w:t xml:space="preserve"> рада</w:t>
      </w:r>
      <w:r w:rsidRPr="00216E7D">
        <w:rPr>
          <w:rFonts w:ascii="Times New Roman" w:hAnsi="Times New Roman"/>
          <w:sz w:val="24"/>
          <w:szCs w:val="24"/>
        </w:rPr>
        <w:t xml:space="preserve"> </w:t>
      </w:r>
      <w:r w:rsidR="004A5CA2" w:rsidRPr="004C034E">
        <w:rPr>
          <w:rFonts w:ascii="Times New Roman" w:hAnsi="Times New Roman"/>
          <w:sz w:val="24"/>
          <w:szCs w:val="24"/>
          <w:lang w:val="uk-UA"/>
        </w:rPr>
        <w:t>(</w:t>
      </w:r>
      <w:r w:rsidR="004C034E" w:rsidRPr="004C034E">
        <w:rPr>
          <w:rFonts w:ascii="Times New Roman" w:hAnsi="Times New Roman"/>
          <w:sz w:val="24"/>
          <w:szCs w:val="24"/>
          <w:lang w:val="uk-UA"/>
        </w:rPr>
        <w:t>розділ 11</w:t>
      </w:r>
      <w:r w:rsidR="004A5CA2" w:rsidRPr="004C034E">
        <w:rPr>
          <w:rFonts w:ascii="Times New Roman" w:hAnsi="Times New Roman"/>
          <w:sz w:val="24"/>
          <w:szCs w:val="24"/>
          <w:lang w:val="uk-UA"/>
        </w:rPr>
        <w:t xml:space="preserve"> Статуту)</w:t>
      </w:r>
      <w:r w:rsidR="004C034E">
        <w:rPr>
          <w:rFonts w:ascii="Times New Roman" w:hAnsi="Times New Roman"/>
          <w:sz w:val="24"/>
          <w:szCs w:val="24"/>
          <w:lang w:val="uk-UA"/>
        </w:rPr>
        <w:t>.</w:t>
      </w:r>
      <w:r w:rsidR="004A5CA2">
        <w:rPr>
          <w:rFonts w:ascii="Times New Roman" w:hAnsi="Times New Roman"/>
          <w:sz w:val="24"/>
          <w:szCs w:val="24"/>
          <w:lang w:val="uk-UA"/>
        </w:rPr>
        <w:t xml:space="preserve"> </w:t>
      </w:r>
    </w:p>
    <w:p w14:paraId="6594BFEA" w14:textId="77777777" w:rsidR="004C034E" w:rsidRDefault="004C034E" w:rsidP="006D0031">
      <w:pPr>
        <w:spacing w:after="0"/>
        <w:ind w:firstLine="567"/>
        <w:jc w:val="both"/>
        <w:rPr>
          <w:rFonts w:ascii="Times New Roman" w:hAnsi="Times New Roman"/>
          <w:sz w:val="24"/>
          <w:szCs w:val="24"/>
          <w:lang w:val="uk-UA"/>
        </w:rPr>
      </w:pPr>
    </w:p>
    <w:p w14:paraId="09A06392"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11.5. Члени Наглядової ради Товариства обираються акціонерами під час проведення Загальних зборів Товариства строком на 3 (три) роки. </w:t>
      </w:r>
    </w:p>
    <w:p w14:paraId="69189FD1"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11.6. Обрання членів Наглядової Ради Товариства здійснюється з використанням бюлетенів для голосування без застосування кумулятивного голосування, крім випадку згідно п.10.49. цього Статуту, коли  бюлетені для голосування не застосовуються. Одна й та сама особа може обиратися до складу Наглядової Ради неодноразово. </w:t>
      </w:r>
    </w:p>
    <w:p w14:paraId="70B81593"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11.7. Членом Наглядової ради Товариства може бути лише фізична особа. Член Наглядової Ради не може бути одночасно Директором або Ревізором Товариства (у разі його обрання). Член Наглядової ради повинен виконувати свої обов’язки особисто і не може передавати власні повноваження іншій особі.</w:t>
      </w:r>
    </w:p>
    <w:p w14:paraId="6120A3E2"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11.8. До складу Наглядової ради обираються акціонери або особи, які представляють їхні інтереси (далі – представники акціонерів).</w:t>
      </w:r>
    </w:p>
    <w:p w14:paraId="3C3BFC21"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11.9. Кількісний склад Наглядової ради становить 3 (три) особи. Якщо кількість членів Наглядової ради, повноваження яких дійсні, становить менше половини її кількісного складу, обраного відповідно до вимог діючого законодавства Загальними зборами, Наглядова рада не може приймати рішення, крім рішень з питань скликання Загальних зборів для обрання решти членів Наглядової ради, Товариство протягом 3 (трьох) місяців має скликати позачергові Загальні збори.</w:t>
      </w:r>
    </w:p>
    <w:p w14:paraId="64444E76"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11.10. Повноваження члена Наглядової ради дійсні з моменту його обрання Загальними зборами.</w:t>
      </w:r>
    </w:p>
    <w:p w14:paraId="2B82E1DB"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11.11. Член Наглядової ради, обраний як представник акціонера або групи акціонерів, може бути замінений таким акціонером або групою акціонерів у будь-який час.</w:t>
      </w:r>
    </w:p>
    <w:p w14:paraId="571F51FE"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11.12. У разі заміни члена Наглядової ради – представника акціонера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(акціонерів), представником якого є член Наглядової ради. Перелік інформації, що повинен міститися в такому повідомленні, визначається чинним законодавством. </w:t>
      </w:r>
    </w:p>
    <w:p w14:paraId="67996965"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11.13. Акціонери та член Наглядової ради, який є їхнім представником, несуть солідарну відповідальність за відшкодування збитків, завданих акціонерному Товариству таким членом Наглядової ради.</w:t>
      </w:r>
    </w:p>
    <w:p w14:paraId="036D25A8"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11.14. Член Наглядової ради здійснює свої повноваження, дотримуючись умов цивільно-правового договору, трудового договору (контракту) з Товариством та відповідно до Статуту Товариства, а представник акціонера – члена Наглядової ради Товариства здійснює свої повноваження відповідно до вказівок акціонера (акціонерів), інтереси якого (яких) він представляє у Наглядовій раді.</w:t>
      </w:r>
    </w:p>
    <w:p w14:paraId="0D4A48F8"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11.15. У разі якщо членом Наглядової ради обирають особу, яка була Директором Товариства, така особа не має права протягом 3 (трьох) років з моменту припинення її повноважень вносити пропозиції щодо кандидатур аудитора Товариства та не має права голосу під час голосування з питання обрання аудитора Товариства.</w:t>
      </w:r>
    </w:p>
    <w:p w14:paraId="75DE08A3"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lastRenderedPageBreak/>
        <w:t>11.16. Голова Наглядової ради Товариства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w:t>
      </w:r>
    </w:p>
    <w:p w14:paraId="61FE5E68"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Головою Наглядової ради не може бути обрано члена Наглядової ради, який протягом попереднього року був Директором Товариства (особою, яка здійснювала повноваження одноосібного виконавчого органу).</w:t>
      </w:r>
    </w:p>
    <w:p w14:paraId="7678AC19"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11.17. Голова Наглядової ради організовує роботу Наглядової ради, </w:t>
      </w:r>
      <w:proofErr w:type="spellStart"/>
      <w:r w:rsidRPr="005756EF">
        <w:rPr>
          <w:rFonts w:ascii="Times New Roman" w:hAnsi="Times New Roman"/>
          <w:bCs/>
          <w:i/>
          <w:sz w:val="24"/>
          <w:szCs w:val="24"/>
          <w:lang w:val="uk-UA"/>
        </w:rPr>
        <w:t>скликає</w:t>
      </w:r>
      <w:proofErr w:type="spellEnd"/>
      <w:r w:rsidRPr="005756EF">
        <w:rPr>
          <w:rFonts w:ascii="Times New Roman" w:hAnsi="Times New Roman"/>
          <w:bCs/>
          <w:i/>
          <w:sz w:val="24"/>
          <w:szCs w:val="24"/>
          <w:lang w:val="uk-UA"/>
        </w:rPr>
        <w:t xml:space="preserve"> її засідання та головує на них, здійснює інші повноваження, передбачені Статутом та Положенням про Наглядову раду.</w:t>
      </w:r>
    </w:p>
    <w:p w14:paraId="0E6F1FA4"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11.18. У разі неможливості виконання Головою Наглядової ради своїх повноважень його повноваження здійснює один із членів Наглядової ради за її рішенням.</w:t>
      </w:r>
    </w:p>
    <w:p w14:paraId="581D80E9"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11.19. Засідання Наглядової ради проводяться в міру необхідності, але не рідше 1 (одного) разу на квартал і вважаються правомочними, якщо в них беруть участь більше половини її складу.</w:t>
      </w:r>
    </w:p>
    <w:p w14:paraId="7EE75C88"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11.20. При необхідності Наглядова рада може прийняти рішення шляхом проведення заочного голосування (опитування). Порядок прийняття такого рішення затверджується  Положенням про Наглядову раду Товариства.</w:t>
      </w:r>
    </w:p>
    <w:p w14:paraId="0CD5D135"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11.21. Засідання Наглядової ради скликаються за ініціативою Голови Наглядової ради або на вимогу члена Наглядової ради, Директора Товариства та на вимогу Ревізора Товариства (у разі його обрання). Директор та Ревізор Товариства за згодою Наглядової ради можуть приймати участь у засіданнях Наглядової ради.</w:t>
      </w:r>
    </w:p>
    <w:p w14:paraId="01C7A537"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11.22. Рішення Наглядової ради приймаються більшістю голосів членів Наглядової ради, які беруть участь у засіданні та мають право голосу. Голосування на засіданнях Наглядової ради проводяться за принципом: один член Наглядової ради – один голос. У разі рівного розподілу голосів членів Наглядової ради голос Голови Наглядової ради є вирішальним.</w:t>
      </w:r>
    </w:p>
    <w:p w14:paraId="6319E2FB"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11.23. Протокол засідання Наглядової ради оформлюється протягом 5 (п’яти) днів після проведення засідання.</w:t>
      </w:r>
    </w:p>
    <w:p w14:paraId="73259345"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11.24. Порядок роботи, виплати винагороди та відповідальність членів Наглядової ради визначається чинним законодавством України, цим Статутом, Положенням про Наглядову раду, а також договором (контрактом), що укладається з членом Наглядової ради.</w:t>
      </w:r>
    </w:p>
    <w:p w14:paraId="038FB7FB"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11.25. Члени Наглядової ради мають право на оплату своєї діяльності за рахунок Товариства. Визначення умов оплати покладається на Загальні збори акціонерів за затвердженим Зборами кошторисом. Член Наглядової ради здійснює свої повноваження на підставі договору з Товариством. Від імені Товариства договір підписує особа, уповноважена на те Загальними зборами акціонерів.</w:t>
      </w:r>
    </w:p>
    <w:p w14:paraId="3B91B9AD"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11.26. Без рішення Загальних зборів повноваження члена Наглядової ради, з одночасним припиненням дії договору з ним, припиняються: </w:t>
      </w:r>
    </w:p>
    <w:p w14:paraId="608D031A"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 за його бажанням за умови письмового повідомлення про це Товариства за два тижні; </w:t>
      </w:r>
    </w:p>
    <w:p w14:paraId="1CBCF3CF"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 у разі неможливості виконання обов’язків члена Наглядової ради за станом здоров’я;  </w:t>
      </w:r>
    </w:p>
    <w:p w14:paraId="17E20D3D"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 в разі набрання законної сили </w:t>
      </w:r>
      <w:proofErr w:type="spellStart"/>
      <w:r w:rsidRPr="005756EF">
        <w:rPr>
          <w:rFonts w:ascii="Times New Roman" w:hAnsi="Times New Roman"/>
          <w:bCs/>
          <w:i/>
          <w:sz w:val="24"/>
          <w:szCs w:val="24"/>
          <w:lang w:val="uk-UA"/>
        </w:rPr>
        <w:t>вироком</w:t>
      </w:r>
      <w:proofErr w:type="spellEnd"/>
      <w:r w:rsidRPr="005756EF">
        <w:rPr>
          <w:rFonts w:ascii="Times New Roman" w:hAnsi="Times New Roman"/>
          <w:bCs/>
          <w:i/>
          <w:sz w:val="24"/>
          <w:szCs w:val="24"/>
          <w:lang w:val="uk-UA"/>
        </w:rPr>
        <w:t xml:space="preserve"> чи рішенням суду, яким його засуджено до покарання, що виключає можливість виконання обов’язків члена Наглядової ради; </w:t>
      </w:r>
    </w:p>
    <w:p w14:paraId="5622AA1C"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 в разі смерті, визнання його недієздатним, обмежено дієздатним, безвісно відсутнім, померлим; </w:t>
      </w:r>
    </w:p>
    <w:p w14:paraId="0AE4E2EB"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lastRenderedPageBreak/>
        <w:t xml:space="preserve">- у разі отримання Товариством письмового повідомлення про заміну члена Наглядової ради, який є представником акціонера. </w:t>
      </w:r>
    </w:p>
    <w:p w14:paraId="09E216AF"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11.27. Члени Наглядової ради при здійсненні своїх прав та виконанні обов’язків повинні діяти в інтересах Товариства, здійснювати свої права і виконувати обов’язки добросовісно і розумно.</w:t>
      </w:r>
    </w:p>
    <w:p w14:paraId="418CEBB9" w14:textId="77777777" w:rsidR="005756EF" w:rsidRPr="005756EF" w:rsidRDefault="005756EF" w:rsidP="005756EF">
      <w:pPr>
        <w:suppressAutoHyphens/>
        <w:spacing w:after="0"/>
        <w:ind w:firstLine="567"/>
        <w:jc w:val="both"/>
        <w:rPr>
          <w:rFonts w:ascii="Times New Roman" w:hAnsi="Times New Roman"/>
          <w:b/>
          <w:bCs/>
          <w:i/>
          <w:spacing w:val="-7"/>
          <w:lang w:val="uk-UA"/>
        </w:rPr>
      </w:pPr>
      <w:r w:rsidRPr="005756EF">
        <w:rPr>
          <w:rFonts w:ascii="Times New Roman" w:hAnsi="Times New Roman"/>
          <w:bCs/>
          <w:i/>
          <w:sz w:val="24"/>
          <w:szCs w:val="24"/>
          <w:lang w:val="uk-UA"/>
        </w:rPr>
        <w:t>11.28. Інші питання правового статусу Голови та членів Наглядової ради Товариства, порядку скликання і проведення засідань Наглядової ради регулюються Положенням про Наглядову раду Товариства.</w:t>
      </w:r>
    </w:p>
    <w:p w14:paraId="60A3D9C4" w14:textId="77777777" w:rsidR="004C034E" w:rsidRPr="004C034E" w:rsidRDefault="004C034E" w:rsidP="004C034E">
      <w:pPr>
        <w:suppressAutoHyphens/>
        <w:spacing w:after="0"/>
        <w:ind w:firstLine="567"/>
        <w:jc w:val="both"/>
        <w:rPr>
          <w:rFonts w:ascii="Times New Roman" w:hAnsi="Times New Roman"/>
          <w:bCs/>
          <w:sz w:val="24"/>
          <w:szCs w:val="24"/>
          <w:lang w:val="uk-UA"/>
        </w:rPr>
      </w:pPr>
    </w:p>
    <w:p w14:paraId="36CC9EEE" w14:textId="0838E330" w:rsidR="0033471F" w:rsidRPr="0039363A" w:rsidRDefault="00852BFB" w:rsidP="0033471F">
      <w:pPr>
        <w:ind w:firstLine="567"/>
        <w:jc w:val="both"/>
        <w:rPr>
          <w:rFonts w:ascii="Times New Roman" w:hAnsi="Times New Roman"/>
          <w:sz w:val="24"/>
          <w:szCs w:val="24"/>
          <w:u w:val="single"/>
          <w:lang w:val="uk-UA"/>
        </w:rPr>
      </w:pPr>
      <w:r w:rsidRPr="0039363A">
        <w:rPr>
          <w:rFonts w:ascii="Times New Roman" w:hAnsi="Times New Roman"/>
          <w:b/>
          <w:i/>
          <w:sz w:val="24"/>
          <w:szCs w:val="24"/>
          <w:u w:val="single"/>
          <w:lang w:val="uk-UA"/>
        </w:rPr>
        <w:t>Директор</w:t>
      </w:r>
      <w:r w:rsidR="0039363A">
        <w:rPr>
          <w:rFonts w:ascii="Times New Roman" w:hAnsi="Times New Roman"/>
          <w:sz w:val="24"/>
          <w:szCs w:val="24"/>
          <w:u w:val="single"/>
          <w:lang w:val="uk-UA"/>
        </w:rPr>
        <w:t xml:space="preserve"> </w:t>
      </w:r>
      <w:r w:rsidR="0039363A" w:rsidRPr="0039363A">
        <w:rPr>
          <w:rFonts w:ascii="Times New Roman" w:hAnsi="Times New Roman"/>
          <w:sz w:val="24"/>
          <w:szCs w:val="24"/>
          <w:lang w:val="uk-UA"/>
        </w:rPr>
        <w:t>(розділ 12 Статуту)</w:t>
      </w:r>
    </w:p>
    <w:p w14:paraId="619F5067"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12.4. Директором Товариства може бути будь-яка фізична особа, яка має повну дієздатність і не є членом Наглядової ради або Ревізором Товариства (у разі його обрання). </w:t>
      </w:r>
    </w:p>
    <w:p w14:paraId="37DC6EB0"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12.5. Директор виконує свої повноваження з моменту його обрання до моменту відкликання Наглядовою радою. </w:t>
      </w:r>
    </w:p>
    <w:p w14:paraId="1E8F25AA"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Наглядова рада може прийняти рішення про відсторонення Директора від виконання його повноважень та обрання особи, яка тимчасово буде виконувати повноваження Директора.</w:t>
      </w:r>
    </w:p>
    <w:p w14:paraId="74A4A86C"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w:t>
      </w:r>
    </w:p>
    <w:p w14:paraId="6BDE23E1"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12.6. Підстави припинення повноважень Директора встановлюються чинним законодавством та контрактом з ним.</w:t>
      </w:r>
    </w:p>
    <w:p w14:paraId="4413571D"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12.7. Без рішення Наглядової ради повноваження Директора припиняються: </w:t>
      </w:r>
    </w:p>
    <w:p w14:paraId="3501CE6D"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 за його бажанням за умови письмового повідомлення про це Товариства за 2 (два) тижні; </w:t>
      </w:r>
    </w:p>
    <w:p w14:paraId="2158EBBD"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 в разі неможливості виконання обов’язків Директора за станом здоров’я; </w:t>
      </w:r>
    </w:p>
    <w:p w14:paraId="6B5877B7"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 в разі набрання законної сили </w:t>
      </w:r>
      <w:proofErr w:type="spellStart"/>
      <w:r w:rsidRPr="005756EF">
        <w:rPr>
          <w:rFonts w:ascii="Times New Roman" w:hAnsi="Times New Roman"/>
          <w:bCs/>
          <w:i/>
          <w:sz w:val="24"/>
          <w:szCs w:val="24"/>
          <w:lang w:val="uk-UA"/>
        </w:rPr>
        <w:t>вироком</w:t>
      </w:r>
      <w:proofErr w:type="spellEnd"/>
      <w:r w:rsidRPr="005756EF">
        <w:rPr>
          <w:rFonts w:ascii="Times New Roman" w:hAnsi="Times New Roman"/>
          <w:bCs/>
          <w:i/>
          <w:sz w:val="24"/>
          <w:szCs w:val="24"/>
          <w:lang w:val="uk-UA"/>
        </w:rPr>
        <w:t xml:space="preserve"> чи рішенням суду, яким його засуджено до покарання, що виключає можливість виконання обов’язків Директора; </w:t>
      </w:r>
    </w:p>
    <w:p w14:paraId="3BF5A150"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в разі смерті, визнання його недієздатним, обмежено дієздатним, безвісно відсутнім, померлим.</w:t>
      </w:r>
    </w:p>
    <w:p w14:paraId="593A613D"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12.8. Права та обов’язки Директора визначаються Статутом, діючим законодавством, Положенням про Директора, контрактом (у випадку прийняття рішення про його укладення). Від імені Товариства контракт підписує Голова Наглядової ради або особа, яка виконує його повноваження. З припиненням повноважень Директора одночасно припиняється дія контракту, укладеного з ним.</w:t>
      </w:r>
    </w:p>
    <w:p w14:paraId="2FB13F92" w14:textId="77777777" w:rsidR="005756EF" w:rsidRP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12.9. Директор приймає рішення одноосібно шляхом видання наказів, розпоряджень, підписання правочинів, документів фінансового, матеріального, розрахункового та кредитного характеру, вчинення юридично значимих дій.</w:t>
      </w:r>
    </w:p>
    <w:p w14:paraId="3DE098C9" w14:textId="77777777" w:rsidR="005756EF" w:rsidRDefault="005756EF" w:rsidP="005756EF">
      <w:pPr>
        <w:suppressAutoHyphens/>
        <w:spacing w:after="0"/>
        <w:ind w:firstLine="567"/>
        <w:jc w:val="both"/>
        <w:rPr>
          <w:rFonts w:ascii="Times New Roman" w:hAnsi="Times New Roman"/>
          <w:bCs/>
          <w:i/>
          <w:sz w:val="24"/>
          <w:szCs w:val="24"/>
          <w:lang w:val="uk-UA"/>
        </w:rPr>
      </w:pPr>
      <w:r w:rsidRPr="005756EF">
        <w:rPr>
          <w:rFonts w:ascii="Times New Roman" w:hAnsi="Times New Roman"/>
          <w:bCs/>
          <w:i/>
          <w:sz w:val="24"/>
          <w:szCs w:val="24"/>
          <w:lang w:val="uk-UA"/>
        </w:rPr>
        <w:t xml:space="preserve">12.10. У </w:t>
      </w:r>
      <w:proofErr w:type="spellStart"/>
      <w:r w:rsidRPr="005756EF">
        <w:rPr>
          <w:rFonts w:ascii="Times New Roman" w:hAnsi="Times New Roman"/>
          <w:bCs/>
          <w:i/>
          <w:sz w:val="24"/>
          <w:szCs w:val="24"/>
          <w:lang w:val="uk-UA"/>
        </w:rPr>
        <w:t>разї</w:t>
      </w:r>
      <w:proofErr w:type="spellEnd"/>
      <w:r w:rsidRPr="005756EF">
        <w:rPr>
          <w:rFonts w:ascii="Times New Roman" w:hAnsi="Times New Roman"/>
          <w:bCs/>
          <w:i/>
          <w:sz w:val="24"/>
          <w:szCs w:val="24"/>
          <w:lang w:val="uk-UA"/>
        </w:rPr>
        <w:t xml:space="preserve"> відсутності Директора (відпустка, хвороба, відрядження тощо) його повноваження виконує особа, що перебуває у трудових відносинах з Товариством та призначена за наказом Директора. У разі відсутності наказу Директора призначення особи, яка тимчасово буде виконувати повноваження Директора, здійснюється за рішенням Наглядової ради.</w:t>
      </w:r>
    </w:p>
    <w:p w14:paraId="6F656785" w14:textId="77777777" w:rsidR="005756EF" w:rsidRDefault="005756EF" w:rsidP="005756EF">
      <w:pPr>
        <w:suppressAutoHyphens/>
        <w:spacing w:after="0"/>
        <w:ind w:firstLine="567"/>
        <w:jc w:val="both"/>
        <w:rPr>
          <w:rFonts w:ascii="Times New Roman" w:hAnsi="Times New Roman"/>
          <w:bCs/>
          <w:i/>
          <w:sz w:val="24"/>
          <w:szCs w:val="24"/>
          <w:lang w:val="uk-UA"/>
        </w:rPr>
      </w:pPr>
    </w:p>
    <w:p w14:paraId="22714611" w14:textId="77777777" w:rsidR="005756EF" w:rsidRPr="005756EF" w:rsidRDefault="005756EF" w:rsidP="005756EF">
      <w:pPr>
        <w:ind w:firstLine="567"/>
        <w:jc w:val="both"/>
        <w:rPr>
          <w:rFonts w:ascii="Times New Roman" w:hAnsi="Times New Roman"/>
          <w:i/>
          <w:sz w:val="24"/>
          <w:szCs w:val="24"/>
          <w:lang w:val="uk-UA"/>
        </w:rPr>
      </w:pPr>
      <w:r w:rsidRPr="005756EF">
        <w:rPr>
          <w:rFonts w:ascii="Times New Roman" w:hAnsi="Times New Roman"/>
          <w:b/>
          <w:i/>
          <w:sz w:val="24"/>
          <w:szCs w:val="24"/>
          <w:u w:val="single"/>
          <w:lang w:val="uk-UA"/>
        </w:rPr>
        <w:t>Головний бухгалтер.</w:t>
      </w:r>
      <w:r w:rsidRPr="005756EF">
        <w:rPr>
          <w:rFonts w:ascii="Times New Roman" w:hAnsi="Times New Roman"/>
          <w:i/>
          <w:sz w:val="24"/>
          <w:szCs w:val="24"/>
          <w:lang w:val="uk-UA"/>
        </w:rPr>
        <w:t xml:space="preserve"> </w:t>
      </w:r>
    </w:p>
    <w:p w14:paraId="02933D6B" w14:textId="0C518974" w:rsidR="005756EF" w:rsidRDefault="005756EF" w:rsidP="005756EF">
      <w:pPr>
        <w:ind w:firstLine="567"/>
        <w:jc w:val="both"/>
        <w:rPr>
          <w:rFonts w:ascii="Times New Roman" w:hAnsi="Times New Roman"/>
          <w:sz w:val="24"/>
          <w:szCs w:val="24"/>
          <w:lang w:val="uk-UA"/>
        </w:rPr>
      </w:pPr>
      <w:r>
        <w:rPr>
          <w:rFonts w:ascii="Times New Roman" w:hAnsi="Times New Roman"/>
          <w:sz w:val="24"/>
          <w:szCs w:val="24"/>
          <w:lang w:val="uk-UA"/>
        </w:rPr>
        <w:lastRenderedPageBreak/>
        <w:t xml:space="preserve">Головний бухгалтер </w:t>
      </w:r>
      <w:r w:rsidRPr="00216E7D">
        <w:rPr>
          <w:rFonts w:ascii="Times New Roman" w:hAnsi="Times New Roman"/>
          <w:sz w:val="24"/>
          <w:szCs w:val="24"/>
          <w:lang w:val="uk-UA"/>
        </w:rPr>
        <w:t>призначається та зв</w:t>
      </w:r>
      <w:r w:rsidRPr="00216E7D">
        <w:rPr>
          <w:rFonts w:ascii="Times New Roman" w:hAnsi="Times New Roman"/>
          <w:sz w:val="24"/>
          <w:szCs w:val="24"/>
        </w:rPr>
        <w:t>i</w:t>
      </w:r>
      <w:proofErr w:type="spellStart"/>
      <w:r w:rsidRPr="00216E7D">
        <w:rPr>
          <w:rFonts w:ascii="Times New Roman" w:hAnsi="Times New Roman"/>
          <w:sz w:val="24"/>
          <w:szCs w:val="24"/>
          <w:lang w:val="uk-UA"/>
        </w:rPr>
        <w:t>льняється</w:t>
      </w:r>
      <w:proofErr w:type="spellEnd"/>
      <w:r w:rsidRPr="00216E7D">
        <w:rPr>
          <w:rFonts w:ascii="Times New Roman" w:hAnsi="Times New Roman"/>
          <w:sz w:val="24"/>
          <w:szCs w:val="24"/>
          <w:lang w:val="uk-UA"/>
        </w:rPr>
        <w:t xml:space="preserve"> </w:t>
      </w:r>
      <w:proofErr w:type="spellStart"/>
      <w:r w:rsidRPr="00216E7D">
        <w:rPr>
          <w:rFonts w:ascii="Times New Roman" w:hAnsi="Times New Roman"/>
          <w:sz w:val="24"/>
          <w:szCs w:val="24"/>
          <w:lang w:val="uk-UA"/>
        </w:rPr>
        <w:t>зг</w:t>
      </w:r>
      <w:proofErr w:type="spellEnd"/>
      <w:r w:rsidRPr="00216E7D">
        <w:rPr>
          <w:rFonts w:ascii="Times New Roman" w:hAnsi="Times New Roman"/>
          <w:sz w:val="24"/>
          <w:szCs w:val="24"/>
        </w:rPr>
        <w:t>i</w:t>
      </w:r>
      <w:r w:rsidRPr="00216E7D">
        <w:rPr>
          <w:rFonts w:ascii="Times New Roman" w:hAnsi="Times New Roman"/>
          <w:sz w:val="24"/>
          <w:szCs w:val="24"/>
          <w:lang w:val="uk-UA"/>
        </w:rPr>
        <w:t xml:space="preserve">дно з наказом </w:t>
      </w:r>
      <w:r w:rsidR="001C32AD" w:rsidRPr="001C32AD">
        <w:rPr>
          <w:rFonts w:ascii="Times New Roman" w:hAnsi="Times New Roman"/>
          <w:sz w:val="24"/>
          <w:szCs w:val="24"/>
          <w:lang w:val="uk-UA"/>
        </w:rPr>
        <w:t>Директора</w:t>
      </w:r>
      <w:r w:rsidRPr="001C32AD">
        <w:rPr>
          <w:rFonts w:ascii="Times New Roman" w:hAnsi="Times New Roman"/>
          <w:sz w:val="24"/>
          <w:szCs w:val="24"/>
          <w:lang w:val="uk-UA"/>
        </w:rPr>
        <w:t xml:space="preserve"> Товариства.</w:t>
      </w:r>
      <w:r w:rsidRPr="00216E7D">
        <w:rPr>
          <w:rFonts w:ascii="Times New Roman" w:hAnsi="Times New Roman"/>
          <w:sz w:val="24"/>
          <w:szCs w:val="24"/>
          <w:lang w:val="uk-UA"/>
        </w:rPr>
        <w:t xml:space="preserve"> </w:t>
      </w:r>
    </w:p>
    <w:p w14:paraId="65A7D948" w14:textId="32E61C3D" w:rsidR="005756EF" w:rsidRDefault="005756EF" w:rsidP="005756EF">
      <w:pPr>
        <w:ind w:firstLine="567"/>
        <w:jc w:val="both"/>
        <w:rPr>
          <w:rFonts w:ascii="Times New Roman" w:hAnsi="Times New Roman"/>
          <w:b/>
          <w:i/>
          <w:sz w:val="24"/>
          <w:szCs w:val="24"/>
          <w:u w:val="single"/>
          <w:lang w:val="uk-UA"/>
        </w:rPr>
      </w:pPr>
      <w:r w:rsidRPr="005756EF">
        <w:rPr>
          <w:rFonts w:ascii="Times New Roman" w:hAnsi="Times New Roman"/>
          <w:b/>
          <w:i/>
          <w:sz w:val="24"/>
          <w:szCs w:val="24"/>
          <w:u w:val="single"/>
          <w:lang w:val="uk-UA"/>
        </w:rPr>
        <w:t>Ревізор</w:t>
      </w:r>
      <w:r w:rsidRPr="004153CF">
        <w:rPr>
          <w:rFonts w:ascii="Times New Roman" w:hAnsi="Times New Roman"/>
          <w:sz w:val="24"/>
          <w:szCs w:val="24"/>
          <w:lang w:val="uk-UA"/>
        </w:rPr>
        <w:t>.</w:t>
      </w:r>
      <w:r w:rsidR="004153CF" w:rsidRPr="004153CF">
        <w:rPr>
          <w:rFonts w:ascii="Times New Roman" w:hAnsi="Times New Roman"/>
          <w:sz w:val="24"/>
          <w:szCs w:val="24"/>
          <w:lang w:val="uk-UA"/>
        </w:rPr>
        <w:t xml:space="preserve"> (розділ 13 Статуту).</w:t>
      </w:r>
    </w:p>
    <w:p w14:paraId="53097D65" w14:textId="77777777" w:rsidR="004153CF" w:rsidRPr="004153CF" w:rsidRDefault="004153CF" w:rsidP="004153CF">
      <w:pPr>
        <w:suppressAutoHyphens/>
        <w:spacing w:after="0"/>
        <w:ind w:firstLine="567"/>
        <w:jc w:val="both"/>
        <w:rPr>
          <w:rFonts w:ascii="Times New Roman" w:hAnsi="Times New Roman"/>
          <w:bCs/>
          <w:i/>
          <w:color w:val="FF0000"/>
          <w:sz w:val="24"/>
          <w:szCs w:val="24"/>
          <w:lang w:val="uk-UA"/>
        </w:rPr>
      </w:pPr>
      <w:r w:rsidRPr="004153CF">
        <w:rPr>
          <w:rFonts w:ascii="Times New Roman" w:hAnsi="Times New Roman"/>
          <w:bCs/>
          <w:i/>
          <w:sz w:val="24"/>
          <w:szCs w:val="24"/>
          <w:lang w:val="uk-UA"/>
        </w:rPr>
        <w:t xml:space="preserve">13.1. Для проведення перевірки фінансово-господарської діяльності Товариства Загальні збори акціонерів можуть обирати Ревізора Товариства. </w:t>
      </w:r>
    </w:p>
    <w:p w14:paraId="638A786D" w14:textId="77777777" w:rsidR="004153CF" w:rsidRPr="004153CF" w:rsidRDefault="004153CF" w:rsidP="004153CF">
      <w:pPr>
        <w:pStyle w:val="a5"/>
        <w:ind w:firstLine="567"/>
        <w:jc w:val="both"/>
        <w:rPr>
          <w:rFonts w:ascii="Times New Roman" w:hAnsi="Times New Roman"/>
          <w:i/>
          <w:sz w:val="24"/>
          <w:szCs w:val="24"/>
        </w:rPr>
      </w:pPr>
      <w:r w:rsidRPr="004153CF">
        <w:rPr>
          <w:rFonts w:ascii="Times New Roman" w:hAnsi="Times New Roman"/>
          <w:bCs/>
          <w:i/>
          <w:sz w:val="24"/>
          <w:szCs w:val="24"/>
        </w:rPr>
        <w:t xml:space="preserve">13.3. Ревізор Товариства обирається Загальними зборами акціонерів. </w:t>
      </w:r>
      <w:r w:rsidRPr="004153CF">
        <w:rPr>
          <w:rFonts w:ascii="Times New Roman" w:hAnsi="Times New Roman"/>
          <w:i/>
          <w:sz w:val="24"/>
          <w:szCs w:val="24"/>
        </w:rPr>
        <w:t xml:space="preserve">Ревізором Товариства може бути лише фізична особа.  </w:t>
      </w:r>
    </w:p>
    <w:p w14:paraId="523AD60C" w14:textId="77777777" w:rsidR="004153CF" w:rsidRPr="004153CF" w:rsidRDefault="004153CF" w:rsidP="004153CF">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 xml:space="preserve">Обрання Ревізора Товариства здійснюється з використанням бюлетенів для голосування без застосування кумулятивного голосування, крім випадку згідно п.10.49. цього Статуту, коли  бюлетені для голосування не застосовуються. </w:t>
      </w:r>
    </w:p>
    <w:p w14:paraId="36326C24" w14:textId="77777777" w:rsidR="004153CF" w:rsidRPr="004153CF" w:rsidRDefault="004153CF" w:rsidP="004153CF">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13.4. Не можуть бути Ревізором Товариства: член Наглядової ради, Директор, корпоративний секретар, особа, яка не має повної цивільної дієздатності, члени інших органів Товариства. Ревізор не може входити до складу Лічильної комісії Товариства. Одна й та сама особа може обиратися Ревізором неодноразово.</w:t>
      </w:r>
    </w:p>
    <w:p w14:paraId="476B7C7E" w14:textId="77777777" w:rsidR="004153CF" w:rsidRPr="004153CF" w:rsidRDefault="004153CF" w:rsidP="004153CF">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13.5. Ревізор виконує свої повноваження з моменту його обрання до моменту відкликання Загальними зборами строком на 5 (п’ять) років. Загальні збори можуть прийняти рішення про дострокове припинення повноважень Ревізора.</w:t>
      </w:r>
    </w:p>
    <w:p w14:paraId="0193B855" w14:textId="77777777" w:rsidR="004153CF" w:rsidRPr="004153CF" w:rsidRDefault="004153CF" w:rsidP="004153CF">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13.6. Ревізор Товариства, обраний як представник акціонера, може бути замінений таким акціонером у будь-який час.</w:t>
      </w:r>
    </w:p>
    <w:p w14:paraId="1B133E18" w14:textId="77777777" w:rsidR="004153CF" w:rsidRPr="004153CF" w:rsidRDefault="004153CF" w:rsidP="004153CF">
      <w:pPr>
        <w:pStyle w:val="23"/>
        <w:tabs>
          <w:tab w:val="left" w:pos="993"/>
        </w:tabs>
        <w:ind w:left="0" w:firstLine="567"/>
        <w:rPr>
          <w:bCs/>
          <w:i/>
          <w:lang w:val="uk-UA" w:eastAsia="ru-RU"/>
        </w:rPr>
      </w:pPr>
      <w:r w:rsidRPr="004153CF">
        <w:rPr>
          <w:bCs/>
          <w:i/>
          <w:lang w:val="uk-UA" w:eastAsia="ru-RU"/>
        </w:rPr>
        <w:t xml:space="preserve">13.7. У разі заміни Ревізора – представника акціонера повноваження відкликаного  Ревізора припиняються, а новий Ревізор набуває повноважень з моменту отримання Товариством письмового повідомлення від акціонера, представником якого є Ревізор Товариства. </w:t>
      </w:r>
    </w:p>
    <w:p w14:paraId="4C41CE73" w14:textId="77777777" w:rsidR="004153CF" w:rsidRPr="004153CF" w:rsidRDefault="004153CF" w:rsidP="004153CF">
      <w:pPr>
        <w:pStyle w:val="23"/>
        <w:tabs>
          <w:tab w:val="left" w:pos="993"/>
        </w:tabs>
        <w:ind w:left="0" w:firstLine="567"/>
        <w:rPr>
          <w:bCs/>
          <w:i/>
          <w:lang w:val="uk-UA" w:eastAsia="ru-RU"/>
        </w:rPr>
      </w:pPr>
      <w:r w:rsidRPr="004153CF">
        <w:rPr>
          <w:bCs/>
          <w:i/>
          <w:lang w:val="uk-UA" w:eastAsia="ru-RU"/>
        </w:rPr>
        <w:t>Повідомлення про заміну Ревізора – представника акціонера повинно містити інформацію про нового Ревізора, який призначається на заміну відкликаного (прізвище, ім’я, по батькові (найменування) акціонера, розмір пакета акцій, що йому належить).</w:t>
      </w:r>
    </w:p>
    <w:p w14:paraId="1399EBCF" w14:textId="77777777" w:rsidR="004153CF" w:rsidRPr="004153CF" w:rsidRDefault="004153CF" w:rsidP="004153CF">
      <w:pPr>
        <w:pStyle w:val="23"/>
        <w:tabs>
          <w:tab w:val="left" w:pos="993"/>
        </w:tabs>
        <w:ind w:left="0" w:firstLine="480"/>
        <w:rPr>
          <w:i/>
          <w:lang w:val="uk-UA"/>
        </w:rPr>
      </w:pPr>
      <w:r w:rsidRPr="004153CF">
        <w:rPr>
          <w:i/>
          <w:lang w:val="uk-UA"/>
        </w:rPr>
        <w:t>13.8. Ревізор повинен виконувати свої обов’язки особисто і не може передавати власні повноваження іншій особі.</w:t>
      </w:r>
    </w:p>
    <w:p w14:paraId="12F80DCA" w14:textId="77777777" w:rsidR="004153CF" w:rsidRPr="004153CF" w:rsidRDefault="004153CF" w:rsidP="004153CF">
      <w:pPr>
        <w:pStyle w:val="23"/>
        <w:tabs>
          <w:tab w:val="left" w:pos="993"/>
        </w:tabs>
        <w:ind w:left="0" w:firstLine="480"/>
        <w:rPr>
          <w:i/>
          <w:lang w:val="uk-UA"/>
        </w:rPr>
      </w:pPr>
      <w:r w:rsidRPr="004153CF">
        <w:rPr>
          <w:i/>
          <w:lang w:val="uk-UA"/>
        </w:rPr>
        <w:t xml:space="preserve">13.9. Без рішення Загальних зборів повноваження Ревізора Товариства припиняються у таких випадках: </w:t>
      </w:r>
    </w:p>
    <w:p w14:paraId="5135AA97" w14:textId="77777777" w:rsidR="004153CF" w:rsidRPr="004153CF" w:rsidRDefault="004153CF" w:rsidP="004153CF">
      <w:pPr>
        <w:pStyle w:val="23"/>
        <w:tabs>
          <w:tab w:val="left" w:pos="993"/>
        </w:tabs>
        <w:ind w:left="0" w:firstLine="480"/>
        <w:rPr>
          <w:i/>
          <w:lang w:val="uk-UA"/>
        </w:rPr>
      </w:pPr>
      <w:r w:rsidRPr="004153CF">
        <w:rPr>
          <w:i/>
          <w:lang w:val="uk-UA"/>
        </w:rPr>
        <w:t xml:space="preserve">- за його бажанням за умови письмового повідомлення про це Товариства за два тижні; </w:t>
      </w:r>
    </w:p>
    <w:p w14:paraId="12DE4324" w14:textId="77777777" w:rsidR="004153CF" w:rsidRPr="004153CF" w:rsidRDefault="004153CF" w:rsidP="004153CF">
      <w:pPr>
        <w:pStyle w:val="23"/>
        <w:tabs>
          <w:tab w:val="left" w:pos="993"/>
        </w:tabs>
        <w:ind w:left="0" w:firstLine="480"/>
        <w:rPr>
          <w:i/>
          <w:lang w:val="uk-UA"/>
        </w:rPr>
      </w:pPr>
      <w:r w:rsidRPr="004153CF">
        <w:rPr>
          <w:i/>
          <w:lang w:val="uk-UA"/>
        </w:rPr>
        <w:t xml:space="preserve">- в разі неможливості виконання обов’язків за станом здоров’я; </w:t>
      </w:r>
    </w:p>
    <w:p w14:paraId="73C27F36" w14:textId="77777777" w:rsidR="004153CF" w:rsidRPr="004153CF" w:rsidRDefault="004153CF" w:rsidP="004153CF">
      <w:pPr>
        <w:pStyle w:val="23"/>
        <w:tabs>
          <w:tab w:val="left" w:pos="993"/>
        </w:tabs>
        <w:ind w:left="0" w:firstLine="480"/>
        <w:rPr>
          <w:i/>
          <w:lang w:val="uk-UA"/>
        </w:rPr>
      </w:pPr>
      <w:r w:rsidRPr="004153CF">
        <w:rPr>
          <w:i/>
          <w:lang w:val="uk-UA"/>
        </w:rPr>
        <w:t xml:space="preserve">- в разі набрання законної сили </w:t>
      </w:r>
      <w:proofErr w:type="spellStart"/>
      <w:r w:rsidRPr="004153CF">
        <w:rPr>
          <w:i/>
          <w:lang w:val="uk-UA"/>
        </w:rPr>
        <w:t>вироком</w:t>
      </w:r>
      <w:proofErr w:type="spellEnd"/>
      <w:r w:rsidRPr="004153CF">
        <w:rPr>
          <w:i/>
          <w:lang w:val="uk-UA"/>
        </w:rPr>
        <w:t xml:space="preserve"> чи рішенням суду, яким його засуджено до покарання, що виключає можливість виконання обов’язків Ревізора; </w:t>
      </w:r>
    </w:p>
    <w:p w14:paraId="0797313C" w14:textId="77777777" w:rsidR="004153CF" w:rsidRPr="004153CF" w:rsidRDefault="004153CF" w:rsidP="004153CF">
      <w:pPr>
        <w:pStyle w:val="23"/>
        <w:tabs>
          <w:tab w:val="left" w:pos="993"/>
        </w:tabs>
        <w:ind w:left="0" w:firstLine="480"/>
        <w:rPr>
          <w:i/>
          <w:lang w:val="uk-UA"/>
        </w:rPr>
      </w:pPr>
      <w:r w:rsidRPr="004153CF">
        <w:rPr>
          <w:i/>
          <w:lang w:val="uk-UA"/>
        </w:rPr>
        <w:t xml:space="preserve">- в разі смерті, визнання його недієздатним, обмежено дієздатним, безвісно відсутнім, померлим; </w:t>
      </w:r>
    </w:p>
    <w:p w14:paraId="4E486C97" w14:textId="77777777" w:rsidR="004153CF" w:rsidRPr="004153CF" w:rsidRDefault="004153CF" w:rsidP="004153CF">
      <w:pPr>
        <w:pStyle w:val="23"/>
        <w:tabs>
          <w:tab w:val="left" w:pos="993"/>
        </w:tabs>
        <w:ind w:left="0" w:firstLine="480"/>
        <w:rPr>
          <w:i/>
          <w:lang w:val="uk-UA"/>
        </w:rPr>
      </w:pPr>
      <w:r w:rsidRPr="004153CF">
        <w:rPr>
          <w:i/>
          <w:lang w:val="uk-UA"/>
        </w:rPr>
        <w:t xml:space="preserve">- в разі отримання письмового повідомлення про заміну Ревізора – представника акціонера. </w:t>
      </w:r>
    </w:p>
    <w:p w14:paraId="70FDE1F9" w14:textId="77777777" w:rsidR="0093224E" w:rsidRPr="006945C9" w:rsidRDefault="0093224E" w:rsidP="0093224E">
      <w:pPr>
        <w:spacing w:after="0"/>
        <w:ind w:firstLine="567"/>
        <w:jc w:val="both"/>
        <w:rPr>
          <w:rFonts w:ascii="Times New Roman" w:hAnsi="Times New Roman"/>
          <w:sz w:val="24"/>
          <w:szCs w:val="24"/>
          <w:lang w:val="uk-UA"/>
        </w:rPr>
      </w:pPr>
    </w:p>
    <w:p w14:paraId="56D30C76" w14:textId="77777777" w:rsidR="00D9160C" w:rsidRPr="006945C9" w:rsidRDefault="00D9160C" w:rsidP="006D0031">
      <w:pPr>
        <w:ind w:firstLine="567"/>
        <w:jc w:val="both"/>
        <w:rPr>
          <w:rFonts w:ascii="Times New Roman" w:hAnsi="Times New Roman"/>
          <w:sz w:val="24"/>
          <w:szCs w:val="24"/>
          <w:lang w:val="uk-UA"/>
        </w:rPr>
      </w:pPr>
      <w:r w:rsidRPr="006945C9">
        <w:rPr>
          <w:rFonts w:ascii="Times New Roman" w:hAnsi="Times New Roman"/>
          <w:sz w:val="24"/>
          <w:szCs w:val="24"/>
          <w:lang w:val="uk-UA"/>
        </w:rPr>
        <w:t>У зв</w:t>
      </w:r>
      <w:r w:rsidRPr="006945C9">
        <w:rPr>
          <w:rFonts w:ascii="Times New Roman" w:hAnsi="Times New Roman"/>
          <w:sz w:val="24"/>
          <w:szCs w:val="24"/>
        </w:rPr>
        <w:t>i</w:t>
      </w:r>
      <w:proofErr w:type="spellStart"/>
      <w:r w:rsidRPr="006945C9">
        <w:rPr>
          <w:rFonts w:ascii="Times New Roman" w:hAnsi="Times New Roman"/>
          <w:sz w:val="24"/>
          <w:szCs w:val="24"/>
          <w:lang w:val="uk-UA"/>
        </w:rPr>
        <w:t>тному</w:t>
      </w:r>
      <w:proofErr w:type="spellEnd"/>
      <w:r w:rsidRPr="006945C9">
        <w:rPr>
          <w:rFonts w:ascii="Times New Roman" w:hAnsi="Times New Roman"/>
          <w:sz w:val="24"/>
          <w:szCs w:val="24"/>
          <w:lang w:val="uk-UA"/>
        </w:rPr>
        <w:t xml:space="preserve"> </w:t>
      </w:r>
      <w:proofErr w:type="spellStart"/>
      <w:r w:rsidRPr="006945C9">
        <w:rPr>
          <w:rFonts w:ascii="Times New Roman" w:hAnsi="Times New Roman"/>
          <w:sz w:val="24"/>
          <w:szCs w:val="24"/>
          <w:lang w:val="uk-UA"/>
        </w:rPr>
        <w:t>роц</w:t>
      </w:r>
      <w:proofErr w:type="spellEnd"/>
      <w:r w:rsidRPr="006945C9">
        <w:rPr>
          <w:rFonts w:ascii="Times New Roman" w:hAnsi="Times New Roman"/>
          <w:sz w:val="24"/>
          <w:szCs w:val="24"/>
        </w:rPr>
        <w:t>i</w:t>
      </w:r>
      <w:r w:rsidRPr="006945C9">
        <w:rPr>
          <w:rFonts w:ascii="Times New Roman" w:hAnsi="Times New Roman"/>
          <w:sz w:val="24"/>
          <w:szCs w:val="24"/>
          <w:lang w:val="uk-UA"/>
        </w:rPr>
        <w:t xml:space="preserve"> не в</w:t>
      </w:r>
      <w:r w:rsidRPr="006945C9">
        <w:rPr>
          <w:rFonts w:ascii="Times New Roman" w:hAnsi="Times New Roman"/>
          <w:sz w:val="24"/>
          <w:szCs w:val="24"/>
        </w:rPr>
        <w:t>i</w:t>
      </w:r>
      <w:proofErr w:type="spellStart"/>
      <w:r w:rsidRPr="006945C9">
        <w:rPr>
          <w:rFonts w:ascii="Times New Roman" w:hAnsi="Times New Roman"/>
          <w:sz w:val="24"/>
          <w:szCs w:val="24"/>
          <w:lang w:val="uk-UA"/>
        </w:rPr>
        <w:t>дбувалося</w:t>
      </w:r>
      <w:proofErr w:type="spellEnd"/>
      <w:r w:rsidRPr="006945C9">
        <w:rPr>
          <w:rFonts w:ascii="Times New Roman" w:hAnsi="Times New Roman"/>
          <w:sz w:val="24"/>
          <w:szCs w:val="24"/>
          <w:lang w:val="uk-UA"/>
        </w:rPr>
        <w:t xml:space="preserve"> зв</w:t>
      </w:r>
      <w:r w:rsidRPr="006945C9">
        <w:rPr>
          <w:rFonts w:ascii="Times New Roman" w:hAnsi="Times New Roman"/>
          <w:sz w:val="24"/>
          <w:szCs w:val="24"/>
        </w:rPr>
        <w:t>i</w:t>
      </w:r>
      <w:proofErr w:type="spellStart"/>
      <w:r w:rsidRPr="006945C9">
        <w:rPr>
          <w:rFonts w:ascii="Times New Roman" w:hAnsi="Times New Roman"/>
          <w:sz w:val="24"/>
          <w:szCs w:val="24"/>
          <w:lang w:val="uk-UA"/>
        </w:rPr>
        <w:t>льнення</w:t>
      </w:r>
      <w:proofErr w:type="spellEnd"/>
      <w:r w:rsidRPr="006945C9">
        <w:rPr>
          <w:rFonts w:ascii="Times New Roman" w:hAnsi="Times New Roman"/>
          <w:sz w:val="24"/>
          <w:szCs w:val="24"/>
          <w:lang w:val="uk-UA"/>
        </w:rPr>
        <w:t xml:space="preserve"> посадових ос</w:t>
      </w:r>
      <w:r w:rsidRPr="006945C9">
        <w:rPr>
          <w:rFonts w:ascii="Times New Roman" w:hAnsi="Times New Roman"/>
          <w:sz w:val="24"/>
          <w:szCs w:val="24"/>
        </w:rPr>
        <w:t>i</w:t>
      </w:r>
      <w:r w:rsidRPr="006945C9">
        <w:rPr>
          <w:rFonts w:ascii="Times New Roman" w:hAnsi="Times New Roman"/>
          <w:sz w:val="24"/>
          <w:szCs w:val="24"/>
          <w:lang w:val="uk-UA"/>
        </w:rPr>
        <w:t>б Ем</w:t>
      </w:r>
      <w:r w:rsidRPr="006945C9">
        <w:rPr>
          <w:rFonts w:ascii="Times New Roman" w:hAnsi="Times New Roman"/>
          <w:sz w:val="24"/>
          <w:szCs w:val="24"/>
        </w:rPr>
        <w:t>i</w:t>
      </w:r>
      <w:proofErr w:type="spellStart"/>
      <w:r w:rsidRPr="006945C9">
        <w:rPr>
          <w:rFonts w:ascii="Times New Roman" w:hAnsi="Times New Roman"/>
          <w:sz w:val="24"/>
          <w:szCs w:val="24"/>
          <w:lang w:val="uk-UA"/>
        </w:rPr>
        <w:t>тента</w:t>
      </w:r>
      <w:proofErr w:type="spellEnd"/>
      <w:r w:rsidRPr="006945C9">
        <w:rPr>
          <w:rFonts w:ascii="Times New Roman" w:hAnsi="Times New Roman"/>
          <w:sz w:val="24"/>
          <w:szCs w:val="24"/>
          <w:lang w:val="uk-UA"/>
        </w:rPr>
        <w:t xml:space="preserve">, яким мають бути </w:t>
      </w:r>
      <w:proofErr w:type="spellStart"/>
      <w:r w:rsidRPr="006945C9">
        <w:rPr>
          <w:rFonts w:ascii="Times New Roman" w:hAnsi="Times New Roman"/>
          <w:sz w:val="24"/>
          <w:szCs w:val="24"/>
          <w:lang w:val="uk-UA"/>
        </w:rPr>
        <w:t>виплачен</w:t>
      </w:r>
      <w:proofErr w:type="spellEnd"/>
      <w:r w:rsidRPr="006945C9">
        <w:rPr>
          <w:rFonts w:ascii="Times New Roman" w:hAnsi="Times New Roman"/>
          <w:sz w:val="24"/>
          <w:szCs w:val="24"/>
        </w:rPr>
        <w:t>i</w:t>
      </w:r>
      <w:r w:rsidRPr="006945C9">
        <w:rPr>
          <w:rFonts w:ascii="Times New Roman" w:hAnsi="Times New Roman"/>
          <w:sz w:val="24"/>
          <w:szCs w:val="24"/>
          <w:lang w:val="uk-UA"/>
        </w:rPr>
        <w:t xml:space="preserve"> будь-як</w:t>
      </w:r>
      <w:r w:rsidRPr="006945C9">
        <w:rPr>
          <w:rFonts w:ascii="Times New Roman" w:hAnsi="Times New Roman"/>
          <w:sz w:val="24"/>
          <w:szCs w:val="24"/>
        </w:rPr>
        <w:t>i</w:t>
      </w:r>
      <w:r w:rsidRPr="006945C9">
        <w:rPr>
          <w:rFonts w:ascii="Times New Roman" w:hAnsi="Times New Roman"/>
          <w:sz w:val="24"/>
          <w:szCs w:val="24"/>
          <w:lang w:val="uk-UA"/>
        </w:rPr>
        <w:t xml:space="preserve"> винагороди або </w:t>
      </w:r>
      <w:proofErr w:type="spellStart"/>
      <w:r w:rsidRPr="006945C9">
        <w:rPr>
          <w:rFonts w:ascii="Times New Roman" w:hAnsi="Times New Roman"/>
          <w:sz w:val="24"/>
          <w:szCs w:val="24"/>
          <w:lang w:val="uk-UA"/>
        </w:rPr>
        <w:t>компенсац</w:t>
      </w:r>
      <w:proofErr w:type="spellEnd"/>
      <w:r w:rsidRPr="006945C9">
        <w:rPr>
          <w:rFonts w:ascii="Times New Roman" w:hAnsi="Times New Roman"/>
          <w:sz w:val="24"/>
          <w:szCs w:val="24"/>
        </w:rPr>
        <w:t>i</w:t>
      </w:r>
      <w:r w:rsidRPr="006945C9">
        <w:rPr>
          <w:rFonts w:ascii="Times New Roman" w:hAnsi="Times New Roman"/>
          <w:sz w:val="24"/>
          <w:szCs w:val="24"/>
          <w:lang w:val="uk-UA"/>
        </w:rPr>
        <w:t>ї за зв</w:t>
      </w:r>
      <w:r w:rsidRPr="006945C9">
        <w:rPr>
          <w:rFonts w:ascii="Times New Roman" w:hAnsi="Times New Roman"/>
          <w:sz w:val="24"/>
          <w:szCs w:val="24"/>
        </w:rPr>
        <w:t>i</w:t>
      </w:r>
      <w:proofErr w:type="spellStart"/>
      <w:r w:rsidRPr="006945C9">
        <w:rPr>
          <w:rFonts w:ascii="Times New Roman" w:hAnsi="Times New Roman"/>
          <w:sz w:val="24"/>
          <w:szCs w:val="24"/>
          <w:lang w:val="uk-UA"/>
        </w:rPr>
        <w:t>льнення</w:t>
      </w:r>
      <w:proofErr w:type="spellEnd"/>
      <w:r w:rsidRPr="006945C9">
        <w:rPr>
          <w:rFonts w:ascii="Times New Roman" w:hAnsi="Times New Roman"/>
          <w:sz w:val="24"/>
          <w:szCs w:val="24"/>
          <w:lang w:val="uk-UA"/>
        </w:rPr>
        <w:t>.</w:t>
      </w:r>
    </w:p>
    <w:p w14:paraId="7991E035" w14:textId="77777777" w:rsidR="00D9160C" w:rsidRPr="00216E7D" w:rsidRDefault="00D9160C" w:rsidP="006D0031">
      <w:pPr>
        <w:ind w:firstLine="567"/>
        <w:jc w:val="both"/>
        <w:rPr>
          <w:rFonts w:ascii="Times New Roman" w:hAnsi="Times New Roman"/>
          <w:sz w:val="24"/>
          <w:szCs w:val="24"/>
          <w:lang w:val="uk-UA"/>
        </w:rPr>
      </w:pPr>
      <w:r w:rsidRPr="006945C9">
        <w:rPr>
          <w:rFonts w:ascii="Times New Roman" w:hAnsi="Times New Roman"/>
          <w:sz w:val="24"/>
          <w:szCs w:val="24"/>
          <w:lang w:val="uk-UA"/>
        </w:rPr>
        <w:t xml:space="preserve"> </w:t>
      </w:r>
      <w:r w:rsidRPr="006945C9">
        <w:rPr>
          <w:rFonts w:ascii="Times New Roman" w:hAnsi="Times New Roman"/>
          <w:sz w:val="24"/>
          <w:szCs w:val="24"/>
        </w:rPr>
        <w:t xml:space="preserve">У </w:t>
      </w:r>
      <w:proofErr w:type="spellStart"/>
      <w:r w:rsidRPr="006945C9">
        <w:rPr>
          <w:rFonts w:ascii="Times New Roman" w:hAnsi="Times New Roman"/>
          <w:sz w:val="24"/>
          <w:szCs w:val="24"/>
        </w:rPr>
        <w:t>зв</w:t>
      </w:r>
      <w:proofErr w:type="gramStart"/>
      <w:r w:rsidRPr="006945C9">
        <w:rPr>
          <w:rFonts w:ascii="Times New Roman" w:hAnsi="Times New Roman"/>
          <w:sz w:val="24"/>
          <w:szCs w:val="24"/>
        </w:rPr>
        <w:t>i</w:t>
      </w:r>
      <w:proofErr w:type="gramEnd"/>
      <w:r w:rsidRPr="006945C9">
        <w:rPr>
          <w:rFonts w:ascii="Times New Roman" w:hAnsi="Times New Roman"/>
          <w:sz w:val="24"/>
          <w:szCs w:val="24"/>
        </w:rPr>
        <w:t>тному</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роцi</w:t>
      </w:r>
      <w:proofErr w:type="spellEnd"/>
      <w:r w:rsidRPr="006945C9">
        <w:rPr>
          <w:rFonts w:ascii="Times New Roman" w:hAnsi="Times New Roman"/>
          <w:sz w:val="24"/>
          <w:szCs w:val="24"/>
        </w:rPr>
        <w:t xml:space="preserve"> будь-</w:t>
      </w:r>
      <w:proofErr w:type="spellStart"/>
      <w:r w:rsidRPr="006945C9">
        <w:rPr>
          <w:rFonts w:ascii="Times New Roman" w:hAnsi="Times New Roman"/>
          <w:sz w:val="24"/>
          <w:szCs w:val="24"/>
        </w:rPr>
        <w:t>якi</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винагороди</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або</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компенсацiї</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якi</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мають</w:t>
      </w:r>
      <w:proofErr w:type="spellEnd"/>
      <w:r w:rsidRPr="006945C9">
        <w:rPr>
          <w:rFonts w:ascii="Times New Roman" w:hAnsi="Times New Roman"/>
          <w:sz w:val="24"/>
          <w:szCs w:val="24"/>
        </w:rPr>
        <w:t xml:space="preserve"> бути </w:t>
      </w:r>
      <w:proofErr w:type="spellStart"/>
      <w:r w:rsidRPr="006945C9">
        <w:rPr>
          <w:rFonts w:ascii="Times New Roman" w:hAnsi="Times New Roman"/>
          <w:sz w:val="24"/>
          <w:szCs w:val="24"/>
        </w:rPr>
        <w:t>виплаченi</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посадовим</w:t>
      </w:r>
      <w:proofErr w:type="spellEnd"/>
      <w:r w:rsidRPr="006945C9">
        <w:rPr>
          <w:rFonts w:ascii="Times New Roman" w:hAnsi="Times New Roman"/>
          <w:sz w:val="24"/>
          <w:szCs w:val="24"/>
        </w:rPr>
        <w:t xml:space="preserve"> особам </w:t>
      </w:r>
      <w:proofErr w:type="spellStart"/>
      <w:r w:rsidRPr="006945C9">
        <w:rPr>
          <w:rFonts w:ascii="Times New Roman" w:hAnsi="Times New Roman"/>
          <w:sz w:val="24"/>
          <w:szCs w:val="24"/>
        </w:rPr>
        <w:t>емiтента</w:t>
      </w:r>
      <w:proofErr w:type="spellEnd"/>
      <w:r w:rsidRPr="006945C9">
        <w:rPr>
          <w:rFonts w:ascii="Times New Roman" w:hAnsi="Times New Roman"/>
          <w:sz w:val="24"/>
          <w:szCs w:val="24"/>
        </w:rPr>
        <w:t xml:space="preserve"> в </w:t>
      </w:r>
      <w:proofErr w:type="spellStart"/>
      <w:r w:rsidRPr="006945C9">
        <w:rPr>
          <w:rFonts w:ascii="Times New Roman" w:hAnsi="Times New Roman"/>
          <w:sz w:val="24"/>
          <w:szCs w:val="24"/>
        </w:rPr>
        <w:t>разi</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їх</w:t>
      </w:r>
      <w:proofErr w:type="spellEnd"/>
      <w:r w:rsidRPr="006945C9">
        <w:rPr>
          <w:rFonts w:ascii="Times New Roman" w:hAnsi="Times New Roman"/>
          <w:sz w:val="24"/>
          <w:szCs w:val="24"/>
        </w:rPr>
        <w:t xml:space="preserve"> </w:t>
      </w:r>
      <w:proofErr w:type="spellStart"/>
      <w:r w:rsidRPr="006945C9">
        <w:rPr>
          <w:rFonts w:ascii="Times New Roman" w:hAnsi="Times New Roman"/>
          <w:sz w:val="24"/>
          <w:szCs w:val="24"/>
        </w:rPr>
        <w:t>звiльнення</w:t>
      </w:r>
      <w:proofErr w:type="spellEnd"/>
      <w:r w:rsidRPr="006945C9">
        <w:rPr>
          <w:rFonts w:ascii="Times New Roman" w:hAnsi="Times New Roman"/>
          <w:sz w:val="24"/>
          <w:szCs w:val="24"/>
        </w:rPr>
        <w:t xml:space="preserve">, не </w:t>
      </w:r>
      <w:proofErr w:type="spellStart"/>
      <w:r w:rsidRPr="006945C9">
        <w:rPr>
          <w:rFonts w:ascii="Times New Roman" w:hAnsi="Times New Roman"/>
          <w:sz w:val="24"/>
          <w:szCs w:val="24"/>
        </w:rPr>
        <w:t>виплачувалися</w:t>
      </w:r>
      <w:proofErr w:type="spellEnd"/>
      <w:r w:rsidRPr="006945C9">
        <w:rPr>
          <w:rFonts w:ascii="Times New Roman" w:hAnsi="Times New Roman"/>
          <w:sz w:val="24"/>
          <w:szCs w:val="24"/>
        </w:rPr>
        <w:t>.</w:t>
      </w:r>
      <w:r w:rsidRPr="00216E7D">
        <w:rPr>
          <w:rFonts w:ascii="Times New Roman" w:hAnsi="Times New Roman"/>
          <w:sz w:val="24"/>
          <w:szCs w:val="24"/>
        </w:rPr>
        <w:t xml:space="preserve"> </w:t>
      </w:r>
    </w:p>
    <w:p w14:paraId="696E3C75" w14:textId="77777777" w:rsidR="009477C4" w:rsidRDefault="00D9160C" w:rsidP="00825B5E">
      <w:pPr>
        <w:ind w:firstLine="567"/>
        <w:jc w:val="both"/>
        <w:rPr>
          <w:rFonts w:ascii="Times New Roman" w:hAnsi="Times New Roman"/>
          <w:sz w:val="24"/>
          <w:szCs w:val="24"/>
          <w:lang w:val="uk-UA"/>
        </w:rPr>
      </w:pPr>
      <w:r w:rsidRPr="00216E7D">
        <w:rPr>
          <w:rFonts w:ascii="Times New Roman" w:hAnsi="Times New Roman"/>
          <w:b/>
          <w:sz w:val="24"/>
          <w:szCs w:val="24"/>
        </w:rPr>
        <w:t xml:space="preserve">9) </w:t>
      </w:r>
      <w:proofErr w:type="spellStart"/>
      <w:r w:rsidRPr="00216E7D">
        <w:rPr>
          <w:rFonts w:ascii="Times New Roman" w:hAnsi="Times New Roman"/>
          <w:b/>
          <w:sz w:val="24"/>
          <w:szCs w:val="24"/>
        </w:rPr>
        <w:t>Повноваження</w:t>
      </w:r>
      <w:proofErr w:type="spellEnd"/>
      <w:r w:rsidRPr="00216E7D">
        <w:rPr>
          <w:rFonts w:ascii="Times New Roman" w:hAnsi="Times New Roman"/>
          <w:b/>
          <w:sz w:val="24"/>
          <w:szCs w:val="24"/>
        </w:rPr>
        <w:t xml:space="preserve"> </w:t>
      </w:r>
      <w:proofErr w:type="spellStart"/>
      <w:r w:rsidRPr="00216E7D">
        <w:rPr>
          <w:rFonts w:ascii="Times New Roman" w:hAnsi="Times New Roman"/>
          <w:b/>
          <w:sz w:val="24"/>
          <w:szCs w:val="24"/>
        </w:rPr>
        <w:t>посадових</w:t>
      </w:r>
      <w:proofErr w:type="spellEnd"/>
      <w:r w:rsidRPr="00216E7D">
        <w:rPr>
          <w:rFonts w:ascii="Times New Roman" w:hAnsi="Times New Roman"/>
          <w:b/>
          <w:sz w:val="24"/>
          <w:szCs w:val="24"/>
        </w:rPr>
        <w:t xml:space="preserve"> </w:t>
      </w:r>
      <w:proofErr w:type="spellStart"/>
      <w:r w:rsidRPr="00216E7D">
        <w:rPr>
          <w:rFonts w:ascii="Times New Roman" w:hAnsi="Times New Roman"/>
          <w:b/>
          <w:sz w:val="24"/>
          <w:szCs w:val="24"/>
        </w:rPr>
        <w:t>ос</w:t>
      </w:r>
      <w:proofErr w:type="gramStart"/>
      <w:r w:rsidRPr="00216E7D">
        <w:rPr>
          <w:rFonts w:ascii="Times New Roman" w:hAnsi="Times New Roman"/>
          <w:b/>
          <w:sz w:val="24"/>
          <w:szCs w:val="24"/>
        </w:rPr>
        <w:t>i</w:t>
      </w:r>
      <w:proofErr w:type="gramEnd"/>
      <w:r w:rsidRPr="00216E7D">
        <w:rPr>
          <w:rFonts w:ascii="Times New Roman" w:hAnsi="Times New Roman"/>
          <w:b/>
          <w:sz w:val="24"/>
          <w:szCs w:val="24"/>
        </w:rPr>
        <w:t>б</w:t>
      </w:r>
      <w:proofErr w:type="spellEnd"/>
      <w:r w:rsidRPr="00216E7D">
        <w:rPr>
          <w:rFonts w:ascii="Times New Roman" w:hAnsi="Times New Roman"/>
          <w:b/>
          <w:sz w:val="24"/>
          <w:szCs w:val="24"/>
        </w:rPr>
        <w:t xml:space="preserve"> </w:t>
      </w:r>
      <w:proofErr w:type="spellStart"/>
      <w:r w:rsidRPr="00216E7D">
        <w:rPr>
          <w:rFonts w:ascii="Times New Roman" w:hAnsi="Times New Roman"/>
          <w:b/>
          <w:sz w:val="24"/>
          <w:szCs w:val="24"/>
        </w:rPr>
        <w:t>емiтента</w:t>
      </w:r>
      <w:proofErr w:type="spellEnd"/>
      <w:r w:rsidRPr="00216E7D">
        <w:rPr>
          <w:rFonts w:ascii="Times New Roman" w:hAnsi="Times New Roman"/>
          <w:b/>
          <w:sz w:val="24"/>
          <w:szCs w:val="24"/>
        </w:rPr>
        <w:t>:</w:t>
      </w:r>
      <w:r w:rsidRPr="00216E7D">
        <w:rPr>
          <w:rFonts w:ascii="Times New Roman" w:hAnsi="Times New Roman"/>
          <w:sz w:val="24"/>
          <w:szCs w:val="24"/>
        </w:rPr>
        <w:t xml:space="preserve"> </w:t>
      </w:r>
    </w:p>
    <w:p w14:paraId="48ABB1C7" w14:textId="3191FCA0" w:rsidR="009477C4" w:rsidRPr="00B92C0E" w:rsidRDefault="00825B5E" w:rsidP="009477C4">
      <w:pPr>
        <w:pStyle w:val="a5"/>
        <w:tabs>
          <w:tab w:val="left" w:pos="567"/>
        </w:tabs>
        <w:ind w:firstLine="567"/>
        <w:jc w:val="both"/>
        <w:rPr>
          <w:rFonts w:ascii="Times New Roman" w:hAnsi="Times New Roman"/>
          <w:i/>
          <w:sz w:val="24"/>
          <w:szCs w:val="24"/>
        </w:rPr>
      </w:pPr>
      <w:r w:rsidRPr="004153CF">
        <w:rPr>
          <w:rFonts w:ascii="Times New Roman" w:hAnsi="Times New Roman"/>
          <w:b/>
          <w:i/>
          <w:sz w:val="24"/>
          <w:szCs w:val="24"/>
          <w:u w:val="single"/>
        </w:rPr>
        <w:lastRenderedPageBreak/>
        <w:t>Наглядова рада.</w:t>
      </w:r>
      <w:r w:rsidR="009477C4">
        <w:rPr>
          <w:rFonts w:ascii="Times New Roman" w:hAnsi="Times New Roman"/>
          <w:b/>
          <w:i/>
          <w:sz w:val="24"/>
          <w:szCs w:val="24"/>
        </w:rPr>
        <w:t xml:space="preserve"> </w:t>
      </w:r>
      <w:r w:rsidR="009477C4" w:rsidRPr="00B92C0E">
        <w:rPr>
          <w:rFonts w:ascii="Times New Roman" w:hAnsi="Times New Roman"/>
          <w:i/>
          <w:sz w:val="24"/>
          <w:szCs w:val="24"/>
        </w:rPr>
        <w:t xml:space="preserve">Відповідно до нижченаведених </w:t>
      </w:r>
      <w:r w:rsidR="009477C4">
        <w:rPr>
          <w:rFonts w:ascii="Times New Roman" w:hAnsi="Times New Roman"/>
          <w:i/>
          <w:sz w:val="24"/>
          <w:szCs w:val="24"/>
        </w:rPr>
        <w:t>пунктів</w:t>
      </w:r>
      <w:r w:rsidR="009477C4" w:rsidRPr="00B92C0E">
        <w:rPr>
          <w:rFonts w:ascii="Times New Roman" w:hAnsi="Times New Roman"/>
          <w:i/>
          <w:sz w:val="24"/>
          <w:szCs w:val="24"/>
        </w:rPr>
        <w:t xml:space="preserve"> Статуту:</w:t>
      </w:r>
    </w:p>
    <w:p w14:paraId="7286C189" w14:textId="77777777" w:rsidR="009477C4" w:rsidRDefault="009477C4" w:rsidP="009477C4">
      <w:pPr>
        <w:pStyle w:val="11"/>
        <w:tabs>
          <w:tab w:val="left" w:pos="993"/>
        </w:tabs>
        <w:ind w:left="0" w:firstLine="567"/>
        <w:rPr>
          <w:b/>
          <w:lang w:val="uk-UA"/>
        </w:rPr>
      </w:pPr>
    </w:p>
    <w:p w14:paraId="15837B3C" w14:textId="77777777" w:rsidR="009477C4" w:rsidRPr="009477C4" w:rsidRDefault="009477C4" w:rsidP="009477C4">
      <w:pPr>
        <w:pStyle w:val="11"/>
        <w:tabs>
          <w:tab w:val="left" w:pos="993"/>
        </w:tabs>
        <w:ind w:left="0" w:firstLine="567"/>
        <w:rPr>
          <w:b/>
          <w:i/>
          <w:lang w:val="uk-UA"/>
        </w:rPr>
      </w:pPr>
      <w:r w:rsidRPr="009477C4">
        <w:rPr>
          <w:b/>
          <w:i/>
          <w:lang w:val="uk-UA"/>
        </w:rPr>
        <w:t>11.3. До виключної компетенції Наглядової ради належить:</w:t>
      </w:r>
    </w:p>
    <w:p w14:paraId="701B5CF9"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 затвердження внутрішніх положень, якими регулюється діяльність Товариства, крім тих, що віднесені до виключної компетенції Загальних зборів Законом, та тих, що рішенням Наглядової ради передані для затвердження Директору Товариства;</w:t>
      </w:r>
    </w:p>
    <w:p w14:paraId="64CAB4CA"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 затвердження положення про винагороду Директора Товариства;</w:t>
      </w:r>
    </w:p>
    <w:p w14:paraId="4F869EA5"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11.3.3. затвердження звіту про винагороду Директора Товариства;</w:t>
      </w:r>
    </w:p>
    <w:p w14:paraId="7A81040B"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11.3.4. підготовка порядку денного Загальних зборів акціонерів, прийняття рішення про дату їх проведення та про включення пропозицій до порядку денного, крім скликання акціонерами позачергових Загальних зборів;</w:t>
      </w:r>
    </w:p>
    <w:p w14:paraId="42850D9C"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11.3.5. формування тимчасової лічильної комісії у разі скликання Загальних зборів Наглядовою радою;</w:t>
      </w:r>
    </w:p>
    <w:p w14:paraId="0567FE01"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11.3.6. затвердження форми і тексту бюлетеня для голосування;</w:t>
      </w:r>
    </w:p>
    <w:p w14:paraId="01882829"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11.3.7. прийняття рішення про проведення річних або позачергових Загальних зборів відповідно до Статуту Товариства та у випадках, встановлених законом;</w:t>
      </w:r>
    </w:p>
    <w:p w14:paraId="5F795E6C"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11.3.8. прийняття рішення про продаж раніше викуплених Товариством акцій;</w:t>
      </w:r>
    </w:p>
    <w:p w14:paraId="4E28318C"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11.3.9. прийняття рішення про розміщення Товариством інших цінних паперів, крім акцій;</w:t>
      </w:r>
    </w:p>
    <w:p w14:paraId="7701A4C4"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11.3.10. прийняття рішення про викуп розміщених Товариством інших, крім акцій, цінних паперів;</w:t>
      </w:r>
    </w:p>
    <w:p w14:paraId="151AFC66"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11.3.11. затвердження ринкової вартості майна у випадках, передбачених законом;</w:t>
      </w:r>
    </w:p>
    <w:p w14:paraId="47519F02"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11.3.12. обрання та припинення повноважень Директора Товариства;</w:t>
      </w:r>
    </w:p>
    <w:p w14:paraId="214DF448"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 xml:space="preserve">11.3.13. затвердження умов контракту (у випадку прийняття рішення про його укладення), який укладатиметься з Директором Товариства, встановлення розміру його винагороди; </w:t>
      </w:r>
    </w:p>
    <w:p w14:paraId="46A13EDB"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11.3.14. розгляд звіту Директора та затвердження заходів за результатами його розгляду;</w:t>
      </w:r>
    </w:p>
    <w:p w14:paraId="32F52316"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11.3.15. прийняття рішення про відсторонення Директора Товариства від здійснення повноважень та обрання нового Директора або особи, яка тимчасово здійснюватиме повноваження Директора;</w:t>
      </w:r>
    </w:p>
    <w:p w14:paraId="014FE06F"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11.3.16. обрання та припинення повноважень голови і членів інших органів Товариства;</w:t>
      </w:r>
    </w:p>
    <w:p w14:paraId="7061A2D7"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11.3.17. призначення і звільнення керівника підрозділу внутрішнього аудиту (внутрішнього аудитора);</w:t>
      </w:r>
    </w:p>
    <w:p w14:paraId="6CB10BDD"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11.3.18. затвердження умов трудових договорів, що укладаються з працівниками підрозділу внутрішнього аудиту (з внутрішнім аудитором), встановлення розміру їхньої винагороди, у тому числі заохочувальних та компенсаційних виплат;</w:t>
      </w:r>
    </w:p>
    <w:p w14:paraId="5F2108F5"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11.3.19.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14:paraId="11617998"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11.3.20. обрання реєстраційної комісії, за винятком випадків, встановлених законом;</w:t>
      </w:r>
    </w:p>
    <w:p w14:paraId="638286D8"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11.3.21. призначення Голови та секретаря Загальних зборів;</w:t>
      </w:r>
    </w:p>
    <w:p w14:paraId="217C0960"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11.3.22.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14:paraId="2E8079D9"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lastRenderedPageBreak/>
        <w:t>11.3.23.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14:paraId="11CF48BC"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11.3.24.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законом;</w:t>
      </w:r>
    </w:p>
    <w:p w14:paraId="58261209"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11.3.25. визначення дати складення переліку акціонерів, які мають бути повідомлені про проведення Загальних зборів акціонерів та мають право на участь у Загальних зборах;</w:t>
      </w:r>
    </w:p>
    <w:p w14:paraId="478ED6E2"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11.3.26. вирішення питань про участь Товариства у промислово-фінансових групах та інших об’єднаннях;</w:t>
      </w:r>
    </w:p>
    <w:p w14:paraId="4DD6805B"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11.3.27. вирішення питань про створення та/або участь в будь-яких юридичних особах, їх реорганізацію та ліквідацію;</w:t>
      </w:r>
    </w:p>
    <w:p w14:paraId="3906FE3F"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11.3.28. вирішення питань про створення, реорганізацію та/або ліквідацію структурних та/або відокремлених підрозділів Товариства;</w:t>
      </w:r>
    </w:p>
    <w:p w14:paraId="5C5492E6"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11.3.29. вирішення питань, віднесених до компетенції Наглядової ради, згідно чинного законодавства, у разі злиття, приєднання, поділу, виділу або перетворення Товариства;</w:t>
      </w:r>
    </w:p>
    <w:p w14:paraId="33945D7E"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 xml:space="preserve">11.3.30. прийняття рішення про надання згоди на вчинення значного правочину або про попереднє надання згоди на вчинення такого правочину та про надання згоди на вчинення правочинів із заінтересованістю у випадках, передбачених законом; </w:t>
      </w:r>
    </w:p>
    <w:p w14:paraId="5DD37FBE"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11.3.31.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14:paraId="15D8751E"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11.3.32. прийняття рішення про обрання оцінювача майна Товариства та затвердження умов договору, що укладатиметься з ним, встановлення розміру оплати його послуг;</w:t>
      </w:r>
    </w:p>
    <w:p w14:paraId="2C11B240"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11.3.33.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їх послуг;</w:t>
      </w:r>
    </w:p>
    <w:p w14:paraId="3DF01D7D"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 xml:space="preserve">11.3.34. надсилання оферти акціонерам відповідно до закону; </w:t>
      </w:r>
    </w:p>
    <w:p w14:paraId="3FA80EE4"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11.3.35. вирішення інших питань, що належать до виключної компетенції Наглядової ради згідно із даним Статутом.</w:t>
      </w:r>
    </w:p>
    <w:p w14:paraId="2D50096F" w14:textId="77777777" w:rsidR="009477C4" w:rsidRPr="009477C4" w:rsidRDefault="009477C4" w:rsidP="009477C4">
      <w:pPr>
        <w:suppressAutoHyphens/>
        <w:spacing w:after="0"/>
        <w:ind w:firstLine="567"/>
        <w:jc w:val="both"/>
        <w:rPr>
          <w:rFonts w:ascii="Times New Roman" w:hAnsi="Times New Roman"/>
          <w:bCs/>
          <w:i/>
          <w:sz w:val="24"/>
          <w:szCs w:val="24"/>
          <w:lang w:val="uk-UA"/>
        </w:rPr>
      </w:pPr>
      <w:r w:rsidRPr="009477C4">
        <w:rPr>
          <w:rFonts w:ascii="Times New Roman" w:hAnsi="Times New Roman"/>
          <w:bCs/>
          <w:i/>
          <w:sz w:val="24"/>
          <w:szCs w:val="24"/>
          <w:lang w:val="uk-UA"/>
        </w:rPr>
        <w:t>11.4. Питання, що належать до виключної компетенції Наглядової ради Товариства, не можуть вирішуватися іншими органами Товариства, крім Загальних зборів, за винятком випадків, встановлених законом.</w:t>
      </w:r>
    </w:p>
    <w:p w14:paraId="0C9B4C5E" w14:textId="77777777" w:rsidR="00D9160C" w:rsidRPr="00B92C0E" w:rsidRDefault="00D9160C" w:rsidP="000A6F6A">
      <w:pPr>
        <w:pStyle w:val="a5"/>
        <w:tabs>
          <w:tab w:val="left" w:pos="567"/>
        </w:tabs>
        <w:ind w:firstLine="567"/>
        <w:jc w:val="both"/>
        <w:rPr>
          <w:rFonts w:ascii="Times New Roman" w:hAnsi="Times New Roman"/>
          <w:i/>
          <w:sz w:val="24"/>
          <w:szCs w:val="24"/>
        </w:rPr>
      </w:pPr>
    </w:p>
    <w:p w14:paraId="3CCD5E35" w14:textId="4CBB299C" w:rsidR="006D0031" w:rsidRPr="00B92C0E" w:rsidRDefault="00825B5E" w:rsidP="000A6F6A">
      <w:pPr>
        <w:pStyle w:val="a5"/>
        <w:tabs>
          <w:tab w:val="left" w:pos="567"/>
        </w:tabs>
        <w:ind w:firstLine="567"/>
        <w:jc w:val="both"/>
        <w:rPr>
          <w:rFonts w:ascii="Times New Roman" w:hAnsi="Times New Roman"/>
          <w:i/>
          <w:sz w:val="24"/>
          <w:szCs w:val="24"/>
        </w:rPr>
      </w:pPr>
      <w:r w:rsidRPr="004153CF">
        <w:rPr>
          <w:rFonts w:ascii="Times New Roman" w:hAnsi="Times New Roman"/>
          <w:b/>
          <w:i/>
          <w:sz w:val="24"/>
          <w:szCs w:val="24"/>
          <w:u w:val="single"/>
        </w:rPr>
        <w:t>Директор.</w:t>
      </w:r>
      <w:r w:rsidR="004A5CA2" w:rsidRPr="00B92C0E">
        <w:rPr>
          <w:rFonts w:ascii="Times New Roman" w:hAnsi="Times New Roman"/>
          <w:b/>
          <w:i/>
          <w:sz w:val="24"/>
          <w:szCs w:val="24"/>
        </w:rPr>
        <w:t xml:space="preserve"> </w:t>
      </w:r>
      <w:r w:rsidR="004A5CA2" w:rsidRPr="00B92C0E">
        <w:rPr>
          <w:rFonts w:ascii="Times New Roman" w:hAnsi="Times New Roman"/>
          <w:i/>
          <w:sz w:val="24"/>
          <w:szCs w:val="24"/>
        </w:rPr>
        <w:t xml:space="preserve">Відповідно до нижченаведених </w:t>
      </w:r>
      <w:r w:rsidR="009477C4">
        <w:rPr>
          <w:rFonts w:ascii="Times New Roman" w:hAnsi="Times New Roman"/>
          <w:i/>
          <w:sz w:val="24"/>
          <w:szCs w:val="24"/>
        </w:rPr>
        <w:t>пунктів</w:t>
      </w:r>
      <w:r w:rsidR="004A5CA2" w:rsidRPr="00B92C0E">
        <w:rPr>
          <w:rFonts w:ascii="Times New Roman" w:hAnsi="Times New Roman"/>
          <w:i/>
          <w:sz w:val="24"/>
          <w:szCs w:val="24"/>
        </w:rPr>
        <w:t xml:space="preserve"> Статуту:</w:t>
      </w:r>
    </w:p>
    <w:p w14:paraId="2DA3E99A" w14:textId="77777777" w:rsidR="004A5CA2" w:rsidRPr="00B92C0E" w:rsidRDefault="004A5CA2" w:rsidP="00825B5E">
      <w:pPr>
        <w:spacing w:after="0"/>
        <w:ind w:firstLine="567"/>
        <w:jc w:val="both"/>
        <w:rPr>
          <w:rFonts w:ascii="Times New Roman" w:hAnsi="Times New Roman"/>
          <w:i/>
          <w:sz w:val="24"/>
          <w:szCs w:val="24"/>
          <w:lang w:val="uk-UA"/>
        </w:rPr>
      </w:pPr>
    </w:p>
    <w:p w14:paraId="14BBFBAF" w14:textId="77777777" w:rsidR="009477C4" w:rsidRPr="004153CF" w:rsidRDefault="009477C4" w:rsidP="009477C4">
      <w:pPr>
        <w:spacing w:after="0" w:line="252" w:lineRule="auto"/>
        <w:ind w:firstLine="567"/>
        <w:jc w:val="both"/>
        <w:rPr>
          <w:rFonts w:ascii="Times New Roman" w:hAnsi="Times New Roman"/>
          <w:b/>
          <w:i/>
          <w:color w:val="000000"/>
          <w:sz w:val="24"/>
          <w:szCs w:val="24"/>
          <w:lang w:val="uk-UA"/>
        </w:rPr>
      </w:pPr>
      <w:r w:rsidRPr="004153CF">
        <w:rPr>
          <w:rFonts w:ascii="Times New Roman" w:hAnsi="Times New Roman"/>
          <w:b/>
          <w:i/>
          <w:color w:val="000000"/>
          <w:sz w:val="24"/>
          <w:szCs w:val="24"/>
          <w:lang w:val="uk-UA"/>
        </w:rPr>
        <w:t>12.3.  До компетенції Директора належить:</w:t>
      </w:r>
    </w:p>
    <w:p w14:paraId="0AB32E30"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 керівництво поточною фінансово-господарською діяльністю Товариства, вирішення оперативних питань діяльності Товариства, прийняття рішень та видання наказів з оперативних питань діяльності Товариства;</w:t>
      </w:r>
    </w:p>
    <w:p w14:paraId="16FF911A"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12.3.2. розробка, впровадження та забезпечення виконання планів діяльності Товариства і заходів, що забезпечують виконання виробничих завдань, реалізація виробничої, технологічної, інвестиційної та цінової політики;</w:t>
      </w:r>
    </w:p>
    <w:p w14:paraId="656E459F"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12.3.3. організація контролю за збереженням, раціональним використанням майна Товариства;</w:t>
      </w:r>
    </w:p>
    <w:p w14:paraId="5271C0EC"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lastRenderedPageBreak/>
        <w:t>12.3.4. розробка і затвердження тарифів на роботи та послуги;</w:t>
      </w:r>
    </w:p>
    <w:p w14:paraId="7103079B"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12.3.5. здійснення без довіреності від імені Товариства юридично значимих дій з урахуванням обмежень, встановлених Статутом;</w:t>
      </w:r>
    </w:p>
    <w:p w14:paraId="1C47B867"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12.3.6. представництво інтересів Товариства у взаємовідносинах з державними та іншими організаціями, установами, юридичними особами і громадянами;</w:t>
      </w:r>
    </w:p>
    <w:p w14:paraId="0679FAE6"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12.3.7. розпорядження грошовими коштами та майном Товариства з урахуванням обмежень, встановлених Статутом; відкриття будь-яких видів рахунків в будь-яких банківських та інших фінансових установах та організаціях, як на території України, так і за її межами;</w:t>
      </w:r>
    </w:p>
    <w:p w14:paraId="109AF4DE"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12.3.8. вчинення без довіреності від імені Товариства правочинів (укладення договорів, контрактів та інших правочинів) з урахуванням обмежень, передбачених Статутом. У разі, якщо для вчинення будь-яких правочинів (укладення договорів, контрактів та інших правочинів) відповідно до Статуту та діючого законодавства необхідне рішення Загальних зборів або Наглядової ради, Директор не має права вчиняти такі правочини (укладати договори, контракти та інші правочини) без відповідного рішення;</w:t>
      </w:r>
    </w:p>
    <w:p w14:paraId="23B09BAD"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12.3.9. прийняття на роботу та звільнення з роботи працівників Товариства, в порядку та на умовах, визначених діючим законодавством, застосування до працівників Товариства заходів заохочення і накладення на них стягнення у відповідності до чинного законодавства, затвердження посадових інструкцій працівників Товариства;</w:t>
      </w:r>
    </w:p>
    <w:p w14:paraId="49510A13"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12.3.10. затвердження графіків відпусток працівників Товариства;</w:t>
      </w:r>
    </w:p>
    <w:p w14:paraId="44FC46A8"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12.3.11. укладення від імені Товариства колективного договору з трудовим колективом (або уповноваженим ним органом);</w:t>
      </w:r>
    </w:p>
    <w:p w14:paraId="1D2F6703"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12.3.12. видання в межах своєї компетенції наказів, розпоряджень, які є обов’язковими для виконання працівниками Товариства;</w:t>
      </w:r>
    </w:p>
    <w:p w14:paraId="3E8F989C"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12.3.13. організація бухгалтерського, оперативного та статистичного обліку та звітності  Товариства;</w:t>
      </w:r>
    </w:p>
    <w:p w14:paraId="25DE6D31"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12.3.14. попередній розгляд питань, що належать до компетенції Загальних зборів, підготовка пропозицій щодо визначення напрямів діяльності Товариства, подання Загальним зборам пропозицій з питань діяльності Товариства;</w:t>
      </w:r>
    </w:p>
    <w:p w14:paraId="610FC671"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12.3.15. організація проведення ревізій та аудиторських перевірок фінансово-господарської діяльності Товариства, розгляд висновків, матеріалів перевірок і службових розслідувань;</w:t>
      </w:r>
    </w:p>
    <w:p w14:paraId="353CCE7E"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12.3.16. забезпечення своєчасного і повного виконання рішень Загальних зборів, Наглядової ради, договірних та інших зобов’язань Товариства;</w:t>
      </w:r>
    </w:p>
    <w:p w14:paraId="78CA91C2"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12.3.17. забезпечення виконання вимог Кодексу законів про працю України та Закону України «Про охорону праці»;</w:t>
      </w:r>
    </w:p>
    <w:p w14:paraId="0E46C574"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12.3.18. виконання інших функцій, необхідних для забезпечення поточної діяльності Товариства.</w:t>
      </w:r>
    </w:p>
    <w:p w14:paraId="239B9BC3" w14:textId="77777777"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12.9. Директор приймає рішення одноосібно шляхом видання наказів, розпоряджень, підписання правочинів, документів фінансового, матеріального, розрахункового та кредитного характеру, вчинення юридично значимих дій.</w:t>
      </w:r>
    </w:p>
    <w:p w14:paraId="23B33F4A" w14:textId="67CEC4EA" w:rsidR="009477C4" w:rsidRPr="004153CF" w:rsidRDefault="009477C4" w:rsidP="009477C4">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12.10. У раз</w:t>
      </w:r>
      <w:r w:rsidR="0008560C">
        <w:rPr>
          <w:rFonts w:ascii="Times New Roman" w:hAnsi="Times New Roman"/>
          <w:bCs/>
          <w:i/>
          <w:sz w:val="24"/>
          <w:szCs w:val="24"/>
          <w:lang w:val="uk-UA"/>
        </w:rPr>
        <w:t>і</w:t>
      </w:r>
      <w:r w:rsidRPr="004153CF">
        <w:rPr>
          <w:rFonts w:ascii="Times New Roman" w:hAnsi="Times New Roman"/>
          <w:bCs/>
          <w:i/>
          <w:sz w:val="24"/>
          <w:szCs w:val="24"/>
          <w:lang w:val="uk-UA"/>
        </w:rPr>
        <w:t xml:space="preserve"> відсутності Директора (відпустка, хвороба, відрядження тощо) його повноваження виконує особа, що перебуває у трудових відносинах з Товариством та призначена за наказом Директора. У разі відсутності наказу Директора призначення особи, яка тимчасово буде виконувати повноваження Директора, здійснюється за рішенням Наглядової ради.</w:t>
      </w:r>
    </w:p>
    <w:p w14:paraId="22BD18A2" w14:textId="77777777" w:rsidR="004153CF" w:rsidRDefault="004153CF" w:rsidP="009477C4">
      <w:pPr>
        <w:suppressAutoHyphens/>
        <w:spacing w:after="0"/>
        <w:ind w:firstLine="567"/>
        <w:jc w:val="both"/>
        <w:rPr>
          <w:rFonts w:ascii="Times New Roman" w:hAnsi="Times New Roman"/>
          <w:bCs/>
          <w:sz w:val="24"/>
          <w:szCs w:val="24"/>
          <w:lang w:val="uk-UA"/>
        </w:rPr>
      </w:pPr>
    </w:p>
    <w:p w14:paraId="74EEF874" w14:textId="13BE2DA3" w:rsidR="004153CF" w:rsidRDefault="004153CF" w:rsidP="004153CF">
      <w:pPr>
        <w:pStyle w:val="a5"/>
        <w:tabs>
          <w:tab w:val="left" w:pos="567"/>
        </w:tabs>
        <w:ind w:firstLine="567"/>
        <w:jc w:val="both"/>
        <w:rPr>
          <w:rFonts w:ascii="Times New Roman" w:hAnsi="Times New Roman"/>
          <w:i/>
          <w:sz w:val="24"/>
          <w:szCs w:val="24"/>
        </w:rPr>
      </w:pPr>
      <w:r>
        <w:rPr>
          <w:rFonts w:ascii="Times New Roman" w:hAnsi="Times New Roman"/>
          <w:b/>
          <w:i/>
          <w:sz w:val="24"/>
          <w:szCs w:val="24"/>
          <w:u w:val="single"/>
        </w:rPr>
        <w:t>Ревізор</w:t>
      </w:r>
      <w:r w:rsidRPr="004153CF">
        <w:rPr>
          <w:rFonts w:ascii="Times New Roman" w:hAnsi="Times New Roman"/>
          <w:b/>
          <w:i/>
          <w:sz w:val="24"/>
          <w:szCs w:val="24"/>
          <w:u w:val="single"/>
        </w:rPr>
        <w:t>.</w:t>
      </w:r>
      <w:r w:rsidRPr="00B92C0E">
        <w:rPr>
          <w:rFonts w:ascii="Times New Roman" w:hAnsi="Times New Roman"/>
          <w:b/>
          <w:i/>
          <w:sz w:val="24"/>
          <w:szCs w:val="24"/>
        </w:rPr>
        <w:t xml:space="preserve"> </w:t>
      </w:r>
      <w:r w:rsidRPr="00B92C0E">
        <w:rPr>
          <w:rFonts w:ascii="Times New Roman" w:hAnsi="Times New Roman"/>
          <w:i/>
          <w:sz w:val="24"/>
          <w:szCs w:val="24"/>
        </w:rPr>
        <w:t xml:space="preserve">Відповідно до нижченаведених </w:t>
      </w:r>
      <w:r>
        <w:rPr>
          <w:rFonts w:ascii="Times New Roman" w:hAnsi="Times New Roman"/>
          <w:i/>
          <w:sz w:val="24"/>
          <w:szCs w:val="24"/>
        </w:rPr>
        <w:t>пунктів</w:t>
      </w:r>
      <w:r w:rsidRPr="00B92C0E">
        <w:rPr>
          <w:rFonts w:ascii="Times New Roman" w:hAnsi="Times New Roman"/>
          <w:i/>
          <w:sz w:val="24"/>
          <w:szCs w:val="24"/>
        </w:rPr>
        <w:t xml:space="preserve"> Статуту:</w:t>
      </w:r>
    </w:p>
    <w:p w14:paraId="0EBE7028" w14:textId="77777777" w:rsidR="004153CF" w:rsidRPr="00B92C0E" w:rsidRDefault="004153CF" w:rsidP="004153CF">
      <w:pPr>
        <w:pStyle w:val="a5"/>
        <w:tabs>
          <w:tab w:val="left" w:pos="567"/>
        </w:tabs>
        <w:ind w:firstLine="567"/>
        <w:jc w:val="both"/>
        <w:rPr>
          <w:rFonts w:ascii="Times New Roman" w:hAnsi="Times New Roman"/>
          <w:i/>
          <w:sz w:val="24"/>
          <w:szCs w:val="24"/>
        </w:rPr>
      </w:pPr>
    </w:p>
    <w:p w14:paraId="7F70DDD9" w14:textId="77777777" w:rsidR="004153CF" w:rsidRPr="004153CF" w:rsidRDefault="004153CF" w:rsidP="004153CF">
      <w:pPr>
        <w:suppressAutoHyphens/>
        <w:spacing w:after="0"/>
        <w:ind w:firstLine="567"/>
        <w:jc w:val="both"/>
        <w:rPr>
          <w:rFonts w:ascii="Times New Roman" w:hAnsi="Times New Roman"/>
          <w:b/>
          <w:bCs/>
          <w:i/>
          <w:sz w:val="24"/>
          <w:szCs w:val="24"/>
          <w:lang w:val="uk-UA"/>
        </w:rPr>
      </w:pPr>
      <w:r w:rsidRPr="004153CF">
        <w:rPr>
          <w:rFonts w:ascii="Times New Roman" w:hAnsi="Times New Roman"/>
          <w:b/>
          <w:bCs/>
          <w:i/>
          <w:sz w:val="24"/>
          <w:szCs w:val="24"/>
          <w:lang w:val="uk-UA"/>
        </w:rPr>
        <w:t>13.2. Ревізор Товариства (у випадку його обрання):</w:t>
      </w:r>
    </w:p>
    <w:p w14:paraId="27FBD621" w14:textId="77777777" w:rsidR="004153CF" w:rsidRPr="004153CF" w:rsidRDefault="004153CF" w:rsidP="004153CF">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13.2.1. контролює дотримання Товариством чинного законодавства;</w:t>
      </w:r>
    </w:p>
    <w:p w14:paraId="0352730E" w14:textId="77777777" w:rsidR="004153CF" w:rsidRPr="004153CF" w:rsidRDefault="004153CF" w:rsidP="004153CF">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13.2.2. перевіряє фінансово-господарську діяльність Товариства за підсумками фінансового року або за визначений період, за результатом перевірки складає висновок для Загальних зборів акціонерів або Наглядової ради;</w:t>
      </w:r>
    </w:p>
    <w:p w14:paraId="0D148302" w14:textId="77777777" w:rsidR="004153CF" w:rsidRPr="004153CF" w:rsidRDefault="004153CF" w:rsidP="004153CF">
      <w:pPr>
        <w:suppressAutoHyphens/>
        <w:spacing w:after="0"/>
        <w:ind w:firstLine="567"/>
        <w:jc w:val="both"/>
        <w:rPr>
          <w:rFonts w:ascii="Times New Roman" w:hAnsi="Times New Roman"/>
          <w:bCs/>
          <w:i/>
          <w:sz w:val="24"/>
          <w:szCs w:val="24"/>
          <w:lang w:val="uk-UA"/>
        </w:rPr>
      </w:pPr>
      <w:r w:rsidRPr="004153CF">
        <w:rPr>
          <w:rFonts w:ascii="Times New Roman" w:hAnsi="Times New Roman"/>
          <w:bCs/>
          <w:i/>
          <w:sz w:val="24"/>
          <w:szCs w:val="24"/>
          <w:lang w:val="uk-UA"/>
        </w:rPr>
        <w:t>13.2.3. виносить на розгляд Загальних зборів або   Наглядової ради пропозиції щодо будь-яких питань, віднесених до компетенції Ревізора, які стосуються діяльності Товариства.</w:t>
      </w:r>
    </w:p>
    <w:p w14:paraId="762B58A4" w14:textId="77777777" w:rsidR="004153CF" w:rsidRPr="004153CF" w:rsidRDefault="004153CF" w:rsidP="004153CF">
      <w:pPr>
        <w:pStyle w:val="23"/>
        <w:tabs>
          <w:tab w:val="left" w:pos="993"/>
        </w:tabs>
        <w:ind w:left="0" w:firstLine="567"/>
        <w:rPr>
          <w:i/>
          <w:lang w:val="uk-UA"/>
        </w:rPr>
      </w:pPr>
      <w:r w:rsidRPr="004153CF">
        <w:rPr>
          <w:i/>
          <w:lang w:val="uk-UA"/>
        </w:rPr>
        <w:t>13.10. Ревізор Товариства (у випадку його обрання) здійснює перевірку фінансово-господарської  діяльності Товариства за дорученням Загальних зборів, Наглядової ради, з власної ініціативи, на вимогу акціонерів, які на день подання вимоги сукупно є власниками більше 10 відсотків голосуючих акцій Товариства.</w:t>
      </w:r>
    </w:p>
    <w:p w14:paraId="77F48196" w14:textId="77777777" w:rsidR="004153CF" w:rsidRPr="004153CF" w:rsidRDefault="004153CF" w:rsidP="004153CF">
      <w:pPr>
        <w:pStyle w:val="23"/>
        <w:tabs>
          <w:tab w:val="left" w:pos="993"/>
        </w:tabs>
        <w:ind w:left="0" w:firstLine="567"/>
        <w:rPr>
          <w:i/>
          <w:lang w:val="uk-UA"/>
        </w:rPr>
      </w:pPr>
      <w:r w:rsidRPr="004153CF">
        <w:rPr>
          <w:i/>
          <w:lang w:val="uk-UA"/>
        </w:rPr>
        <w:t>13.11. За підсумками перевірки фінансово-господарської діяльності Товариства Ревізор готує висновок про підтвердження достовірності та повноти даних фінансової звітності за відповідний період, факти порушення законодавства під час провадження фінансово-господарської діяльності, а також встановленого порядку ведення бухгалтерського обліку та подання звітності. Ревізор доповідає про результати перевірок фінансово-господарської діяльності Загальним зборам та/або Наглядовій раді Товариства.</w:t>
      </w:r>
    </w:p>
    <w:p w14:paraId="7A1C5AFD" w14:textId="77777777" w:rsidR="004153CF" w:rsidRPr="004153CF" w:rsidRDefault="004153CF" w:rsidP="004153CF">
      <w:pPr>
        <w:pStyle w:val="23"/>
        <w:tabs>
          <w:tab w:val="left" w:pos="993"/>
        </w:tabs>
        <w:ind w:left="0" w:firstLine="567"/>
        <w:rPr>
          <w:i/>
          <w:lang w:val="uk-UA"/>
        </w:rPr>
      </w:pPr>
      <w:r w:rsidRPr="004153CF">
        <w:rPr>
          <w:i/>
          <w:lang w:val="uk-UA"/>
        </w:rPr>
        <w:t>13.12. За підсумками перевірки фінансово-господарської діяльності Товариства Ревізор готує висновок про підтвердження достовірності та повноти даних фінансової звітності за відповідний період, факти порушення законодавства під час провадження фінансово-господарської діяльності, а також встановленого порядку ведення бухгалтерського обліку та подання звітності. Ревізор доповідає про результати перевірок фінансово-господарської діяльності Загальним зборам та/або Наглядовій раді Товариства.</w:t>
      </w:r>
    </w:p>
    <w:p w14:paraId="2CDB93B9" w14:textId="77777777" w:rsidR="004153CF" w:rsidRPr="00B74113" w:rsidRDefault="004153CF" w:rsidP="004153CF">
      <w:pPr>
        <w:pStyle w:val="23"/>
        <w:tabs>
          <w:tab w:val="left" w:pos="993"/>
        </w:tabs>
        <w:ind w:left="0" w:firstLine="567"/>
        <w:rPr>
          <w:lang w:val="uk-UA"/>
        </w:rPr>
      </w:pPr>
      <w:r w:rsidRPr="004153CF">
        <w:rPr>
          <w:i/>
          <w:lang w:val="uk-UA"/>
        </w:rPr>
        <w:t>13.13. По результатах своєї діяльності (засідання) Ревізор складає протокол.</w:t>
      </w:r>
    </w:p>
    <w:p w14:paraId="07B910B5" w14:textId="77777777" w:rsidR="0024452F" w:rsidRDefault="0024452F" w:rsidP="0024452F">
      <w:pPr>
        <w:spacing w:after="0" w:line="240" w:lineRule="auto"/>
        <w:jc w:val="both"/>
        <w:rPr>
          <w:rFonts w:ascii="Times New Roman" w:hAnsi="Times New Roman"/>
          <w:sz w:val="24"/>
          <w:szCs w:val="24"/>
          <w:lang w:val="uk-UA"/>
        </w:rPr>
      </w:pPr>
    </w:p>
    <w:p w14:paraId="3F4CFE00" w14:textId="77777777" w:rsidR="0024452F" w:rsidRPr="0024452F" w:rsidRDefault="0024452F" w:rsidP="0024452F">
      <w:pPr>
        <w:spacing w:after="0" w:line="240" w:lineRule="auto"/>
        <w:ind w:firstLine="567"/>
        <w:jc w:val="both"/>
        <w:rPr>
          <w:rFonts w:ascii="Times New Roman" w:hAnsi="Times New Roman"/>
          <w:b/>
          <w:sz w:val="24"/>
          <w:szCs w:val="24"/>
          <w:lang w:val="uk-UA"/>
        </w:rPr>
      </w:pPr>
      <w:r w:rsidRPr="0024452F">
        <w:rPr>
          <w:rFonts w:ascii="Times New Roman" w:hAnsi="Times New Roman"/>
          <w:b/>
          <w:sz w:val="24"/>
          <w:szCs w:val="24"/>
          <w:lang w:val="uk-UA"/>
        </w:rPr>
        <w:t>Цей звіт складено у відповідності з вимогами чинного законодавства.</w:t>
      </w:r>
    </w:p>
    <w:p w14:paraId="426702A4" w14:textId="77777777" w:rsidR="0033471F" w:rsidRDefault="0033471F" w:rsidP="0033471F">
      <w:pPr>
        <w:spacing w:after="0"/>
        <w:ind w:firstLine="567"/>
        <w:jc w:val="both"/>
        <w:rPr>
          <w:rFonts w:ascii="Times New Roman" w:hAnsi="Times New Roman"/>
          <w:sz w:val="16"/>
          <w:szCs w:val="16"/>
          <w:lang w:val="uk-UA"/>
        </w:rPr>
      </w:pPr>
    </w:p>
    <w:p w14:paraId="5C2857CD" w14:textId="77777777" w:rsidR="009477C4" w:rsidRDefault="009477C4" w:rsidP="0033471F">
      <w:pPr>
        <w:spacing w:after="0"/>
        <w:ind w:firstLine="567"/>
        <w:jc w:val="both"/>
        <w:rPr>
          <w:rFonts w:ascii="Times New Roman" w:hAnsi="Times New Roman"/>
          <w:sz w:val="16"/>
          <w:szCs w:val="16"/>
          <w:lang w:val="uk-UA"/>
        </w:rPr>
      </w:pPr>
    </w:p>
    <w:p w14:paraId="12BD3927" w14:textId="77777777" w:rsidR="009477C4" w:rsidRPr="009477C4" w:rsidRDefault="009477C4" w:rsidP="0033471F">
      <w:pPr>
        <w:spacing w:after="0"/>
        <w:ind w:firstLine="567"/>
        <w:jc w:val="both"/>
        <w:rPr>
          <w:rFonts w:ascii="Times New Roman" w:hAnsi="Times New Roman"/>
          <w:sz w:val="16"/>
          <w:szCs w:val="16"/>
          <w:lang w:val="uk-UA"/>
        </w:rPr>
      </w:pPr>
    </w:p>
    <w:tbl>
      <w:tblPr>
        <w:tblW w:w="0" w:type="auto"/>
        <w:tblLook w:val="01E0" w:firstRow="1" w:lastRow="1" w:firstColumn="1" w:lastColumn="1" w:noHBand="0" w:noVBand="0"/>
      </w:tblPr>
      <w:tblGrid>
        <w:gridCol w:w="2485"/>
        <w:gridCol w:w="2428"/>
        <w:gridCol w:w="2467"/>
        <w:gridCol w:w="2473"/>
      </w:tblGrid>
      <w:tr w:rsidR="00D9160C" w:rsidRPr="00216E7D" w14:paraId="02582404" w14:textId="77777777" w:rsidTr="00F84102">
        <w:tc>
          <w:tcPr>
            <w:tcW w:w="2535" w:type="dxa"/>
            <w:shd w:val="clear" w:color="auto" w:fill="auto"/>
          </w:tcPr>
          <w:p w14:paraId="04DD2B78" w14:textId="77777777" w:rsidR="00D9160C" w:rsidRPr="00F84102" w:rsidRDefault="00D9160C" w:rsidP="00F84102">
            <w:pPr>
              <w:jc w:val="both"/>
              <w:rPr>
                <w:rFonts w:ascii="Times New Roman" w:hAnsi="Times New Roman"/>
                <w:sz w:val="24"/>
                <w:szCs w:val="24"/>
                <w:lang w:val="uk-UA"/>
              </w:rPr>
            </w:pPr>
            <w:r w:rsidRPr="00F84102">
              <w:rPr>
                <w:rFonts w:ascii="Times New Roman" w:hAnsi="Times New Roman"/>
                <w:sz w:val="24"/>
                <w:szCs w:val="24"/>
              </w:rPr>
              <w:t>В</w:t>
            </w:r>
            <w:r w:rsidRPr="00F84102">
              <w:rPr>
                <w:rFonts w:ascii="Times New Roman" w:hAnsi="Times New Roman"/>
                <w:sz w:val="24"/>
                <w:szCs w:val="24"/>
                <w:lang w:val="uk-UA"/>
              </w:rPr>
              <w:t xml:space="preserve">ід Товариства:     </w:t>
            </w:r>
            <w:r w:rsidR="0075200B">
              <w:rPr>
                <w:rFonts w:ascii="Times New Roman" w:hAnsi="Times New Roman"/>
                <w:sz w:val="24"/>
                <w:szCs w:val="24"/>
                <w:lang w:val="uk-UA"/>
              </w:rPr>
              <w:t xml:space="preserve">Директор Товариства </w:t>
            </w:r>
            <w:r w:rsidRPr="00F84102">
              <w:rPr>
                <w:rFonts w:ascii="Times New Roman" w:hAnsi="Times New Roman"/>
                <w:sz w:val="24"/>
                <w:szCs w:val="24"/>
                <w:lang w:val="uk-UA"/>
              </w:rPr>
              <w:t xml:space="preserve">              </w:t>
            </w:r>
          </w:p>
        </w:tc>
        <w:tc>
          <w:tcPr>
            <w:tcW w:w="2535" w:type="dxa"/>
            <w:shd w:val="clear" w:color="auto" w:fill="auto"/>
          </w:tcPr>
          <w:p w14:paraId="33D93E8F" w14:textId="77777777" w:rsidR="00D9160C" w:rsidRPr="002D4B94" w:rsidRDefault="00D9160C" w:rsidP="00F84102">
            <w:pPr>
              <w:spacing w:line="240" w:lineRule="auto"/>
              <w:jc w:val="both"/>
              <w:rPr>
                <w:rFonts w:ascii="Times New Roman" w:hAnsi="Times New Roman"/>
                <w:sz w:val="24"/>
                <w:szCs w:val="24"/>
                <w:highlight w:val="yellow"/>
                <w:lang w:val="uk-UA"/>
              </w:rPr>
            </w:pPr>
            <w:r w:rsidRPr="002D4B94">
              <w:rPr>
                <w:rFonts w:ascii="Times New Roman" w:hAnsi="Times New Roman"/>
                <w:sz w:val="24"/>
                <w:szCs w:val="24"/>
                <w:highlight w:val="yellow"/>
                <w:lang w:val="uk-UA"/>
              </w:rPr>
              <w:t xml:space="preserve">               </w:t>
            </w:r>
          </w:p>
        </w:tc>
        <w:tc>
          <w:tcPr>
            <w:tcW w:w="2535" w:type="dxa"/>
            <w:shd w:val="clear" w:color="auto" w:fill="auto"/>
          </w:tcPr>
          <w:p w14:paraId="3041D4FC" w14:textId="77777777" w:rsidR="00D9160C" w:rsidRPr="00F84102" w:rsidRDefault="00D9160C" w:rsidP="00F84102">
            <w:pPr>
              <w:pBdr>
                <w:bottom w:val="single" w:sz="12" w:space="1" w:color="auto"/>
              </w:pBdr>
              <w:jc w:val="center"/>
              <w:rPr>
                <w:rFonts w:ascii="Times New Roman" w:hAnsi="Times New Roman"/>
                <w:sz w:val="24"/>
                <w:szCs w:val="24"/>
                <w:lang w:val="uk-UA"/>
              </w:rPr>
            </w:pPr>
          </w:p>
          <w:p w14:paraId="689483A3" w14:textId="77777777" w:rsidR="00D9160C" w:rsidRPr="00F84102" w:rsidRDefault="00D9160C" w:rsidP="0033471F">
            <w:pPr>
              <w:jc w:val="center"/>
              <w:rPr>
                <w:rFonts w:ascii="Times New Roman" w:hAnsi="Times New Roman"/>
                <w:sz w:val="24"/>
                <w:szCs w:val="24"/>
                <w:lang w:val="uk-UA"/>
              </w:rPr>
            </w:pPr>
            <w:r w:rsidRPr="00F84102">
              <w:rPr>
                <w:rFonts w:ascii="Times New Roman" w:hAnsi="Times New Roman"/>
                <w:sz w:val="24"/>
                <w:szCs w:val="24"/>
                <w:lang w:val="uk-UA"/>
              </w:rPr>
              <w:t xml:space="preserve">(підпис)                                                          </w:t>
            </w:r>
          </w:p>
        </w:tc>
        <w:tc>
          <w:tcPr>
            <w:tcW w:w="2536" w:type="dxa"/>
            <w:shd w:val="clear" w:color="auto" w:fill="auto"/>
          </w:tcPr>
          <w:p w14:paraId="248AF7FB" w14:textId="77777777" w:rsidR="00D9160C" w:rsidRPr="00F84102" w:rsidRDefault="0075200B" w:rsidP="00F84102">
            <w:pPr>
              <w:jc w:val="both"/>
              <w:rPr>
                <w:rFonts w:ascii="Times New Roman" w:hAnsi="Times New Roman"/>
                <w:sz w:val="24"/>
                <w:szCs w:val="24"/>
                <w:lang w:val="uk-UA"/>
              </w:rPr>
            </w:pPr>
            <w:proofErr w:type="spellStart"/>
            <w:r>
              <w:rPr>
                <w:rFonts w:ascii="Times New Roman" w:hAnsi="Times New Roman"/>
                <w:sz w:val="24"/>
                <w:szCs w:val="24"/>
                <w:lang w:val="uk-UA"/>
              </w:rPr>
              <w:t>Штирхун</w:t>
            </w:r>
            <w:proofErr w:type="spellEnd"/>
            <w:r>
              <w:rPr>
                <w:rFonts w:ascii="Times New Roman" w:hAnsi="Times New Roman"/>
                <w:sz w:val="24"/>
                <w:szCs w:val="24"/>
                <w:lang w:val="uk-UA"/>
              </w:rPr>
              <w:t xml:space="preserve"> В.М.</w:t>
            </w:r>
          </w:p>
        </w:tc>
      </w:tr>
    </w:tbl>
    <w:p w14:paraId="0A6A5A0A" w14:textId="77777777" w:rsidR="00586E12" w:rsidRPr="00216E7D" w:rsidRDefault="00586E12" w:rsidP="00586E12">
      <w:pPr>
        <w:ind w:firstLine="567"/>
        <w:jc w:val="both"/>
        <w:rPr>
          <w:rFonts w:ascii="Times New Roman" w:hAnsi="Times New Roman"/>
          <w:sz w:val="24"/>
          <w:szCs w:val="24"/>
          <w:lang w:val="uk-UA"/>
        </w:rPr>
      </w:pPr>
      <w:r w:rsidRPr="00216E7D">
        <w:rPr>
          <w:rFonts w:ascii="Times New Roman" w:hAnsi="Times New Roman"/>
          <w:sz w:val="24"/>
          <w:szCs w:val="24"/>
          <w:lang w:val="uk-UA"/>
        </w:rPr>
        <w:t>У відповідності до ч.3 ст.40.1 Закону України «Про цінні папери та фондовий ринок», аудиторською фірмою – ТОВАРИСТВОМ З ОБМЕЖЕНОЮ ВІДПОВІДАЛЬНІСТЮ «РФС-АУДИТ» перевірено інформацію, зазначену у пунктах 1-4 та висловлено думку щодо інформації, зазначеної у пунктах 5-9 ць</w:t>
      </w:r>
      <w:r w:rsidR="0090384B">
        <w:rPr>
          <w:rFonts w:ascii="Times New Roman" w:hAnsi="Times New Roman"/>
          <w:sz w:val="24"/>
          <w:szCs w:val="24"/>
          <w:lang w:val="uk-UA"/>
        </w:rPr>
        <w:t>о</w:t>
      </w:r>
      <w:r w:rsidRPr="00216E7D">
        <w:rPr>
          <w:rFonts w:ascii="Times New Roman" w:hAnsi="Times New Roman"/>
          <w:sz w:val="24"/>
          <w:szCs w:val="24"/>
          <w:lang w:val="uk-UA"/>
        </w:rPr>
        <w:t>го Звіту про корпоративне управління. Звіт аудиторської фірми додається і є невід’ємною частиною цього Звіту про корпоративне управління.</w:t>
      </w:r>
    </w:p>
    <w:tbl>
      <w:tblPr>
        <w:tblW w:w="14753" w:type="dxa"/>
        <w:tblLook w:val="01E0" w:firstRow="1" w:lastRow="1" w:firstColumn="1" w:lastColumn="1" w:noHBand="0" w:noVBand="0"/>
      </w:tblPr>
      <w:tblGrid>
        <w:gridCol w:w="2502"/>
        <w:gridCol w:w="2450"/>
        <w:gridCol w:w="2450"/>
        <w:gridCol w:w="2450"/>
        <w:gridCol w:w="2450"/>
        <w:gridCol w:w="2451"/>
      </w:tblGrid>
      <w:tr w:rsidR="00586E12" w:rsidRPr="00216E7D" w14:paraId="705228C7" w14:textId="77777777" w:rsidTr="008508D0">
        <w:tc>
          <w:tcPr>
            <w:tcW w:w="2502" w:type="dxa"/>
            <w:shd w:val="clear" w:color="auto" w:fill="auto"/>
          </w:tcPr>
          <w:p w14:paraId="2D0CE809" w14:textId="77777777" w:rsidR="00586E12" w:rsidRPr="00F84102" w:rsidRDefault="00586E12" w:rsidP="008508D0">
            <w:pPr>
              <w:rPr>
                <w:rFonts w:ascii="Times New Roman" w:hAnsi="Times New Roman"/>
                <w:sz w:val="24"/>
                <w:szCs w:val="24"/>
                <w:lang w:val="uk-UA"/>
              </w:rPr>
            </w:pPr>
            <w:r w:rsidRPr="00F84102">
              <w:rPr>
                <w:rFonts w:ascii="Times New Roman" w:hAnsi="Times New Roman"/>
                <w:sz w:val="24"/>
                <w:szCs w:val="24"/>
              </w:rPr>
              <w:t>В</w:t>
            </w:r>
            <w:r w:rsidRPr="00F84102">
              <w:rPr>
                <w:rFonts w:ascii="Times New Roman" w:hAnsi="Times New Roman"/>
                <w:sz w:val="24"/>
                <w:szCs w:val="24"/>
                <w:lang w:val="uk-UA"/>
              </w:rPr>
              <w:t xml:space="preserve">ід Аудиторської фірми:      </w:t>
            </w:r>
            <w:r>
              <w:rPr>
                <w:rFonts w:ascii="Times New Roman" w:hAnsi="Times New Roman"/>
                <w:sz w:val="24"/>
                <w:szCs w:val="24"/>
                <w:lang w:val="uk-UA"/>
              </w:rPr>
              <w:t xml:space="preserve">ТОВ «РФС-АУДИТ», директор </w:t>
            </w:r>
          </w:p>
        </w:tc>
        <w:tc>
          <w:tcPr>
            <w:tcW w:w="2450" w:type="dxa"/>
            <w:shd w:val="clear" w:color="auto" w:fill="auto"/>
          </w:tcPr>
          <w:p w14:paraId="632E66CB" w14:textId="77777777" w:rsidR="00586E12" w:rsidRPr="00F84102" w:rsidRDefault="00586E12" w:rsidP="008508D0">
            <w:pPr>
              <w:spacing w:line="240" w:lineRule="auto"/>
              <w:rPr>
                <w:rFonts w:ascii="Times New Roman" w:hAnsi="Times New Roman"/>
                <w:sz w:val="24"/>
                <w:szCs w:val="24"/>
                <w:lang w:val="uk-UA"/>
              </w:rPr>
            </w:pPr>
          </w:p>
        </w:tc>
        <w:tc>
          <w:tcPr>
            <w:tcW w:w="2450" w:type="dxa"/>
          </w:tcPr>
          <w:p w14:paraId="062A59EC" w14:textId="77777777" w:rsidR="00586E12" w:rsidRPr="00F84102" w:rsidRDefault="00586E12" w:rsidP="008508D0">
            <w:pPr>
              <w:pBdr>
                <w:bottom w:val="single" w:sz="12" w:space="1" w:color="auto"/>
              </w:pBdr>
              <w:jc w:val="center"/>
              <w:rPr>
                <w:rFonts w:ascii="Times New Roman" w:hAnsi="Times New Roman"/>
                <w:sz w:val="24"/>
                <w:szCs w:val="24"/>
                <w:lang w:val="uk-UA"/>
              </w:rPr>
            </w:pPr>
          </w:p>
          <w:p w14:paraId="21C85833" w14:textId="77777777" w:rsidR="00586E12" w:rsidRPr="00F84102" w:rsidRDefault="00586E12" w:rsidP="008508D0">
            <w:pPr>
              <w:jc w:val="center"/>
              <w:rPr>
                <w:rFonts w:ascii="Times New Roman" w:hAnsi="Times New Roman"/>
                <w:sz w:val="24"/>
                <w:szCs w:val="24"/>
                <w:lang w:val="uk-UA"/>
              </w:rPr>
            </w:pPr>
            <w:r w:rsidRPr="00F84102">
              <w:rPr>
                <w:rFonts w:ascii="Times New Roman" w:hAnsi="Times New Roman"/>
                <w:sz w:val="24"/>
                <w:szCs w:val="24"/>
                <w:lang w:val="uk-UA"/>
              </w:rPr>
              <w:t xml:space="preserve">(підпис)                                                          </w:t>
            </w:r>
          </w:p>
        </w:tc>
        <w:tc>
          <w:tcPr>
            <w:tcW w:w="2450" w:type="dxa"/>
          </w:tcPr>
          <w:p w14:paraId="1DEC6F7A" w14:textId="77777777" w:rsidR="00586E12" w:rsidRPr="00F84102" w:rsidRDefault="00586E12" w:rsidP="008508D0">
            <w:pPr>
              <w:jc w:val="both"/>
              <w:rPr>
                <w:rFonts w:ascii="Times New Roman" w:hAnsi="Times New Roman"/>
                <w:sz w:val="24"/>
                <w:szCs w:val="24"/>
                <w:lang w:val="uk-UA"/>
              </w:rPr>
            </w:pPr>
            <w:proofErr w:type="spellStart"/>
            <w:r>
              <w:rPr>
                <w:rFonts w:ascii="Times New Roman" w:hAnsi="Times New Roman"/>
                <w:sz w:val="24"/>
                <w:szCs w:val="24"/>
                <w:lang w:val="uk-UA"/>
              </w:rPr>
              <w:t>Пчелінцева</w:t>
            </w:r>
            <w:proofErr w:type="spellEnd"/>
            <w:r>
              <w:rPr>
                <w:rFonts w:ascii="Times New Roman" w:hAnsi="Times New Roman"/>
                <w:sz w:val="24"/>
                <w:szCs w:val="24"/>
                <w:lang w:val="uk-UA"/>
              </w:rPr>
              <w:t xml:space="preserve"> І.В.</w:t>
            </w:r>
          </w:p>
        </w:tc>
        <w:tc>
          <w:tcPr>
            <w:tcW w:w="2450" w:type="dxa"/>
            <w:shd w:val="clear" w:color="auto" w:fill="auto"/>
          </w:tcPr>
          <w:p w14:paraId="127D51B9" w14:textId="77777777" w:rsidR="00586E12" w:rsidRPr="00F84102" w:rsidRDefault="00586E12" w:rsidP="008508D0">
            <w:pPr>
              <w:jc w:val="center"/>
              <w:rPr>
                <w:rFonts w:ascii="Times New Roman" w:hAnsi="Times New Roman"/>
                <w:sz w:val="24"/>
                <w:szCs w:val="24"/>
                <w:lang w:val="uk-UA"/>
              </w:rPr>
            </w:pPr>
          </w:p>
        </w:tc>
        <w:tc>
          <w:tcPr>
            <w:tcW w:w="2451" w:type="dxa"/>
            <w:shd w:val="clear" w:color="auto" w:fill="auto"/>
          </w:tcPr>
          <w:p w14:paraId="6CB4D4BC" w14:textId="77777777" w:rsidR="00586E12" w:rsidRPr="00F84102" w:rsidRDefault="00586E12" w:rsidP="008508D0">
            <w:pPr>
              <w:jc w:val="both"/>
              <w:rPr>
                <w:rFonts w:ascii="Times New Roman" w:hAnsi="Times New Roman"/>
                <w:sz w:val="24"/>
                <w:szCs w:val="24"/>
                <w:lang w:val="uk-UA"/>
              </w:rPr>
            </w:pPr>
          </w:p>
        </w:tc>
      </w:tr>
    </w:tbl>
    <w:p w14:paraId="1AF35D7F" w14:textId="77777777" w:rsidR="00586E12" w:rsidRPr="00216E7D" w:rsidRDefault="00586E12" w:rsidP="0033471F">
      <w:pPr>
        <w:jc w:val="both"/>
        <w:rPr>
          <w:rFonts w:ascii="Times New Roman" w:hAnsi="Times New Roman"/>
          <w:sz w:val="24"/>
          <w:szCs w:val="24"/>
          <w:lang w:val="uk-UA"/>
        </w:rPr>
      </w:pPr>
    </w:p>
    <w:p w14:paraId="055686B7" w14:textId="77777777" w:rsidR="00D9160C" w:rsidRPr="00216E7D" w:rsidRDefault="00D9160C" w:rsidP="00531152">
      <w:pPr>
        <w:pStyle w:val="a8"/>
        <w:spacing w:before="17"/>
        <w:ind w:left="0"/>
        <w:rPr>
          <w:rFonts w:ascii="Times New Roman" w:hAnsi="Times New Roman"/>
          <w:sz w:val="24"/>
          <w:szCs w:val="24"/>
          <w:lang w:val="uk-UA"/>
        </w:rPr>
      </w:pPr>
    </w:p>
    <w:sectPr w:rsidR="00D9160C" w:rsidRPr="00216E7D" w:rsidSect="000A6F6A">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E5288" w14:textId="77777777" w:rsidR="00B40E86" w:rsidRDefault="00B40E86" w:rsidP="004A5CA2">
      <w:pPr>
        <w:spacing w:after="0" w:line="240" w:lineRule="auto"/>
      </w:pPr>
      <w:r>
        <w:separator/>
      </w:r>
    </w:p>
  </w:endnote>
  <w:endnote w:type="continuationSeparator" w:id="0">
    <w:p w14:paraId="6A4E52B9" w14:textId="77777777" w:rsidR="00B40E86" w:rsidRDefault="00B40E86" w:rsidP="004A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777443"/>
      <w:docPartObj>
        <w:docPartGallery w:val="Page Numbers (Bottom of Page)"/>
        <w:docPartUnique/>
      </w:docPartObj>
    </w:sdtPr>
    <w:sdtEndPr/>
    <w:sdtContent>
      <w:sdt>
        <w:sdtPr>
          <w:id w:val="-1769616900"/>
          <w:docPartObj>
            <w:docPartGallery w:val="Page Numbers (Top of Page)"/>
            <w:docPartUnique/>
          </w:docPartObj>
        </w:sdtPr>
        <w:sdtEndPr/>
        <w:sdtContent>
          <w:p w14:paraId="31A3AAA6" w14:textId="77777777" w:rsidR="00B40E86" w:rsidRDefault="00B40E86">
            <w:pPr>
              <w:pStyle w:val="ad"/>
              <w:jc w:val="right"/>
            </w:pPr>
            <w:proofErr w:type="spellStart"/>
            <w:r>
              <w:t>Ст</w:t>
            </w:r>
            <w:r>
              <w:rPr>
                <w:lang w:val="uk-UA"/>
              </w:rPr>
              <w:t>ор</w:t>
            </w:r>
            <w:proofErr w:type="spellEnd"/>
            <w:r>
              <w:rPr>
                <w:lang w:val="uk-UA"/>
              </w:rPr>
              <w:t>.</w:t>
            </w:r>
            <w:r>
              <w:t xml:space="preserve"> </w:t>
            </w:r>
            <w:r>
              <w:rPr>
                <w:b/>
                <w:bCs/>
                <w:sz w:val="24"/>
                <w:szCs w:val="24"/>
              </w:rPr>
              <w:fldChar w:fldCharType="begin"/>
            </w:r>
            <w:r>
              <w:rPr>
                <w:b/>
                <w:bCs/>
              </w:rPr>
              <w:instrText>PAGE</w:instrText>
            </w:r>
            <w:r>
              <w:rPr>
                <w:b/>
                <w:bCs/>
                <w:sz w:val="24"/>
                <w:szCs w:val="24"/>
              </w:rPr>
              <w:fldChar w:fldCharType="separate"/>
            </w:r>
            <w:r w:rsidR="001C32AD">
              <w:rPr>
                <w:b/>
                <w:bCs/>
                <w:noProof/>
              </w:rPr>
              <w:t>11</w:t>
            </w:r>
            <w:r>
              <w:rPr>
                <w:b/>
                <w:bCs/>
                <w:sz w:val="24"/>
                <w:szCs w:val="24"/>
              </w:rPr>
              <w:fldChar w:fldCharType="end"/>
            </w:r>
            <w:r>
              <w:t xml:space="preserve"> з </w:t>
            </w:r>
            <w:r>
              <w:rPr>
                <w:b/>
                <w:bCs/>
                <w:sz w:val="24"/>
                <w:szCs w:val="24"/>
              </w:rPr>
              <w:fldChar w:fldCharType="begin"/>
            </w:r>
            <w:r>
              <w:rPr>
                <w:b/>
                <w:bCs/>
              </w:rPr>
              <w:instrText>NUMPAGES</w:instrText>
            </w:r>
            <w:r>
              <w:rPr>
                <w:b/>
                <w:bCs/>
                <w:sz w:val="24"/>
                <w:szCs w:val="24"/>
              </w:rPr>
              <w:fldChar w:fldCharType="separate"/>
            </w:r>
            <w:r w:rsidR="001C32AD">
              <w:rPr>
                <w:b/>
                <w:bCs/>
                <w:noProof/>
              </w:rPr>
              <w:t>23</w:t>
            </w:r>
            <w:r>
              <w:rPr>
                <w:b/>
                <w:bCs/>
                <w:sz w:val="24"/>
                <w:szCs w:val="24"/>
              </w:rPr>
              <w:fldChar w:fldCharType="end"/>
            </w:r>
          </w:p>
        </w:sdtContent>
      </w:sdt>
    </w:sdtContent>
  </w:sdt>
  <w:p w14:paraId="6ED67267" w14:textId="77777777" w:rsidR="00B40E86" w:rsidRDefault="00B40E8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3C3E4" w14:textId="77777777" w:rsidR="00B40E86" w:rsidRDefault="00B40E86" w:rsidP="004A5CA2">
      <w:pPr>
        <w:spacing w:after="0" w:line="240" w:lineRule="auto"/>
      </w:pPr>
      <w:r>
        <w:separator/>
      </w:r>
    </w:p>
  </w:footnote>
  <w:footnote w:type="continuationSeparator" w:id="0">
    <w:p w14:paraId="0C73C6B0" w14:textId="77777777" w:rsidR="00B40E86" w:rsidRDefault="00B40E86" w:rsidP="004A5C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6B61"/>
    <w:multiLevelType w:val="hybridMultilevel"/>
    <w:tmpl w:val="9034C840"/>
    <w:lvl w:ilvl="0" w:tplc="17DE06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940298"/>
    <w:multiLevelType w:val="hybridMultilevel"/>
    <w:tmpl w:val="7BD4E19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76D7E04"/>
    <w:multiLevelType w:val="hybridMultilevel"/>
    <w:tmpl w:val="69AAFDEE"/>
    <w:lvl w:ilvl="0" w:tplc="17DE06D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B237FDA"/>
    <w:multiLevelType w:val="hybridMultilevel"/>
    <w:tmpl w:val="41AA7120"/>
    <w:lvl w:ilvl="0" w:tplc="7F1002B4">
      <w:start w:val="3"/>
      <w:numFmt w:val="decimal"/>
      <w:lvlText w:val="%1."/>
      <w:lvlJc w:val="left"/>
      <w:pPr>
        <w:ind w:left="90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63B69"/>
    <w:multiLevelType w:val="hybridMultilevel"/>
    <w:tmpl w:val="6F0A3CC6"/>
    <w:lvl w:ilvl="0" w:tplc="DB06260A">
      <w:start w:val="1"/>
      <w:numFmt w:val="decimal"/>
      <w:lvlText w:val="%1."/>
      <w:lvlJc w:val="left"/>
      <w:pPr>
        <w:ind w:left="900" w:hanging="360"/>
      </w:pPr>
      <w:rPr>
        <w:rFonts w:ascii="Times New Roman" w:eastAsia="Calibri" w:hAnsi="Times New Roman" w:cs="Times New Roman"/>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nsid w:val="150D41FC"/>
    <w:multiLevelType w:val="hybridMultilevel"/>
    <w:tmpl w:val="D18EE014"/>
    <w:lvl w:ilvl="0" w:tplc="48729A10">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73F74C6"/>
    <w:multiLevelType w:val="hybridMultilevel"/>
    <w:tmpl w:val="14F2E5CC"/>
    <w:lvl w:ilvl="0" w:tplc="084EEB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B497D7C"/>
    <w:multiLevelType w:val="hybridMultilevel"/>
    <w:tmpl w:val="06D2FCA2"/>
    <w:lvl w:ilvl="0" w:tplc="0EBEEF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DB5591A"/>
    <w:multiLevelType w:val="hybridMultilevel"/>
    <w:tmpl w:val="4202CB26"/>
    <w:lvl w:ilvl="0" w:tplc="EDEE6F7A">
      <w:start w:val="1"/>
      <w:numFmt w:val="decimal"/>
      <w:lvlText w:val="%1)"/>
      <w:lvlJc w:val="left"/>
      <w:pPr>
        <w:ind w:left="101" w:hanging="256"/>
      </w:pPr>
      <w:rPr>
        <w:rFonts w:ascii="Times New Roman" w:eastAsia="Times New Roman" w:hAnsi="Times New Roman" w:cs="Times New Roman"/>
        <w:w w:val="111"/>
        <w:sz w:val="22"/>
        <w:szCs w:val="22"/>
      </w:rPr>
    </w:lvl>
    <w:lvl w:ilvl="1" w:tplc="4276F5EC">
      <w:numFmt w:val="bullet"/>
      <w:lvlText w:val="•"/>
      <w:lvlJc w:val="left"/>
      <w:pPr>
        <w:ind w:left="1076" w:hanging="256"/>
      </w:pPr>
      <w:rPr>
        <w:rFonts w:hint="default"/>
      </w:rPr>
    </w:lvl>
    <w:lvl w:ilvl="2" w:tplc="EAECFBA2">
      <w:numFmt w:val="bullet"/>
      <w:lvlText w:val="•"/>
      <w:lvlJc w:val="left"/>
      <w:pPr>
        <w:ind w:left="2053" w:hanging="256"/>
      </w:pPr>
      <w:rPr>
        <w:rFonts w:hint="default"/>
      </w:rPr>
    </w:lvl>
    <w:lvl w:ilvl="3" w:tplc="120A80C2">
      <w:numFmt w:val="bullet"/>
      <w:lvlText w:val="•"/>
      <w:lvlJc w:val="left"/>
      <w:pPr>
        <w:ind w:left="3029" w:hanging="256"/>
      </w:pPr>
      <w:rPr>
        <w:rFonts w:hint="default"/>
      </w:rPr>
    </w:lvl>
    <w:lvl w:ilvl="4" w:tplc="2DCEC45E">
      <w:numFmt w:val="bullet"/>
      <w:lvlText w:val="•"/>
      <w:lvlJc w:val="left"/>
      <w:pPr>
        <w:ind w:left="4006" w:hanging="256"/>
      </w:pPr>
      <w:rPr>
        <w:rFonts w:hint="default"/>
      </w:rPr>
    </w:lvl>
    <w:lvl w:ilvl="5" w:tplc="BF525690">
      <w:numFmt w:val="bullet"/>
      <w:lvlText w:val="•"/>
      <w:lvlJc w:val="left"/>
      <w:pPr>
        <w:ind w:left="4983" w:hanging="256"/>
      </w:pPr>
      <w:rPr>
        <w:rFonts w:hint="default"/>
      </w:rPr>
    </w:lvl>
    <w:lvl w:ilvl="6" w:tplc="3C3C5516">
      <w:numFmt w:val="bullet"/>
      <w:lvlText w:val="•"/>
      <w:lvlJc w:val="left"/>
      <w:pPr>
        <w:ind w:left="5959" w:hanging="256"/>
      </w:pPr>
      <w:rPr>
        <w:rFonts w:hint="default"/>
      </w:rPr>
    </w:lvl>
    <w:lvl w:ilvl="7" w:tplc="8CDE9D56">
      <w:numFmt w:val="bullet"/>
      <w:lvlText w:val="•"/>
      <w:lvlJc w:val="left"/>
      <w:pPr>
        <w:ind w:left="6936" w:hanging="256"/>
      </w:pPr>
      <w:rPr>
        <w:rFonts w:hint="default"/>
      </w:rPr>
    </w:lvl>
    <w:lvl w:ilvl="8" w:tplc="82768538">
      <w:numFmt w:val="bullet"/>
      <w:lvlText w:val="•"/>
      <w:lvlJc w:val="left"/>
      <w:pPr>
        <w:ind w:left="7913" w:hanging="256"/>
      </w:pPr>
      <w:rPr>
        <w:rFonts w:hint="default"/>
      </w:rPr>
    </w:lvl>
  </w:abstractNum>
  <w:abstractNum w:abstractNumId="9">
    <w:nsid w:val="21BE3DA7"/>
    <w:multiLevelType w:val="hybridMultilevel"/>
    <w:tmpl w:val="45CAC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DF78A9"/>
    <w:multiLevelType w:val="hybridMultilevel"/>
    <w:tmpl w:val="DEFC13DC"/>
    <w:lvl w:ilvl="0" w:tplc="4710A4D4">
      <w:start w:val="1"/>
      <w:numFmt w:val="decimal"/>
      <w:lvlText w:val="%1"/>
      <w:lvlJc w:val="left"/>
      <w:pPr>
        <w:ind w:left="101" w:hanging="475"/>
      </w:pPr>
      <w:rPr>
        <w:rFonts w:cs="Times New Roman" w:hint="default"/>
      </w:rPr>
    </w:lvl>
    <w:lvl w:ilvl="1" w:tplc="ECB467BE">
      <w:numFmt w:val="none"/>
      <w:lvlText w:val=""/>
      <w:lvlJc w:val="left"/>
      <w:pPr>
        <w:tabs>
          <w:tab w:val="num" w:pos="360"/>
        </w:tabs>
      </w:pPr>
      <w:rPr>
        <w:rFonts w:cs="Times New Roman"/>
      </w:rPr>
    </w:lvl>
    <w:lvl w:ilvl="2" w:tplc="5CDAADBE">
      <w:numFmt w:val="bullet"/>
      <w:lvlText w:val="•"/>
      <w:lvlJc w:val="left"/>
      <w:pPr>
        <w:ind w:left="2053" w:hanging="475"/>
      </w:pPr>
      <w:rPr>
        <w:rFonts w:hint="default"/>
      </w:rPr>
    </w:lvl>
    <w:lvl w:ilvl="3" w:tplc="E580F394">
      <w:numFmt w:val="bullet"/>
      <w:lvlText w:val="•"/>
      <w:lvlJc w:val="left"/>
      <w:pPr>
        <w:ind w:left="3029" w:hanging="475"/>
      </w:pPr>
      <w:rPr>
        <w:rFonts w:hint="default"/>
      </w:rPr>
    </w:lvl>
    <w:lvl w:ilvl="4" w:tplc="29A87912">
      <w:numFmt w:val="bullet"/>
      <w:lvlText w:val="•"/>
      <w:lvlJc w:val="left"/>
      <w:pPr>
        <w:ind w:left="4006" w:hanging="475"/>
      </w:pPr>
      <w:rPr>
        <w:rFonts w:hint="default"/>
      </w:rPr>
    </w:lvl>
    <w:lvl w:ilvl="5" w:tplc="43FEF790">
      <w:numFmt w:val="bullet"/>
      <w:lvlText w:val="•"/>
      <w:lvlJc w:val="left"/>
      <w:pPr>
        <w:ind w:left="4983" w:hanging="475"/>
      </w:pPr>
      <w:rPr>
        <w:rFonts w:hint="default"/>
      </w:rPr>
    </w:lvl>
    <w:lvl w:ilvl="6" w:tplc="F436634A">
      <w:numFmt w:val="bullet"/>
      <w:lvlText w:val="•"/>
      <w:lvlJc w:val="left"/>
      <w:pPr>
        <w:ind w:left="5959" w:hanging="475"/>
      </w:pPr>
      <w:rPr>
        <w:rFonts w:hint="default"/>
      </w:rPr>
    </w:lvl>
    <w:lvl w:ilvl="7" w:tplc="86865E3A">
      <w:numFmt w:val="bullet"/>
      <w:lvlText w:val="•"/>
      <w:lvlJc w:val="left"/>
      <w:pPr>
        <w:ind w:left="6936" w:hanging="475"/>
      </w:pPr>
      <w:rPr>
        <w:rFonts w:hint="default"/>
      </w:rPr>
    </w:lvl>
    <w:lvl w:ilvl="8" w:tplc="35BA923A">
      <w:numFmt w:val="bullet"/>
      <w:lvlText w:val="•"/>
      <w:lvlJc w:val="left"/>
      <w:pPr>
        <w:ind w:left="7913" w:hanging="475"/>
      </w:pPr>
      <w:rPr>
        <w:rFonts w:hint="default"/>
      </w:rPr>
    </w:lvl>
  </w:abstractNum>
  <w:abstractNum w:abstractNumId="11">
    <w:nsid w:val="34BB2E9F"/>
    <w:multiLevelType w:val="hybridMultilevel"/>
    <w:tmpl w:val="41FCC736"/>
    <w:lvl w:ilvl="0" w:tplc="8C785318">
      <w:start w:val="7"/>
      <w:numFmt w:val="bullet"/>
      <w:lvlText w:val="-"/>
      <w:lvlJc w:val="left"/>
      <w:pPr>
        <w:ind w:left="1020" w:hanging="360"/>
      </w:pPr>
      <w:rPr>
        <w:rFonts w:ascii="Times New Roman" w:eastAsia="Calibri" w:hAnsi="Times New Roman"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2">
    <w:nsid w:val="371606D8"/>
    <w:multiLevelType w:val="hybridMultilevel"/>
    <w:tmpl w:val="83BC38BA"/>
    <w:lvl w:ilvl="0" w:tplc="4EE28C86">
      <w:start w:val="3"/>
      <w:numFmt w:val="decimal"/>
      <w:lvlText w:val="%1."/>
      <w:lvlJc w:val="left"/>
      <w:pPr>
        <w:ind w:left="90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805D50"/>
    <w:multiLevelType w:val="hybridMultilevel"/>
    <w:tmpl w:val="FC423396"/>
    <w:lvl w:ilvl="0" w:tplc="0D12C4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4D447CD"/>
    <w:multiLevelType w:val="hybridMultilevel"/>
    <w:tmpl w:val="B4CEB2DA"/>
    <w:lvl w:ilvl="0" w:tplc="6B76154E">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4C495C3D"/>
    <w:multiLevelType w:val="multilevel"/>
    <w:tmpl w:val="CC6E336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D891772"/>
    <w:multiLevelType w:val="hybridMultilevel"/>
    <w:tmpl w:val="77686518"/>
    <w:lvl w:ilvl="0" w:tplc="AC443B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DB77DBF"/>
    <w:multiLevelType w:val="hybridMultilevel"/>
    <w:tmpl w:val="35AEE49A"/>
    <w:lvl w:ilvl="0" w:tplc="19E4BA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04B56C7"/>
    <w:multiLevelType w:val="hybridMultilevel"/>
    <w:tmpl w:val="0CEE59AA"/>
    <w:lvl w:ilvl="0" w:tplc="B8D2DFB0">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FC2C65"/>
    <w:multiLevelType w:val="hybridMultilevel"/>
    <w:tmpl w:val="EC3EB746"/>
    <w:lvl w:ilvl="0" w:tplc="C97AF75A">
      <w:start w:val="1"/>
      <w:numFmt w:val="bullet"/>
      <w:lvlText w:val="-"/>
      <w:lvlJc w:val="left"/>
      <w:pPr>
        <w:ind w:left="1260" w:hanging="360"/>
      </w:pPr>
      <w:rPr>
        <w:rFonts w:ascii="Times New Roman" w:eastAsia="Calibri"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0"/>
  </w:num>
  <w:num w:numId="2">
    <w:abstractNumId w:val="8"/>
  </w:num>
  <w:num w:numId="3">
    <w:abstractNumId w:val="5"/>
  </w:num>
  <w:num w:numId="4">
    <w:abstractNumId w:val="1"/>
  </w:num>
  <w:num w:numId="5">
    <w:abstractNumId w:val="2"/>
  </w:num>
  <w:num w:numId="6">
    <w:abstractNumId w:val="18"/>
  </w:num>
  <w:num w:numId="7">
    <w:abstractNumId w:val="4"/>
  </w:num>
  <w:num w:numId="8">
    <w:abstractNumId w:val="19"/>
  </w:num>
  <w:num w:numId="9">
    <w:abstractNumId w:val="11"/>
  </w:num>
  <w:num w:numId="10">
    <w:abstractNumId w:val="7"/>
  </w:num>
  <w:num w:numId="11">
    <w:abstractNumId w:val="13"/>
  </w:num>
  <w:num w:numId="12">
    <w:abstractNumId w:val="14"/>
  </w:num>
  <w:num w:numId="13">
    <w:abstractNumId w:val="12"/>
  </w:num>
  <w:num w:numId="14">
    <w:abstractNumId w:val="0"/>
  </w:num>
  <w:num w:numId="15">
    <w:abstractNumId w:val="17"/>
  </w:num>
  <w:num w:numId="16">
    <w:abstractNumId w:val="15"/>
  </w:num>
  <w:num w:numId="17">
    <w:abstractNumId w:val="6"/>
  </w:num>
  <w:num w:numId="18">
    <w:abstractNumId w:val="9"/>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6B"/>
    <w:rsid w:val="00004CF0"/>
    <w:rsid w:val="0000534E"/>
    <w:rsid w:val="00010242"/>
    <w:rsid w:val="00010CE8"/>
    <w:rsid w:val="000112CE"/>
    <w:rsid w:val="0001259A"/>
    <w:rsid w:val="00014E9B"/>
    <w:rsid w:val="00014EE3"/>
    <w:rsid w:val="00017D86"/>
    <w:rsid w:val="00021698"/>
    <w:rsid w:val="000218D2"/>
    <w:rsid w:val="000229A7"/>
    <w:rsid w:val="00026F24"/>
    <w:rsid w:val="00026F4F"/>
    <w:rsid w:val="00030602"/>
    <w:rsid w:val="00030F37"/>
    <w:rsid w:val="000330E1"/>
    <w:rsid w:val="000415FD"/>
    <w:rsid w:val="00041900"/>
    <w:rsid w:val="00041DE7"/>
    <w:rsid w:val="000431C4"/>
    <w:rsid w:val="00044EA9"/>
    <w:rsid w:val="000509AC"/>
    <w:rsid w:val="00050FF5"/>
    <w:rsid w:val="00051D63"/>
    <w:rsid w:val="00053565"/>
    <w:rsid w:val="00054063"/>
    <w:rsid w:val="0005495F"/>
    <w:rsid w:val="00057AF7"/>
    <w:rsid w:val="00060AE6"/>
    <w:rsid w:val="0006183E"/>
    <w:rsid w:val="000623B2"/>
    <w:rsid w:val="00063E89"/>
    <w:rsid w:val="00064437"/>
    <w:rsid w:val="00070851"/>
    <w:rsid w:val="00072C9A"/>
    <w:rsid w:val="00074DC0"/>
    <w:rsid w:val="000762A5"/>
    <w:rsid w:val="00076EE7"/>
    <w:rsid w:val="0008233E"/>
    <w:rsid w:val="00082EE8"/>
    <w:rsid w:val="00084148"/>
    <w:rsid w:val="0008475A"/>
    <w:rsid w:val="0008560C"/>
    <w:rsid w:val="00091873"/>
    <w:rsid w:val="000924D1"/>
    <w:rsid w:val="00092B00"/>
    <w:rsid w:val="0009440D"/>
    <w:rsid w:val="00094E0C"/>
    <w:rsid w:val="00095C89"/>
    <w:rsid w:val="00095FFD"/>
    <w:rsid w:val="0009687B"/>
    <w:rsid w:val="000977DD"/>
    <w:rsid w:val="00097C67"/>
    <w:rsid w:val="000A29DD"/>
    <w:rsid w:val="000A3583"/>
    <w:rsid w:val="000A59E2"/>
    <w:rsid w:val="000A6F6A"/>
    <w:rsid w:val="000B1ABA"/>
    <w:rsid w:val="000B2296"/>
    <w:rsid w:val="000B25FD"/>
    <w:rsid w:val="000B4F35"/>
    <w:rsid w:val="000B6855"/>
    <w:rsid w:val="000B7130"/>
    <w:rsid w:val="000B71FF"/>
    <w:rsid w:val="000B753A"/>
    <w:rsid w:val="000C0973"/>
    <w:rsid w:val="000C772F"/>
    <w:rsid w:val="000D347A"/>
    <w:rsid w:val="000D44B1"/>
    <w:rsid w:val="000D6232"/>
    <w:rsid w:val="000E2FA1"/>
    <w:rsid w:val="000E53FF"/>
    <w:rsid w:val="000E5B05"/>
    <w:rsid w:val="000E648E"/>
    <w:rsid w:val="000E7BCD"/>
    <w:rsid w:val="000F077F"/>
    <w:rsid w:val="000F0ED8"/>
    <w:rsid w:val="000F228F"/>
    <w:rsid w:val="000F52CE"/>
    <w:rsid w:val="000F6B25"/>
    <w:rsid w:val="0010478C"/>
    <w:rsid w:val="00104C91"/>
    <w:rsid w:val="00106E92"/>
    <w:rsid w:val="0011100D"/>
    <w:rsid w:val="00112B05"/>
    <w:rsid w:val="0011392D"/>
    <w:rsid w:val="00114E18"/>
    <w:rsid w:val="00115137"/>
    <w:rsid w:val="0011567B"/>
    <w:rsid w:val="00116202"/>
    <w:rsid w:val="0011630F"/>
    <w:rsid w:val="00120223"/>
    <w:rsid w:val="00122F09"/>
    <w:rsid w:val="00123E8E"/>
    <w:rsid w:val="0012459C"/>
    <w:rsid w:val="0012483F"/>
    <w:rsid w:val="00125591"/>
    <w:rsid w:val="00126784"/>
    <w:rsid w:val="001273B4"/>
    <w:rsid w:val="0013351E"/>
    <w:rsid w:val="00133877"/>
    <w:rsid w:val="0013480D"/>
    <w:rsid w:val="00134ECE"/>
    <w:rsid w:val="00135577"/>
    <w:rsid w:val="001355E5"/>
    <w:rsid w:val="00142B20"/>
    <w:rsid w:val="001431BE"/>
    <w:rsid w:val="00144D48"/>
    <w:rsid w:val="001470C1"/>
    <w:rsid w:val="00147128"/>
    <w:rsid w:val="00147CCA"/>
    <w:rsid w:val="00150102"/>
    <w:rsid w:val="00150F62"/>
    <w:rsid w:val="00151478"/>
    <w:rsid w:val="00151A5A"/>
    <w:rsid w:val="00151B96"/>
    <w:rsid w:val="001526F4"/>
    <w:rsid w:val="00152BCF"/>
    <w:rsid w:val="00153CCE"/>
    <w:rsid w:val="00153E8C"/>
    <w:rsid w:val="0015512C"/>
    <w:rsid w:val="001555C1"/>
    <w:rsid w:val="001563A1"/>
    <w:rsid w:val="0015646A"/>
    <w:rsid w:val="001576E5"/>
    <w:rsid w:val="00161504"/>
    <w:rsid w:val="00165329"/>
    <w:rsid w:val="001660AF"/>
    <w:rsid w:val="00167356"/>
    <w:rsid w:val="00167F64"/>
    <w:rsid w:val="0017621F"/>
    <w:rsid w:val="001815B6"/>
    <w:rsid w:val="001844CE"/>
    <w:rsid w:val="00184887"/>
    <w:rsid w:val="001854B5"/>
    <w:rsid w:val="00185F9D"/>
    <w:rsid w:val="0018760D"/>
    <w:rsid w:val="001900C4"/>
    <w:rsid w:val="001902D2"/>
    <w:rsid w:val="00192070"/>
    <w:rsid w:val="00193DB2"/>
    <w:rsid w:val="001959F2"/>
    <w:rsid w:val="00195AE9"/>
    <w:rsid w:val="0019657F"/>
    <w:rsid w:val="001977CE"/>
    <w:rsid w:val="001A0862"/>
    <w:rsid w:val="001A1D2D"/>
    <w:rsid w:val="001A3623"/>
    <w:rsid w:val="001A38D5"/>
    <w:rsid w:val="001A4246"/>
    <w:rsid w:val="001A437C"/>
    <w:rsid w:val="001A554D"/>
    <w:rsid w:val="001B1288"/>
    <w:rsid w:val="001B1495"/>
    <w:rsid w:val="001B1C0A"/>
    <w:rsid w:val="001B21CC"/>
    <w:rsid w:val="001B4431"/>
    <w:rsid w:val="001B645B"/>
    <w:rsid w:val="001B6D7C"/>
    <w:rsid w:val="001B739A"/>
    <w:rsid w:val="001C029B"/>
    <w:rsid w:val="001C32AD"/>
    <w:rsid w:val="001C3CC6"/>
    <w:rsid w:val="001D0F59"/>
    <w:rsid w:val="001D0F8A"/>
    <w:rsid w:val="001D111A"/>
    <w:rsid w:val="001D21B2"/>
    <w:rsid w:val="001D27F2"/>
    <w:rsid w:val="001D4452"/>
    <w:rsid w:val="001D4DDE"/>
    <w:rsid w:val="001D6AF6"/>
    <w:rsid w:val="001D6D6C"/>
    <w:rsid w:val="001E0129"/>
    <w:rsid w:val="001E0CB9"/>
    <w:rsid w:val="001E172D"/>
    <w:rsid w:val="001E1E1D"/>
    <w:rsid w:val="001E2D74"/>
    <w:rsid w:val="001E33CF"/>
    <w:rsid w:val="001E5F8F"/>
    <w:rsid w:val="001E6883"/>
    <w:rsid w:val="001E6912"/>
    <w:rsid w:val="001F1F7C"/>
    <w:rsid w:val="001F20D4"/>
    <w:rsid w:val="001F30F4"/>
    <w:rsid w:val="001F3CD1"/>
    <w:rsid w:val="001F481C"/>
    <w:rsid w:val="001F4994"/>
    <w:rsid w:val="001F4C54"/>
    <w:rsid w:val="001F5524"/>
    <w:rsid w:val="001F5A67"/>
    <w:rsid w:val="001F65D3"/>
    <w:rsid w:val="001F67C4"/>
    <w:rsid w:val="001F7389"/>
    <w:rsid w:val="0020113D"/>
    <w:rsid w:val="0020133D"/>
    <w:rsid w:val="00205472"/>
    <w:rsid w:val="0020630B"/>
    <w:rsid w:val="002069DC"/>
    <w:rsid w:val="002076B5"/>
    <w:rsid w:val="00214B28"/>
    <w:rsid w:val="002168AF"/>
    <w:rsid w:val="00216E7D"/>
    <w:rsid w:val="00217CE8"/>
    <w:rsid w:val="00221BA8"/>
    <w:rsid w:val="00222AEC"/>
    <w:rsid w:val="00223E3E"/>
    <w:rsid w:val="00224720"/>
    <w:rsid w:val="00227C22"/>
    <w:rsid w:val="00234A11"/>
    <w:rsid w:val="00234E5E"/>
    <w:rsid w:val="00237689"/>
    <w:rsid w:val="0023778D"/>
    <w:rsid w:val="00237F47"/>
    <w:rsid w:val="00244206"/>
    <w:rsid w:val="0024452F"/>
    <w:rsid w:val="00244FE1"/>
    <w:rsid w:val="00245821"/>
    <w:rsid w:val="00245900"/>
    <w:rsid w:val="002472E2"/>
    <w:rsid w:val="00247FC1"/>
    <w:rsid w:val="00252014"/>
    <w:rsid w:val="00255459"/>
    <w:rsid w:val="00256B0B"/>
    <w:rsid w:val="00256B5D"/>
    <w:rsid w:val="0026218D"/>
    <w:rsid w:val="00264968"/>
    <w:rsid w:val="00270B00"/>
    <w:rsid w:val="002723F1"/>
    <w:rsid w:val="00274F16"/>
    <w:rsid w:val="0028271F"/>
    <w:rsid w:val="00283262"/>
    <w:rsid w:val="002848F0"/>
    <w:rsid w:val="00286885"/>
    <w:rsid w:val="0029061A"/>
    <w:rsid w:val="002919FC"/>
    <w:rsid w:val="00295DD5"/>
    <w:rsid w:val="002963B3"/>
    <w:rsid w:val="002968CE"/>
    <w:rsid w:val="002974BF"/>
    <w:rsid w:val="002978A9"/>
    <w:rsid w:val="00297973"/>
    <w:rsid w:val="002A104A"/>
    <w:rsid w:val="002A17C8"/>
    <w:rsid w:val="002A2483"/>
    <w:rsid w:val="002A2F1A"/>
    <w:rsid w:val="002A3247"/>
    <w:rsid w:val="002A3899"/>
    <w:rsid w:val="002A556B"/>
    <w:rsid w:val="002A6865"/>
    <w:rsid w:val="002B2562"/>
    <w:rsid w:val="002B2A1F"/>
    <w:rsid w:val="002B383E"/>
    <w:rsid w:val="002B65C8"/>
    <w:rsid w:val="002B6FF6"/>
    <w:rsid w:val="002B753F"/>
    <w:rsid w:val="002B7F0F"/>
    <w:rsid w:val="002C2037"/>
    <w:rsid w:val="002C25FC"/>
    <w:rsid w:val="002C2A13"/>
    <w:rsid w:val="002C427F"/>
    <w:rsid w:val="002C4A8B"/>
    <w:rsid w:val="002C61CA"/>
    <w:rsid w:val="002C7BF5"/>
    <w:rsid w:val="002D06F7"/>
    <w:rsid w:val="002D0958"/>
    <w:rsid w:val="002D18D5"/>
    <w:rsid w:val="002D1DAD"/>
    <w:rsid w:val="002D31D6"/>
    <w:rsid w:val="002D3573"/>
    <w:rsid w:val="002D4B94"/>
    <w:rsid w:val="002D4BBD"/>
    <w:rsid w:val="002D5024"/>
    <w:rsid w:val="002D75A8"/>
    <w:rsid w:val="002D7D2C"/>
    <w:rsid w:val="002E14FE"/>
    <w:rsid w:val="002E1831"/>
    <w:rsid w:val="002E19EA"/>
    <w:rsid w:val="002E23CB"/>
    <w:rsid w:val="002E498A"/>
    <w:rsid w:val="002E73BE"/>
    <w:rsid w:val="002F0961"/>
    <w:rsid w:val="002F2822"/>
    <w:rsid w:val="002F301F"/>
    <w:rsid w:val="002F45E7"/>
    <w:rsid w:val="002F4CA0"/>
    <w:rsid w:val="002F61C6"/>
    <w:rsid w:val="00300E32"/>
    <w:rsid w:val="00301108"/>
    <w:rsid w:val="00301D1A"/>
    <w:rsid w:val="00305BEE"/>
    <w:rsid w:val="003062C5"/>
    <w:rsid w:val="00306CE3"/>
    <w:rsid w:val="00310148"/>
    <w:rsid w:val="003147BE"/>
    <w:rsid w:val="00314930"/>
    <w:rsid w:val="0031740B"/>
    <w:rsid w:val="0032215B"/>
    <w:rsid w:val="0032311C"/>
    <w:rsid w:val="0032389F"/>
    <w:rsid w:val="00323AFB"/>
    <w:rsid w:val="0032409B"/>
    <w:rsid w:val="00324956"/>
    <w:rsid w:val="00324F9A"/>
    <w:rsid w:val="00325919"/>
    <w:rsid w:val="00325D90"/>
    <w:rsid w:val="00326EC0"/>
    <w:rsid w:val="0033471F"/>
    <w:rsid w:val="0033500B"/>
    <w:rsid w:val="00335107"/>
    <w:rsid w:val="003364F1"/>
    <w:rsid w:val="0034018D"/>
    <w:rsid w:val="00341821"/>
    <w:rsid w:val="00342F92"/>
    <w:rsid w:val="003440BE"/>
    <w:rsid w:val="0034481B"/>
    <w:rsid w:val="00346AED"/>
    <w:rsid w:val="003503DB"/>
    <w:rsid w:val="00350CF5"/>
    <w:rsid w:val="00351688"/>
    <w:rsid w:val="00354DC4"/>
    <w:rsid w:val="003605B6"/>
    <w:rsid w:val="00361343"/>
    <w:rsid w:val="003651A9"/>
    <w:rsid w:val="00367AD4"/>
    <w:rsid w:val="00367BC8"/>
    <w:rsid w:val="0037087B"/>
    <w:rsid w:val="00370A5A"/>
    <w:rsid w:val="0037154A"/>
    <w:rsid w:val="0037212B"/>
    <w:rsid w:val="00372DEA"/>
    <w:rsid w:val="003738A5"/>
    <w:rsid w:val="00373A1D"/>
    <w:rsid w:val="00373D86"/>
    <w:rsid w:val="00376274"/>
    <w:rsid w:val="003820B3"/>
    <w:rsid w:val="003823A0"/>
    <w:rsid w:val="00383077"/>
    <w:rsid w:val="003833AB"/>
    <w:rsid w:val="00386035"/>
    <w:rsid w:val="00386A01"/>
    <w:rsid w:val="00391B73"/>
    <w:rsid w:val="003926CF"/>
    <w:rsid w:val="0039319D"/>
    <w:rsid w:val="0039363A"/>
    <w:rsid w:val="00394C00"/>
    <w:rsid w:val="00394E87"/>
    <w:rsid w:val="00396BBD"/>
    <w:rsid w:val="003A05AC"/>
    <w:rsid w:val="003A1080"/>
    <w:rsid w:val="003A22C1"/>
    <w:rsid w:val="003A265A"/>
    <w:rsid w:val="003A2E02"/>
    <w:rsid w:val="003A2E26"/>
    <w:rsid w:val="003A3FDE"/>
    <w:rsid w:val="003A50E5"/>
    <w:rsid w:val="003A784C"/>
    <w:rsid w:val="003B0079"/>
    <w:rsid w:val="003B0ECA"/>
    <w:rsid w:val="003B26BF"/>
    <w:rsid w:val="003B3CEC"/>
    <w:rsid w:val="003B50AF"/>
    <w:rsid w:val="003B5389"/>
    <w:rsid w:val="003B651B"/>
    <w:rsid w:val="003B6731"/>
    <w:rsid w:val="003B7104"/>
    <w:rsid w:val="003C220D"/>
    <w:rsid w:val="003C333D"/>
    <w:rsid w:val="003C33F3"/>
    <w:rsid w:val="003C464E"/>
    <w:rsid w:val="003C49D0"/>
    <w:rsid w:val="003C587B"/>
    <w:rsid w:val="003C5C06"/>
    <w:rsid w:val="003C5D6C"/>
    <w:rsid w:val="003D002C"/>
    <w:rsid w:val="003D2AE8"/>
    <w:rsid w:val="003D2B5B"/>
    <w:rsid w:val="003D2E1C"/>
    <w:rsid w:val="003D4B76"/>
    <w:rsid w:val="003E20E1"/>
    <w:rsid w:val="003E5E70"/>
    <w:rsid w:val="003E693F"/>
    <w:rsid w:val="003E70C2"/>
    <w:rsid w:val="003E716A"/>
    <w:rsid w:val="003E741D"/>
    <w:rsid w:val="003E76E0"/>
    <w:rsid w:val="003E7A3B"/>
    <w:rsid w:val="003F1036"/>
    <w:rsid w:val="003F6D5E"/>
    <w:rsid w:val="0040010F"/>
    <w:rsid w:val="004007CE"/>
    <w:rsid w:val="0040216B"/>
    <w:rsid w:val="00402342"/>
    <w:rsid w:val="00402566"/>
    <w:rsid w:val="004026C8"/>
    <w:rsid w:val="00402D9D"/>
    <w:rsid w:val="00406A06"/>
    <w:rsid w:val="004115CE"/>
    <w:rsid w:val="004121E2"/>
    <w:rsid w:val="00412E8D"/>
    <w:rsid w:val="004153CF"/>
    <w:rsid w:val="004161F5"/>
    <w:rsid w:val="0041660B"/>
    <w:rsid w:val="004171DA"/>
    <w:rsid w:val="00417F37"/>
    <w:rsid w:val="00420672"/>
    <w:rsid w:val="00425542"/>
    <w:rsid w:val="00425547"/>
    <w:rsid w:val="00426BDA"/>
    <w:rsid w:val="00430DA9"/>
    <w:rsid w:val="00431081"/>
    <w:rsid w:val="00433A66"/>
    <w:rsid w:val="00433D60"/>
    <w:rsid w:val="004353FE"/>
    <w:rsid w:val="004357FE"/>
    <w:rsid w:val="00437691"/>
    <w:rsid w:val="00443115"/>
    <w:rsid w:val="0045074A"/>
    <w:rsid w:val="00452097"/>
    <w:rsid w:val="004577D3"/>
    <w:rsid w:val="004603CB"/>
    <w:rsid w:val="004618D9"/>
    <w:rsid w:val="00462D74"/>
    <w:rsid w:val="00462E24"/>
    <w:rsid w:val="004637DD"/>
    <w:rsid w:val="00463830"/>
    <w:rsid w:val="00463BD8"/>
    <w:rsid w:val="0046601E"/>
    <w:rsid w:val="00472A72"/>
    <w:rsid w:val="00472D01"/>
    <w:rsid w:val="0047406C"/>
    <w:rsid w:val="004750CA"/>
    <w:rsid w:val="00475614"/>
    <w:rsid w:val="004759DE"/>
    <w:rsid w:val="00476690"/>
    <w:rsid w:val="0047720D"/>
    <w:rsid w:val="00477F09"/>
    <w:rsid w:val="004807BD"/>
    <w:rsid w:val="00480E71"/>
    <w:rsid w:val="004812D6"/>
    <w:rsid w:val="00482D1F"/>
    <w:rsid w:val="004851A5"/>
    <w:rsid w:val="00491C5D"/>
    <w:rsid w:val="00491FEE"/>
    <w:rsid w:val="0049289E"/>
    <w:rsid w:val="00495975"/>
    <w:rsid w:val="0049614E"/>
    <w:rsid w:val="004966E8"/>
    <w:rsid w:val="00496A3C"/>
    <w:rsid w:val="004971B5"/>
    <w:rsid w:val="004974E4"/>
    <w:rsid w:val="004A208F"/>
    <w:rsid w:val="004A3FBC"/>
    <w:rsid w:val="004A5A89"/>
    <w:rsid w:val="004A5B32"/>
    <w:rsid w:val="004A5CA2"/>
    <w:rsid w:val="004A6DF9"/>
    <w:rsid w:val="004A74C2"/>
    <w:rsid w:val="004B0609"/>
    <w:rsid w:val="004B2AB7"/>
    <w:rsid w:val="004B5CAA"/>
    <w:rsid w:val="004B78AB"/>
    <w:rsid w:val="004C034E"/>
    <w:rsid w:val="004C1530"/>
    <w:rsid w:val="004C33E8"/>
    <w:rsid w:val="004C37CB"/>
    <w:rsid w:val="004C4721"/>
    <w:rsid w:val="004C7880"/>
    <w:rsid w:val="004D079A"/>
    <w:rsid w:val="004D0CB8"/>
    <w:rsid w:val="004D2713"/>
    <w:rsid w:val="004D2C1F"/>
    <w:rsid w:val="004D4F52"/>
    <w:rsid w:val="004E1FAC"/>
    <w:rsid w:val="004E2EA0"/>
    <w:rsid w:val="004E45D0"/>
    <w:rsid w:val="004E4BD0"/>
    <w:rsid w:val="004E57C6"/>
    <w:rsid w:val="004E5F87"/>
    <w:rsid w:val="004E7D59"/>
    <w:rsid w:val="004E7EAE"/>
    <w:rsid w:val="004F198F"/>
    <w:rsid w:val="004F3C51"/>
    <w:rsid w:val="004F4222"/>
    <w:rsid w:val="004F58F9"/>
    <w:rsid w:val="004F59E9"/>
    <w:rsid w:val="004F62D8"/>
    <w:rsid w:val="004F6A65"/>
    <w:rsid w:val="00501F96"/>
    <w:rsid w:val="0050210F"/>
    <w:rsid w:val="005045E3"/>
    <w:rsid w:val="005048F6"/>
    <w:rsid w:val="00507826"/>
    <w:rsid w:val="00510748"/>
    <w:rsid w:val="00512D13"/>
    <w:rsid w:val="00513165"/>
    <w:rsid w:val="00513D83"/>
    <w:rsid w:val="00514386"/>
    <w:rsid w:val="00514677"/>
    <w:rsid w:val="00515AC8"/>
    <w:rsid w:val="005202C7"/>
    <w:rsid w:val="00527108"/>
    <w:rsid w:val="00527819"/>
    <w:rsid w:val="00527D3E"/>
    <w:rsid w:val="00530D24"/>
    <w:rsid w:val="00531152"/>
    <w:rsid w:val="00533327"/>
    <w:rsid w:val="00533B80"/>
    <w:rsid w:val="00534842"/>
    <w:rsid w:val="0053575E"/>
    <w:rsid w:val="005359D3"/>
    <w:rsid w:val="0053644A"/>
    <w:rsid w:val="00536E0D"/>
    <w:rsid w:val="0054195A"/>
    <w:rsid w:val="00543D01"/>
    <w:rsid w:val="00546A52"/>
    <w:rsid w:val="005511FE"/>
    <w:rsid w:val="005516DD"/>
    <w:rsid w:val="00555A11"/>
    <w:rsid w:val="005602CE"/>
    <w:rsid w:val="00560344"/>
    <w:rsid w:val="0056043B"/>
    <w:rsid w:val="0056200B"/>
    <w:rsid w:val="005626BE"/>
    <w:rsid w:val="005638AA"/>
    <w:rsid w:val="00563AC3"/>
    <w:rsid w:val="0056518A"/>
    <w:rsid w:val="00565F91"/>
    <w:rsid w:val="005679DB"/>
    <w:rsid w:val="00567C13"/>
    <w:rsid w:val="00571EF5"/>
    <w:rsid w:val="00572227"/>
    <w:rsid w:val="00574BC5"/>
    <w:rsid w:val="005756EF"/>
    <w:rsid w:val="00576BB2"/>
    <w:rsid w:val="00581888"/>
    <w:rsid w:val="005821F0"/>
    <w:rsid w:val="00583576"/>
    <w:rsid w:val="00584DDB"/>
    <w:rsid w:val="00585F2B"/>
    <w:rsid w:val="00586E12"/>
    <w:rsid w:val="005908D7"/>
    <w:rsid w:val="00591CC1"/>
    <w:rsid w:val="0059506F"/>
    <w:rsid w:val="005957F7"/>
    <w:rsid w:val="005964E7"/>
    <w:rsid w:val="00597389"/>
    <w:rsid w:val="005A08A3"/>
    <w:rsid w:val="005A1D22"/>
    <w:rsid w:val="005A2329"/>
    <w:rsid w:val="005A4F9F"/>
    <w:rsid w:val="005A542C"/>
    <w:rsid w:val="005A5CC9"/>
    <w:rsid w:val="005A75D7"/>
    <w:rsid w:val="005B1925"/>
    <w:rsid w:val="005C0C5B"/>
    <w:rsid w:val="005C14C5"/>
    <w:rsid w:val="005C4CC0"/>
    <w:rsid w:val="005C574F"/>
    <w:rsid w:val="005C690D"/>
    <w:rsid w:val="005D0244"/>
    <w:rsid w:val="005D0AD0"/>
    <w:rsid w:val="005D213D"/>
    <w:rsid w:val="005D33C6"/>
    <w:rsid w:val="005E2216"/>
    <w:rsid w:val="005E23F4"/>
    <w:rsid w:val="005E300C"/>
    <w:rsid w:val="005E3B9E"/>
    <w:rsid w:val="005E5358"/>
    <w:rsid w:val="005E5BA8"/>
    <w:rsid w:val="005F024E"/>
    <w:rsid w:val="005F14BD"/>
    <w:rsid w:val="005F17BB"/>
    <w:rsid w:val="005F3D3B"/>
    <w:rsid w:val="005F5F9C"/>
    <w:rsid w:val="005F625E"/>
    <w:rsid w:val="00602083"/>
    <w:rsid w:val="006062B3"/>
    <w:rsid w:val="0061266B"/>
    <w:rsid w:val="006132D3"/>
    <w:rsid w:val="00614618"/>
    <w:rsid w:val="00614B03"/>
    <w:rsid w:val="00614D6B"/>
    <w:rsid w:val="00615496"/>
    <w:rsid w:val="00615C26"/>
    <w:rsid w:val="00622D74"/>
    <w:rsid w:val="0062434B"/>
    <w:rsid w:val="006317A9"/>
    <w:rsid w:val="006319DF"/>
    <w:rsid w:val="00631E42"/>
    <w:rsid w:val="00632986"/>
    <w:rsid w:val="00632F9D"/>
    <w:rsid w:val="00633340"/>
    <w:rsid w:val="00634197"/>
    <w:rsid w:val="006342E4"/>
    <w:rsid w:val="006345EB"/>
    <w:rsid w:val="00634B03"/>
    <w:rsid w:val="00635615"/>
    <w:rsid w:val="00635F6C"/>
    <w:rsid w:val="00636353"/>
    <w:rsid w:val="00637023"/>
    <w:rsid w:val="00637351"/>
    <w:rsid w:val="006375DA"/>
    <w:rsid w:val="0063799B"/>
    <w:rsid w:val="006431F4"/>
    <w:rsid w:val="00643E31"/>
    <w:rsid w:val="00643F39"/>
    <w:rsid w:val="00645C5B"/>
    <w:rsid w:val="00650691"/>
    <w:rsid w:val="00651DA3"/>
    <w:rsid w:val="00652943"/>
    <w:rsid w:val="006532DA"/>
    <w:rsid w:val="006536EF"/>
    <w:rsid w:val="006545A8"/>
    <w:rsid w:val="006546E0"/>
    <w:rsid w:val="00655603"/>
    <w:rsid w:val="006558ED"/>
    <w:rsid w:val="00655C83"/>
    <w:rsid w:val="00656B5F"/>
    <w:rsid w:val="00661C73"/>
    <w:rsid w:val="00662BE3"/>
    <w:rsid w:val="00663748"/>
    <w:rsid w:val="00663EEC"/>
    <w:rsid w:val="00664EEC"/>
    <w:rsid w:val="00666151"/>
    <w:rsid w:val="0066723E"/>
    <w:rsid w:val="00667847"/>
    <w:rsid w:val="006722DD"/>
    <w:rsid w:val="00675798"/>
    <w:rsid w:val="006817F7"/>
    <w:rsid w:val="00682A4B"/>
    <w:rsid w:val="00692DD2"/>
    <w:rsid w:val="00694141"/>
    <w:rsid w:val="006945C9"/>
    <w:rsid w:val="006953EA"/>
    <w:rsid w:val="006A10BC"/>
    <w:rsid w:val="006A1923"/>
    <w:rsid w:val="006A1F1B"/>
    <w:rsid w:val="006A3823"/>
    <w:rsid w:val="006A7BE5"/>
    <w:rsid w:val="006A7E2A"/>
    <w:rsid w:val="006B25AA"/>
    <w:rsid w:val="006B2A65"/>
    <w:rsid w:val="006B2D57"/>
    <w:rsid w:val="006B32C9"/>
    <w:rsid w:val="006B40D2"/>
    <w:rsid w:val="006C0CBA"/>
    <w:rsid w:val="006C19BE"/>
    <w:rsid w:val="006C367F"/>
    <w:rsid w:val="006C47A9"/>
    <w:rsid w:val="006C5213"/>
    <w:rsid w:val="006D0031"/>
    <w:rsid w:val="006D1FAC"/>
    <w:rsid w:val="006D22C1"/>
    <w:rsid w:val="006D40BD"/>
    <w:rsid w:val="006D5EDC"/>
    <w:rsid w:val="006D69C6"/>
    <w:rsid w:val="006D7562"/>
    <w:rsid w:val="006E16A8"/>
    <w:rsid w:val="006E28FA"/>
    <w:rsid w:val="006E2CBA"/>
    <w:rsid w:val="006E3772"/>
    <w:rsid w:val="006E45EE"/>
    <w:rsid w:val="006E5802"/>
    <w:rsid w:val="006E601B"/>
    <w:rsid w:val="006E6DE0"/>
    <w:rsid w:val="006E7555"/>
    <w:rsid w:val="006F1B32"/>
    <w:rsid w:val="006F24B5"/>
    <w:rsid w:val="006F25E2"/>
    <w:rsid w:val="006F2C47"/>
    <w:rsid w:val="00701B03"/>
    <w:rsid w:val="00702EB4"/>
    <w:rsid w:val="00703253"/>
    <w:rsid w:val="007044B8"/>
    <w:rsid w:val="00711661"/>
    <w:rsid w:val="007138B9"/>
    <w:rsid w:val="00714278"/>
    <w:rsid w:val="007144EA"/>
    <w:rsid w:val="00715108"/>
    <w:rsid w:val="007176F3"/>
    <w:rsid w:val="00724301"/>
    <w:rsid w:val="00724C02"/>
    <w:rsid w:val="00724C8C"/>
    <w:rsid w:val="00734099"/>
    <w:rsid w:val="00734243"/>
    <w:rsid w:val="00734257"/>
    <w:rsid w:val="007358BC"/>
    <w:rsid w:val="00736E2D"/>
    <w:rsid w:val="00737126"/>
    <w:rsid w:val="007423F2"/>
    <w:rsid w:val="00743C54"/>
    <w:rsid w:val="00746C05"/>
    <w:rsid w:val="00751D14"/>
    <w:rsid w:val="0075200B"/>
    <w:rsid w:val="00757B92"/>
    <w:rsid w:val="00757F23"/>
    <w:rsid w:val="007639D6"/>
    <w:rsid w:val="00764953"/>
    <w:rsid w:val="00764A41"/>
    <w:rsid w:val="007662D8"/>
    <w:rsid w:val="00771443"/>
    <w:rsid w:val="00771AFE"/>
    <w:rsid w:val="007738F8"/>
    <w:rsid w:val="00773A2F"/>
    <w:rsid w:val="00775271"/>
    <w:rsid w:val="007763DD"/>
    <w:rsid w:val="00777EB6"/>
    <w:rsid w:val="00785EBA"/>
    <w:rsid w:val="00787336"/>
    <w:rsid w:val="007876DD"/>
    <w:rsid w:val="00791521"/>
    <w:rsid w:val="00792C47"/>
    <w:rsid w:val="007A03D2"/>
    <w:rsid w:val="007A1425"/>
    <w:rsid w:val="007A1706"/>
    <w:rsid w:val="007A19CD"/>
    <w:rsid w:val="007A1BCB"/>
    <w:rsid w:val="007A308A"/>
    <w:rsid w:val="007A32DA"/>
    <w:rsid w:val="007A38BA"/>
    <w:rsid w:val="007A5B64"/>
    <w:rsid w:val="007A5BAC"/>
    <w:rsid w:val="007A6226"/>
    <w:rsid w:val="007B1328"/>
    <w:rsid w:val="007B1E8F"/>
    <w:rsid w:val="007B2B83"/>
    <w:rsid w:val="007B6592"/>
    <w:rsid w:val="007B6A6A"/>
    <w:rsid w:val="007B6EC4"/>
    <w:rsid w:val="007C3DCE"/>
    <w:rsid w:val="007C5D2F"/>
    <w:rsid w:val="007D2F8B"/>
    <w:rsid w:val="007D6390"/>
    <w:rsid w:val="007E16C2"/>
    <w:rsid w:val="007E1D39"/>
    <w:rsid w:val="007E2384"/>
    <w:rsid w:val="007E2A45"/>
    <w:rsid w:val="007E4995"/>
    <w:rsid w:val="007E4A30"/>
    <w:rsid w:val="007E5110"/>
    <w:rsid w:val="007F4712"/>
    <w:rsid w:val="0080172C"/>
    <w:rsid w:val="008019F1"/>
    <w:rsid w:val="008021CF"/>
    <w:rsid w:val="00803279"/>
    <w:rsid w:val="00803352"/>
    <w:rsid w:val="00803597"/>
    <w:rsid w:val="00806531"/>
    <w:rsid w:val="0080678B"/>
    <w:rsid w:val="0080710C"/>
    <w:rsid w:val="00810B02"/>
    <w:rsid w:val="008125BC"/>
    <w:rsid w:val="00813F0F"/>
    <w:rsid w:val="00814A64"/>
    <w:rsid w:val="00816810"/>
    <w:rsid w:val="008174B7"/>
    <w:rsid w:val="008212F9"/>
    <w:rsid w:val="008222EA"/>
    <w:rsid w:val="00822322"/>
    <w:rsid w:val="0082456C"/>
    <w:rsid w:val="00824B04"/>
    <w:rsid w:val="00825B5E"/>
    <w:rsid w:val="00826495"/>
    <w:rsid w:val="00826A67"/>
    <w:rsid w:val="00826E25"/>
    <w:rsid w:val="00827BBF"/>
    <w:rsid w:val="00830034"/>
    <w:rsid w:val="0083081D"/>
    <w:rsid w:val="0083288D"/>
    <w:rsid w:val="00835A7E"/>
    <w:rsid w:val="0083702A"/>
    <w:rsid w:val="00840621"/>
    <w:rsid w:val="008410ED"/>
    <w:rsid w:val="00842261"/>
    <w:rsid w:val="008508D0"/>
    <w:rsid w:val="00852BFB"/>
    <w:rsid w:val="0085332F"/>
    <w:rsid w:val="00853A78"/>
    <w:rsid w:val="00853D3F"/>
    <w:rsid w:val="00856733"/>
    <w:rsid w:val="008571F4"/>
    <w:rsid w:val="00860A64"/>
    <w:rsid w:val="00860D75"/>
    <w:rsid w:val="00861727"/>
    <w:rsid w:val="00862286"/>
    <w:rsid w:val="00862AB1"/>
    <w:rsid w:val="008630DE"/>
    <w:rsid w:val="0086469D"/>
    <w:rsid w:val="00864CA7"/>
    <w:rsid w:val="0086575A"/>
    <w:rsid w:val="00865BD5"/>
    <w:rsid w:val="00866E01"/>
    <w:rsid w:val="00871989"/>
    <w:rsid w:val="00877C3E"/>
    <w:rsid w:val="00877CB6"/>
    <w:rsid w:val="00883792"/>
    <w:rsid w:val="00885359"/>
    <w:rsid w:val="008868EF"/>
    <w:rsid w:val="008879A5"/>
    <w:rsid w:val="0089084E"/>
    <w:rsid w:val="00893402"/>
    <w:rsid w:val="00893F0A"/>
    <w:rsid w:val="008945DA"/>
    <w:rsid w:val="00894BA1"/>
    <w:rsid w:val="00897321"/>
    <w:rsid w:val="008A248F"/>
    <w:rsid w:val="008A5C9A"/>
    <w:rsid w:val="008A7129"/>
    <w:rsid w:val="008A74AA"/>
    <w:rsid w:val="008B1654"/>
    <w:rsid w:val="008B1C16"/>
    <w:rsid w:val="008B1CE1"/>
    <w:rsid w:val="008B30B4"/>
    <w:rsid w:val="008B45BB"/>
    <w:rsid w:val="008B5EDF"/>
    <w:rsid w:val="008B7AFE"/>
    <w:rsid w:val="008C2577"/>
    <w:rsid w:val="008C681C"/>
    <w:rsid w:val="008C6A36"/>
    <w:rsid w:val="008C6CA5"/>
    <w:rsid w:val="008C7D82"/>
    <w:rsid w:val="008D07EF"/>
    <w:rsid w:val="008D137D"/>
    <w:rsid w:val="008D30B4"/>
    <w:rsid w:val="008D31D1"/>
    <w:rsid w:val="008D4EBF"/>
    <w:rsid w:val="008D7094"/>
    <w:rsid w:val="008D7F31"/>
    <w:rsid w:val="008E10EF"/>
    <w:rsid w:val="008E1B36"/>
    <w:rsid w:val="008E3609"/>
    <w:rsid w:val="008E3BAA"/>
    <w:rsid w:val="008E5136"/>
    <w:rsid w:val="008E5219"/>
    <w:rsid w:val="008E5250"/>
    <w:rsid w:val="008E6570"/>
    <w:rsid w:val="008E75BA"/>
    <w:rsid w:val="008F0DC2"/>
    <w:rsid w:val="008F1125"/>
    <w:rsid w:val="008F617C"/>
    <w:rsid w:val="008F64FA"/>
    <w:rsid w:val="009001A0"/>
    <w:rsid w:val="0090042C"/>
    <w:rsid w:val="00900903"/>
    <w:rsid w:val="009020FA"/>
    <w:rsid w:val="0090384B"/>
    <w:rsid w:val="009052E1"/>
    <w:rsid w:val="00910C3C"/>
    <w:rsid w:val="009146CE"/>
    <w:rsid w:val="00914733"/>
    <w:rsid w:val="00914EED"/>
    <w:rsid w:val="009157CD"/>
    <w:rsid w:val="00915E3F"/>
    <w:rsid w:val="00922598"/>
    <w:rsid w:val="0092436E"/>
    <w:rsid w:val="00924C1F"/>
    <w:rsid w:val="0092776D"/>
    <w:rsid w:val="00930848"/>
    <w:rsid w:val="00931B68"/>
    <w:rsid w:val="0093224E"/>
    <w:rsid w:val="00932772"/>
    <w:rsid w:val="00933DFA"/>
    <w:rsid w:val="00934A5B"/>
    <w:rsid w:val="009357CB"/>
    <w:rsid w:val="00935A2E"/>
    <w:rsid w:val="0093699D"/>
    <w:rsid w:val="0094146C"/>
    <w:rsid w:val="009433BE"/>
    <w:rsid w:val="0094437F"/>
    <w:rsid w:val="009450D7"/>
    <w:rsid w:val="009466E1"/>
    <w:rsid w:val="009477C4"/>
    <w:rsid w:val="00947AF2"/>
    <w:rsid w:val="0095199C"/>
    <w:rsid w:val="00952013"/>
    <w:rsid w:val="00952FE3"/>
    <w:rsid w:val="00953683"/>
    <w:rsid w:val="00953948"/>
    <w:rsid w:val="009541C3"/>
    <w:rsid w:val="009564FE"/>
    <w:rsid w:val="0096077A"/>
    <w:rsid w:val="00961A51"/>
    <w:rsid w:val="00961BB4"/>
    <w:rsid w:val="00963733"/>
    <w:rsid w:val="00964D12"/>
    <w:rsid w:val="00967A0E"/>
    <w:rsid w:val="009716D7"/>
    <w:rsid w:val="009724AD"/>
    <w:rsid w:val="0097276F"/>
    <w:rsid w:val="00973216"/>
    <w:rsid w:val="00973A71"/>
    <w:rsid w:val="0097580C"/>
    <w:rsid w:val="009758B6"/>
    <w:rsid w:val="00976030"/>
    <w:rsid w:val="0098018E"/>
    <w:rsid w:val="009841AF"/>
    <w:rsid w:val="009844F8"/>
    <w:rsid w:val="00986A3C"/>
    <w:rsid w:val="00987CCA"/>
    <w:rsid w:val="00987CDD"/>
    <w:rsid w:val="009906D1"/>
    <w:rsid w:val="00992849"/>
    <w:rsid w:val="00992EDF"/>
    <w:rsid w:val="0099461D"/>
    <w:rsid w:val="00994A9D"/>
    <w:rsid w:val="00995FA5"/>
    <w:rsid w:val="009A155A"/>
    <w:rsid w:val="009A3B00"/>
    <w:rsid w:val="009A4D1C"/>
    <w:rsid w:val="009A7A8F"/>
    <w:rsid w:val="009B3A44"/>
    <w:rsid w:val="009B3BEF"/>
    <w:rsid w:val="009B40E5"/>
    <w:rsid w:val="009B529C"/>
    <w:rsid w:val="009B52D9"/>
    <w:rsid w:val="009B555E"/>
    <w:rsid w:val="009B6166"/>
    <w:rsid w:val="009C2DE7"/>
    <w:rsid w:val="009C42A7"/>
    <w:rsid w:val="009C5464"/>
    <w:rsid w:val="009C73B7"/>
    <w:rsid w:val="009C7D75"/>
    <w:rsid w:val="009D0293"/>
    <w:rsid w:val="009D0A0A"/>
    <w:rsid w:val="009D1203"/>
    <w:rsid w:val="009D123B"/>
    <w:rsid w:val="009D1A1C"/>
    <w:rsid w:val="009D1EED"/>
    <w:rsid w:val="009D3023"/>
    <w:rsid w:val="009D46D1"/>
    <w:rsid w:val="009E584E"/>
    <w:rsid w:val="009E633D"/>
    <w:rsid w:val="009E75F1"/>
    <w:rsid w:val="009F2859"/>
    <w:rsid w:val="009F4629"/>
    <w:rsid w:val="009F4E27"/>
    <w:rsid w:val="009F5C02"/>
    <w:rsid w:val="009F670B"/>
    <w:rsid w:val="00A021EF"/>
    <w:rsid w:val="00A043A8"/>
    <w:rsid w:val="00A07CA1"/>
    <w:rsid w:val="00A11FE5"/>
    <w:rsid w:val="00A12DA2"/>
    <w:rsid w:val="00A13F67"/>
    <w:rsid w:val="00A14B09"/>
    <w:rsid w:val="00A162D1"/>
    <w:rsid w:val="00A164B5"/>
    <w:rsid w:val="00A16C30"/>
    <w:rsid w:val="00A175EF"/>
    <w:rsid w:val="00A17F82"/>
    <w:rsid w:val="00A20615"/>
    <w:rsid w:val="00A2239C"/>
    <w:rsid w:val="00A23F05"/>
    <w:rsid w:val="00A2490B"/>
    <w:rsid w:val="00A25A92"/>
    <w:rsid w:val="00A27762"/>
    <w:rsid w:val="00A27C9F"/>
    <w:rsid w:val="00A27D7B"/>
    <w:rsid w:val="00A31AD3"/>
    <w:rsid w:val="00A335EC"/>
    <w:rsid w:val="00A36227"/>
    <w:rsid w:val="00A3759A"/>
    <w:rsid w:val="00A406EB"/>
    <w:rsid w:val="00A408BE"/>
    <w:rsid w:val="00A42536"/>
    <w:rsid w:val="00A42538"/>
    <w:rsid w:val="00A43387"/>
    <w:rsid w:val="00A44C74"/>
    <w:rsid w:val="00A45185"/>
    <w:rsid w:val="00A454B3"/>
    <w:rsid w:val="00A45EAE"/>
    <w:rsid w:val="00A46FBF"/>
    <w:rsid w:val="00A47658"/>
    <w:rsid w:val="00A47D79"/>
    <w:rsid w:val="00A5025B"/>
    <w:rsid w:val="00A50E4F"/>
    <w:rsid w:val="00A5283A"/>
    <w:rsid w:val="00A530CF"/>
    <w:rsid w:val="00A531D2"/>
    <w:rsid w:val="00A55575"/>
    <w:rsid w:val="00A5558B"/>
    <w:rsid w:val="00A600A7"/>
    <w:rsid w:val="00A60BB3"/>
    <w:rsid w:val="00A60FDA"/>
    <w:rsid w:val="00A61C7E"/>
    <w:rsid w:val="00A6235F"/>
    <w:rsid w:val="00A63DFF"/>
    <w:rsid w:val="00A63F80"/>
    <w:rsid w:val="00A65752"/>
    <w:rsid w:val="00A668B3"/>
    <w:rsid w:val="00A6758A"/>
    <w:rsid w:val="00A701F7"/>
    <w:rsid w:val="00A714D1"/>
    <w:rsid w:val="00A7240B"/>
    <w:rsid w:val="00A74D1C"/>
    <w:rsid w:val="00A75342"/>
    <w:rsid w:val="00A7659E"/>
    <w:rsid w:val="00A77384"/>
    <w:rsid w:val="00A8010E"/>
    <w:rsid w:val="00A80558"/>
    <w:rsid w:val="00A80725"/>
    <w:rsid w:val="00A83948"/>
    <w:rsid w:val="00A84DFC"/>
    <w:rsid w:val="00A84E1C"/>
    <w:rsid w:val="00A90D33"/>
    <w:rsid w:val="00A9102F"/>
    <w:rsid w:val="00A911E5"/>
    <w:rsid w:val="00A91A28"/>
    <w:rsid w:val="00A97745"/>
    <w:rsid w:val="00AA039E"/>
    <w:rsid w:val="00AA06F3"/>
    <w:rsid w:val="00AA1301"/>
    <w:rsid w:val="00AA2F9F"/>
    <w:rsid w:val="00AA3FD2"/>
    <w:rsid w:val="00AA4BB7"/>
    <w:rsid w:val="00AA5B54"/>
    <w:rsid w:val="00AB2B42"/>
    <w:rsid w:val="00AB3729"/>
    <w:rsid w:val="00AC1571"/>
    <w:rsid w:val="00AC4ED0"/>
    <w:rsid w:val="00AC7BB7"/>
    <w:rsid w:val="00AD0A56"/>
    <w:rsid w:val="00AD13F6"/>
    <w:rsid w:val="00AD1E93"/>
    <w:rsid w:val="00AD5075"/>
    <w:rsid w:val="00AD563B"/>
    <w:rsid w:val="00AD5C71"/>
    <w:rsid w:val="00AD5CF1"/>
    <w:rsid w:val="00AD7941"/>
    <w:rsid w:val="00AE100C"/>
    <w:rsid w:val="00AE1679"/>
    <w:rsid w:val="00AE1916"/>
    <w:rsid w:val="00AE3B25"/>
    <w:rsid w:val="00AE4553"/>
    <w:rsid w:val="00AE4FED"/>
    <w:rsid w:val="00AE5A65"/>
    <w:rsid w:val="00AE5F66"/>
    <w:rsid w:val="00AF0279"/>
    <w:rsid w:val="00AF5774"/>
    <w:rsid w:val="00AF6551"/>
    <w:rsid w:val="00AF7ADE"/>
    <w:rsid w:val="00AF7FF7"/>
    <w:rsid w:val="00B0067F"/>
    <w:rsid w:val="00B017D4"/>
    <w:rsid w:val="00B03530"/>
    <w:rsid w:val="00B06F77"/>
    <w:rsid w:val="00B103BA"/>
    <w:rsid w:val="00B119DD"/>
    <w:rsid w:val="00B11A32"/>
    <w:rsid w:val="00B11A46"/>
    <w:rsid w:val="00B12C9F"/>
    <w:rsid w:val="00B12E06"/>
    <w:rsid w:val="00B14533"/>
    <w:rsid w:val="00B146B7"/>
    <w:rsid w:val="00B14A06"/>
    <w:rsid w:val="00B14ADB"/>
    <w:rsid w:val="00B153F8"/>
    <w:rsid w:val="00B16F7C"/>
    <w:rsid w:val="00B179C1"/>
    <w:rsid w:val="00B17CFB"/>
    <w:rsid w:val="00B17EA0"/>
    <w:rsid w:val="00B21265"/>
    <w:rsid w:val="00B22576"/>
    <w:rsid w:val="00B25C6A"/>
    <w:rsid w:val="00B2701C"/>
    <w:rsid w:val="00B2768A"/>
    <w:rsid w:val="00B321A3"/>
    <w:rsid w:val="00B32D29"/>
    <w:rsid w:val="00B336BA"/>
    <w:rsid w:val="00B340C5"/>
    <w:rsid w:val="00B34B4A"/>
    <w:rsid w:val="00B376CB"/>
    <w:rsid w:val="00B40E86"/>
    <w:rsid w:val="00B43FF2"/>
    <w:rsid w:val="00B4589A"/>
    <w:rsid w:val="00B45FAB"/>
    <w:rsid w:val="00B46347"/>
    <w:rsid w:val="00B50C9F"/>
    <w:rsid w:val="00B5196E"/>
    <w:rsid w:val="00B52F58"/>
    <w:rsid w:val="00B540DD"/>
    <w:rsid w:val="00B54149"/>
    <w:rsid w:val="00B557B2"/>
    <w:rsid w:val="00B56D92"/>
    <w:rsid w:val="00B60B0A"/>
    <w:rsid w:val="00B6486F"/>
    <w:rsid w:val="00B64D01"/>
    <w:rsid w:val="00B65317"/>
    <w:rsid w:val="00B65739"/>
    <w:rsid w:val="00B65AAC"/>
    <w:rsid w:val="00B66470"/>
    <w:rsid w:val="00B72BC0"/>
    <w:rsid w:val="00B7367F"/>
    <w:rsid w:val="00B75F23"/>
    <w:rsid w:val="00B777B7"/>
    <w:rsid w:val="00B816E0"/>
    <w:rsid w:val="00B81B1F"/>
    <w:rsid w:val="00B825B1"/>
    <w:rsid w:val="00B8594A"/>
    <w:rsid w:val="00B86300"/>
    <w:rsid w:val="00B8675D"/>
    <w:rsid w:val="00B87C30"/>
    <w:rsid w:val="00B907AD"/>
    <w:rsid w:val="00B91C25"/>
    <w:rsid w:val="00B92168"/>
    <w:rsid w:val="00B92C0E"/>
    <w:rsid w:val="00B9636F"/>
    <w:rsid w:val="00B971CF"/>
    <w:rsid w:val="00B9775A"/>
    <w:rsid w:val="00B97E4E"/>
    <w:rsid w:val="00BA01F4"/>
    <w:rsid w:val="00BA23CD"/>
    <w:rsid w:val="00BA5F6B"/>
    <w:rsid w:val="00BA747B"/>
    <w:rsid w:val="00BB770E"/>
    <w:rsid w:val="00BB7A09"/>
    <w:rsid w:val="00BB7CE3"/>
    <w:rsid w:val="00BB7EF5"/>
    <w:rsid w:val="00BC2B0D"/>
    <w:rsid w:val="00BC2C04"/>
    <w:rsid w:val="00BC395B"/>
    <w:rsid w:val="00BC57EC"/>
    <w:rsid w:val="00BC5C7C"/>
    <w:rsid w:val="00BD0FC2"/>
    <w:rsid w:val="00BD2DC7"/>
    <w:rsid w:val="00BD570B"/>
    <w:rsid w:val="00BD5D9E"/>
    <w:rsid w:val="00BE2CE2"/>
    <w:rsid w:val="00BE306F"/>
    <w:rsid w:val="00BE39D6"/>
    <w:rsid w:val="00BE3D24"/>
    <w:rsid w:val="00BE4BF5"/>
    <w:rsid w:val="00BE65E9"/>
    <w:rsid w:val="00BF0FD1"/>
    <w:rsid w:val="00BF141A"/>
    <w:rsid w:val="00BF17EC"/>
    <w:rsid w:val="00BF2A6B"/>
    <w:rsid w:val="00BF346A"/>
    <w:rsid w:val="00BF388F"/>
    <w:rsid w:val="00BF478E"/>
    <w:rsid w:val="00C035A3"/>
    <w:rsid w:val="00C062E5"/>
    <w:rsid w:val="00C064D8"/>
    <w:rsid w:val="00C113F1"/>
    <w:rsid w:val="00C11EBB"/>
    <w:rsid w:val="00C11FC7"/>
    <w:rsid w:val="00C12C11"/>
    <w:rsid w:val="00C139BC"/>
    <w:rsid w:val="00C14EE6"/>
    <w:rsid w:val="00C1699B"/>
    <w:rsid w:val="00C216AD"/>
    <w:rsid w:val="00C252B1"/>
    <w:rsid w:val="00C27672"/>
    <w:rsid w:val="00C27F73"/>
    <w:rsid w:val="00C3221C"/>
    <w:rsid w:val="00C3493D"/>
    <w:rsid w:val="00C34978"/>
    <w:rsid w:val="00C34E69"/>
    <w:rsid w:val="00C35365"/>
    <w:rsid w:val="00C37D99"/>
    <w:rsid w:val="00C4084A"/>
    <w:rsid w:val="00C43517"/>
    <w:rsid w:val="00C450CE"/>
    <w:rsid w:val="00C453D3"/>
    <w:rsid w:val="00C45EC2"/>
    <w:rsid w:val="00C45F77"/>
    <w:rsid w:val="00C47C10"/>
    <w:rsid w:val="00C47F19"/>
    <w:rsid w:val="00C5010B"/>
    <w:rsid w:val="00C52B50"/>
    <w:rsid w:val="00C538F4"/>
    <w:rsid w:val="00C55776"/>
    <w:rsid w:val="00C5635B"/>
    <w:rsid w:val="00C565A2"/>
    <w:rsid w:val="00C57FAA"/>
    <w:rsid w:val="00C6177F"/>
    <w:rsid w:val="00C65111"/>
    <w:rsid w:val="00C67909"/>
    <w:rsid w:val="00C71A52"/>
    <w:rsid w:val="00C73141"/>
    <w:rsid w:val="00C76AB1"/>
    <w:rsid w:val="00C825B6"/>
    <w:rsid w:val="00C8397B"/>
    <w:rsid w:val="00C84198"/>
    <w:rsid w:val="00C84325"/>
    <w:rsid w:val="00C91362"/>
    <w:rsid w:val="00C92D44"/>
    <w:rsid w:val="00C9488B"/>
    <w:rsid w:val="00C97ABE"/>
    <w:rsid w:val="00CA610A"/>
    <w:rsid w:val="00CB043A"/>
    <w:rsid w:val="00CB2EA3"/>
    <w:rsid w:val="00CB2EB1"/>
    <w:rsid w:val="00CB38A4"/>
    <w:rsid w:val="00CB3A16"/>
    <w:rsid w:val="00CB4F8A"/>
    <w:rsid w:val="00CC00F5"/>
    <w:rsid w:val="00CC01E6"/>
    <w:rsid w:val="00CC1CA0"/>
    <w:rsid w:val="00CC40D8"/>
    <w:rsid w:val="00CC457E"/>
    <w:rsid w:val="00CC47DB"/>
    <w:rsid w:val="00CC4B43"/>
    <w:rsid w:val="00CC72B6"/>
    <w:rsid w:val="00CC7D0D"/>
    <w:rsid w:val="00CD00A1"/>
    <w:rsid w:val="00CD07AC"/>
    <w:rsid w:val="00CD0C89"/>
    <w:rsid w:val="00CD1071"/>
    <w:rsid w:val="00CD1227"/>
    <w:rsid w:val="00CD1E60"/>
    <w:rsid w:val="00CD24F8"/>
    <w:rsid w:val="00CD2934"/>
    <w:rsid w:val="00CD6E74"/>
    <w:rsid w:val="00CD6E92"/>
    <w:rsid w:val="00CD6FAF"/>
    <w:rsid w:val="00CD71EF"/>
    <w:rsid w:val="00CE0EA9"/>
    <w:rsid w:val="00CE200C"/>
    <w:rsid w:val="00CE232B"/>
    <w:rsid w:val="00CE2C59"/>
    <w:rsid w:val="00CE2DFB"/>
    <w:rsid w:val="00CE493F"/>
    <w:rsid w:val="00CE726F"/>
    <w:rsid w:val="00CE768E"/>
    <w:rsid w:val="00CF037B"/>
    <w:rsid w:val="00CF4281"/>
    <w:rsid w:val="00CF4E86"/>
    <w:rsid w:val="00CF71DA"/>
    <w:rsid w:val="00CF76CD"/>
    <w:rsid w:val="00D00557"/>
    <w:rsid w:val="00D02704"/>
    <w:rsid w:val="00D02919"/>
    <w:rsid w:val="00D03F49"/>
    <w:rsid w:val="00D10B6E"/>
    <w:rsid w:val="00D1428F"/>
    <w:rsid w:val="00D179FE"/>
    <w:rsid w:val="00D17CAC"/>
    <w:rsid w:val="00D20B68"/>
    <w:rsid w:val="00D21189"/>
    <w:rsid w:val="00D2214B"/>
    <w:rsid w:val="00D22F9B"/>
    <w:rsid w:val="00D234F5"/>
    <w:rsid w:val="00D24BBD"/>
    <w:rsid w:val="00D24BCB"/>
    <w:rsid w:val="00D263AB"/>
    <w:rsid w:val="00D27021"/>
    <w:rsid w:val="00D27D4F"/>
    <w:rsid w:val="00D30EC5"/>
    <w:rsid w:val="00D31C5D"/>
    <w:rsid w:val="00D33953"/>
    <w:rsid w:val="00D3514A"/>
    <w:rsid w:val="00D35B5B"/>
    <w:rsid w:val="00D360E1"/>
    <w:rsid w:val="00D40CE8"/>
    <w:rsid w:val="00D417FC"/>
    <w:rsid w:val="00D425F6"/>
    <w:rsid w:val="00D43350"/>
    <w:rsid w:val="00D50A49"/>
    <w:rsid w:val="00D51DCC"/>
    <w:rsid w:val="00D53655"/>
    <w:rsid w:val="00D53BEE"/>
    <w:rsid w:val="00D56AA9"/>
    <w:rsid w:val="00D573DA"/>
    <w:rsid w:val="00D57C7D"/>
    <w:rsid w:val="00D607ED"/>
    <w:rsid w:val="00D649DD"/>
    <w:rsid w:val="00D67A3B"/>
    <w:rsid w:val="00D70EDD"/>
    <w:rsid w:val="00D71C2B"/>
    <w:rsid w:val="00D72126"/>
    <w:rsid w:val="00D73D92"/>
    <w:rsid w:val="00D76FDF"/>
    <w:rsid w:val="00D80A2E"/>
    <w:rsid w:val="00D80E44"/>
    <w:rsid w:val="00D81634"/>
    <w:rsid w:val="00D83A70"/>
    <w:rsid w:val="00D87828"/>
    <w:rsid w:val="00D9110D"/>
    <w:rsid w:val="00D9160C"/>
    <w:rsid w:val="00D93C69"/>
    <w:rsid w:val="00D96F26"/>
    <w:rsid w:val="00D97492"/>
    <w:rsid w:val="00D97CB0"/>
    <w:rsid w:val="00DA15B1"/>
    <w:rsid w:val="00DA1A30"/>
    <w:rsid w:val="00DA5EE1"/>
    <w:rsid w:val="00DA6A5B"/>
    <w:rsid w:val="00DA6AFE"/>
    <w:rsid w:val="00DA6CDC"/>
    <w:rsid w:val="00DB349A"/>
    <w:rsid w:val="00DB6022"/>
    <w:rsid w:val="00DB61AB"/>
    <w:rsid w:val="00DC0212"/>
    <w:rsid w:val="00DC0B30"/>
    <w:rsid w:val="00DC1E19"/>
    <w:rsid w:val="00DC3E43"/>
    <w:rsid w:val="00DC4435"/>
    <w:rsid w:val="00DC51CD"/>
    <w:rsid w:val="00DC5E6C"/>
    <w:rsid w:val="00DC67D1"/>
    <w:rsid w:val="00DD17E2"/>
    <w:rsid w:val="00DD4942"/>
    <w:rsid w:val="00DD4EA9"/>
    <w:rsid w:val="00DD523D"/>
    <w:rsid w:val="00DD56CF"/>
    <w:rsid w:val="00DD671D"/>
    <w:rsid w:val="00DD7C9E"/>
    <w:rsid w:val="00DE31D6"/>
    <w:rsid w:val="00DE37ED"/>
    <w:rsid w:val="00DF002B"/>
    <w:rsid w:val="00DF2809"/>
    <w:rsid w:val="00DF5819"/>
    <w:rsid w:val="00DF7112"/>
    <w:rsid w:val="00E00360"/>
    <w:rsid w:val="00E02E6F"/>
    <w:rsid w:val="00E109BE"/>
    <w:rsid w:val="00E10ED8"/>
    <w:rsid w:val="00E12D8B"/>
    <w:rsid w:val="00E13EFA"/>
    <w:rsid w:val="00E1647D"/>
    <w:rsid w:val="00E16D81"/>
    <w:rsid w:val="00E17FF5"/>
    <w:rsid w:val="00E20813"/>
    <w:rsid w:val="00E20CD2"/>
    <w:rsid w:val="00E220EE"/>
    <w:rsid w:val="00E221DE"/>
    <w:rsid w:val="00E22C07"/>
    <w:rsid w:val="00E23788"/>
    <w:rsid w:val="00E25B49"/>
    <w:rsid w:val="00E26F74"/>
    <w:rsid w:val="00E31076"/>
    <w:rsid w:val="00E3343B"/>
    <w:rsid w:val="00E34CB8"/>
    <w:rsid w:val="00E35AA9"/>
    <w:rsid w:val="00E35E74"/>
    <w:rsid w:val="00E36D1B"/>
    <w:rsid w:val="00E36D46"/>
    <w:rsid w:val="00E37D02"/>
    <w:rsid w:val="00E37FC9"/>
    <w:rsid w:val="00E401CE"/>
    <w:rsid w:val="00E42F86"/>
    <w:rsid w:val="00E44641"/>
    <w:rsid w:val="00E44D4B"/>
    <w:rsid w:val="00E45336"/>
    <w:rsid w:val="00E45573"/>
    <w:rsid w:val="00E46042"/>
    <w:rsid w:val="00E47800"/>
    <w:rsid w:val="00E51C7D"/>
    <w:rsid w:val="00E538A9"/>
    <w:rsid w:val="00E54869"/>
    <w:rsid w:val="00E556E6"/>
    <w:rsid w:val="00E55E8C"/>
    <w:rsid w:val="00E572B7"/>
    <w:rsid w:val="00E57C92"/>
    <w:rsid w:val="00E6056F"/>
    <w:rsid w:val="00E60CC1"/>
    <w:rsid w:val="00E61E0E"/>
    <w:rsid w:val="00E621A8"/>
    <w:rsid w:val="00E64694"/>
    <w:rsid w:val="00E64E28"/>
    <w:rsid w:val="00E654A1"/>
    <w:rsid w:val="00E66F4E"/>
    <w:rsid w:val="00E67364"/>
    <w:rsid w:val="00E676BD"/>
    <w:rsid w:val="00E67FCF"/>
    <w:rsid w:val="00E75D0C"/>
    <w:rsid w:val="00E770F7"/>
    <w:rsid w:val="00E80AD2"/>
    <w:rsid w:val="00E81345"/>
    <w:rsid w:val="00E81AEF"/>
    <w:rsid w:val="00E81DCD"/>
    <w:rsid w:val="00E82AB1"/>
    <w:rsid w:val="00E84887"/>
    <w:rsid w:val="00E857F5"/>
    <w:rsid w:val="00E85A95"/>
    <w:rsid w:val="00E85B89"/>
    <w:rsid w:val="00E863E3"/>
    <w:rsid w:val="00E86B73"/>
    <w:rsid w:val="00E87DC8"/>
    <w:rsid w:val="00E9038C"/>
    <w:rsid w:val="00E94056"/>
    <w:rsid w:val="00E947C1"/>
    <w:rsid w:val="00E9599E"/>
    <w:rsid w:val="00E96293"/>
    <w:rsid w:val="00E9696A"/>
    <w:rsid w:val="00E96ACD"/>
    <w:rsid w:val="00EA0B34"/>
    <w:rsid w:val="00EA1A1C"/>
    <w:rsid w:val="00EA207C"/>
    <w:rsid w:val="00EA208D"/>
    <w:rsid w:val="00EA23F0"/>
    <w:rsid w:val="00EA71D4"/>
    <w:rsid w:val="00EA784B"/>
    <w:rsid w:val="00EB50BF"/>
    <w:rsid w:val="00EB79D8"/>
    <w:rsid w:val="00EB7F0B"/>
    <w:rsid w:val="00EC1FB5"/>
    <w:rsid w:val="00EC51C8"/>
    <w:rsid w:val="00EC5848"/>
    <w:rsid w:val="00EC647D"/>
    <w:rsid w:val="00ED030F"/>
    <w:rsid w:val="00ED0FFE"/>
    <w:rsid w:val="00ED10EA"/>
    <w:rsid w:val="00ED15C3"/>
    <w:rsid w:val="00ED412E"/>
    <w:rsid w:val="00ED603A"/>
    <w:rsid w:val="00ED60FB"/>
    <w:rsid w:val="00ED6BD5"/>
    <w:rsid w:val="00ED772A"/>
    <w:rsid w:val="00ED7D8C"/>
    <w:rsid w:val="00EE0578"/>
    <w:rsid w:val="00EE1F8A"/>
    <w:rsid w:val="00EE3E41"/>
    <w:rsid w:val="00EE4929"/>
    <w:rsid w:val="00EE498A"/>
    <w:rsid w:val="00EE55F5"/>
    <w:rsid w:val="00EE6306"/>
    <w:rsid w:val="00EE6E67"/>
    <w:rsid w:val="00EF2A02"/>
    <w:rsid w:val="00EF3E95"/>
    <w:rsid w:val="00EF5FA9"/>
    <w:rsid w:val="00EF6208"/>
    <w:rsid w:val="00EF659B"/>
    <w:rsid w:val="00EF6D3A"/>
    <w:rsid w:val="00F01090"/>
    <w:rsid w:val="00F01C8B"/>
    <w:rsid w:val="00F01DA1"/>
    <w:rsid w:val="00F0229A"/>
    <w:rsid w:val="00F023B5"/>
    <w:rsid w:val="00F024C0"/>
    <w:rsid w:val="00F02DCB"/>
    <w:rsid w:val="00F03925"/>
    <w:rsid w:val="00F10825"/>
    <w:rsid w:val="00F10826"/>
    <w:rsid w:val="00F115B7"/>
    <w:rsid w:val="00F12B26"/>
    <w:rsid w:val="00F13726"/>
    <w:rsid w:val="00F156EE"/>
    <w:rsid w:val="00F210F3"/>
    <w:rsid w:val="00F23572"/>
    <w:rsid w:val="00F24242"/>
    <w:rsid w:val="00F256A8"/>
    <w:rsid w:val="00F27A5C"/>
    <w:rsid w:val="00F27CC4"/>
    <w:rsid w:val="00F34640"/>
    <w:rsid w:val="00F35A70"/>
    <w:rsid w:val="00F37066"/>
    <w:rsid w:val="00F40370"/>
    <w:rsid w:val="00F40809"/>
    <w:rsid w:val="00F42227"/>
    <w:rsid w:val="00F42A89"/>
    <w:rsid w:val="00F478C8"/>
    <w:rsid w:val="00F50C1E"/>
    <w:rsid w:val="00F54025"/>
    <w:rsid w:val="00F56642"/>
    <w:rsid w:val="00F56D3C"/>
    <w:rsid w:val="00F57AD9"/>
    <w:rsid w:val="00F61B78"/>
    <w:rsid w:val="00F651DF"/>
    <w:rsid w:val="00F65D90"/>
    <w:rsid w:val="00F67818"/>
    <w:rsid w:val="00F71B41"/>
    <w:rsid w:val="00F74F30"/>
    <w:rsid w:val="00F75640"/>
    <w:rsid w:val="00F761A3"/>
    <w:rsid w:val="00F805B5"/>
    <w:rsid w:val="00F806A3"/>
    <w:rsid w:val="00F80F40"/>
    <w:rsid w:val="00F8239A"/>
    <w:rsid w:val="00F839E6"/>
    <w:rsid w:val="00F83D1D"/>
    <w:rsid w:val="00F84102"/>
    <w:rsid w:val="00F846FA"/>
    <w:rsid w:val="00F84DCC"/>
    <w:rsid w:val="00F855DC"/>
    <w:rsid w:val="00F85F44"/>
    <w:rsid w:val="00F87794"/>
    <w:rsid w:val="00F91F51"/>
    <w:rsid w:val="00F94DF8"/>
    <w:rsid w:val="00F97ACB"/>
    <w:rsid w:val="00F97B94"/>
    <w:rsid w:val="00FA184A"/>
    <w:rsid w:val="00FA2DCE"/>
    <w:rsid w:val="00FA3B1E"/>
    <w:rsid w:val="00FA45F4"/>
    <w:rsid w:val="00FA6E75"/>
    <w:rsid w:val="00FA73D6"/>
    <w:rsid w:val="00FB2EB8"/>
    <w:rsid w:val="00FB69F9"/>
    <w:rsid w:val="00FC255E"/>
    <w:rsid w:val="00FC4E24"/>
    <w:rsid w:val="00FC74E4"/>
    <w:rsid w:val="00FD281B"/>
    <w:rsid w:val="00FD3DC9"/>
    <w:rsid w:val="00FD52CF"/>
    <w:rsid w:val="00FD5C1C"/>
    <w:rsid w:val="00FD5E6C"/>
    <w:rsid w:val="00FD79BA"/>
    <w:rsid w:val="00FE0FF6"/>
    <w:rsid w:val="00FE22A7"/>
    <w:rsid w:val="00FE6F38"/>
    <w:rsid w:val="00FE7D94"/>
    <w:rsid w:val="00FF118C"/>
    <w:rsid w:val="00FF1628"/>
    <w:rsid w:val="00FF2C71"/>
    <w:rsid w:val="00FF6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D5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1FF"/>
    <w:pPr>
      <w:spacing w:after="200" w:line="276" w:lineRule="auto"/>
    </w:pPr>
    <w:rPr>
      <w:sz w:val="22"/>
      <w:szCs w:val="22"/>
      <w:lang w:eastAsia="en-US"/>
    </w:rPr>
  </w:style>
  <w:style w:type="paragraph" w:styleId="1">
    <w:name w:val="heading 1"/>
    <w:basedOn w:val="a"/>
    <w:next w:val="a"/>
    <w:link w:val="10"/>
    <w:uiPriority w:val="99"/>
    <w:qFormat/>
    <w:locked/>
    <w:rsid w:val="00531152"/>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locked/>
    <w:rsid w:val="00E31076"/>
    <w:pPr>
      <w:widowControl w:val="0"/>
      <w:autoSpaceDE w:val="0"/>
      <w:autoSpaceDN w:val="0"/>
      <w:spacing w:after="0" w:line="240" w:lineRule="auto"/>
      <w:ind w:left="101"/>
      <w:outlineLvl w:val="1"/>
    </w:pPr>
    <w:rPr>
      <w:rFonts w:ascii="Cambria"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b/>
      <w:kern w:val="32"/>
      <w:sz w:val="32"/>
      <w:lang w:eastAsia="en-US"/>
    </w:rPr>
  </w:style>
  <w:style w:type="character" w:customStyle="1" w:styleId="20">
    <w:name w:val="Заголовок 2 Знак"/>
    <w:link w:val="2"/>
    <w:uiPriority w:val="99"/>
    <w:semiHidden/>
    <w:locked/>
    <w:rsid w:val="003B3CEC"/>
    <w:rPr>
      <w:rFonts w:ascii="Cambria" w:hAnsi="Cambria"/>
      <w:b/>
      <w:i/>
      <w:sz w:val="28"/>
      <w:lang w:eastAsia="en-US"/>
    </w:rPr>
  </w:style>
  <w:style w:type="character" w:styleId="a3">
    <w:name w:val="Hyperlink"/>
    <w:uiPriority w:val="99"/>
    <w:rsid w:val="0023778D"/>
    <w:rPr>
      <w:rFonts w:cs="Times New Roman"/>
      <w:color w:val="0000FF"/>
      <w:u w:val="single"/>
    </w:rPr>
  </w:style>
  <w:style w:type="character" w:customStyle="1" w:styleId="xfm73386916">
    <w:name w:val="xfm_73386916"/>
    <w:uiPriority w:val="99"/>
    <w:rsid w:val="00BD5D9E"/>
  </w:style>
  <w:style w:type="paragraph" w:styleId="a4">
    <w:name w:val="Normal (Web)"/>
    <w:basedOn w:val="a"/>
    <w:uiPriority w:val="99"/>
    <w:semiHidden/>
    <w:rsid w:val="000B1ABA"/>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5">
    <w:name w:val="Plain Text"/>
    <w:basedOn w:val="a"/>
    <w:link w:val="a6"/>
    <w:rsid w:val="00A07CA1"/>
    <w:pPr>
      <w:autoSpaceDE w:val="0"/>
      <w:autoSpaceDN w:val="0"/>
      <w:adjustRightInd w:val="0"/>
      <w:spacing w:after="0" w:line="240" w:lineRule="auto"/>
    </w:pPr>
    <w:rPr>
      <w:rFonts w:ascii="Courier New" w:hAnsi="Courier New"/>
      <w:sz w:val="20"/>
      <w:szCs w:val="20"/>
      <w:lang w:val="uk-UA" w:eastAsia="uk-UA"/>
    </w:rPr>
  </w:style>
  <w:style w:type="character" w:customStyle="1" w:styleId="a6">
    <w:name w:val="Текст Знак"/>
    <w:link w:val="a5"/>
    <w:uiPriority w:val="99"/>
    <w:semiHidden/>
    <w:locked/>
    <w:rsid w:val="00A07CA1"/>
    <w:rPr>
      <w:rFonts w:ascii="Courier New" w:hAnsi="Courier New"/>
      <w:sz w:val="20"/>
      <w:lang w:val="uk-UA" w:eastAsia="uk-UA"/>
    </w:rPr>
  </w:style>
  <w:style w:type="paragraph" w:styleId="a7">
    <w:name w:val="List Paragraph"/>
    <w:basedOn w:val="a"/>
    <w:uiPriority w:val="99"/>
    <w:qFormat/>
    <w:rsid w:val="00A07CA1"/>
    <w:pPr>
      <w:ind w:left="720"/>
      <w:contextualSpacing/>
    </w:pPr>
  </w:style>
  <w:style w:type="paragraph" w:styleId="a8">
    <w:name w:val="Body Text"/>
    <w:basedOn w:val="a"/>
    <w:link w:val="a9"/>
    <w:uiPriority w:val="99"/>
    <w:rsid w:val="002C2037"/>
    <w:pPr>
      <w:widowControl w:val="0"/>
      <w:autoSpaceDE w:val="0"/>
      <w:autoSpaceDN w:val="0"/>
      <w:spacing w:after="0" w:line="240" w:lineRule="auto"/>
      <w:ind w:left="101"/>
    </w:pPr>
    <w:rPr>
      <w:sz w:val="20"/>
      <w:szCs w:val="20"/>
    </w:rPr>
  </w:style>
  <w:style w:type="character" w:customStyle="1" w:styleId="a9">
    <w:name w:val="Основной текст Знак"/>
    <w:link w:val="a8"/>
    <w:uiPriority w:val="99"/>
    <w:semiHidden/>
    <w:locked/>
    <w:rPr>
      <w:lang w:eastAsia="en-US"/>
    </w:rPr>
  </w:style>
  <w:style w:type="table" w:styleId="aa">
    <w:name w:val="Table Grid"/>
    <w:basedOn w:val="a1"/>
    <w:uiPriority w:val="99"/>
    <w:locked/>
    <w:rsid w:val="005E5358"/>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2D1DAD"/>
    <w:pPr>
      <w:spacing w:after="120" w:line="480" w:lineRule="auto"/>
    </w:pPr>
  </w:style>
  <w:style w:type="character" w:customStyle="1" w:styleId="22">
    <w:name w:val="Основной текст 2 Знак"/>
    <w:link w:val="21"/>
    <w:uiPriority w:val="99"/>
    <w:semiHidden/>
    <w:rsid w:val="009907C1"/>
    <w:rPr>
      <w:lang w:eastAsia="en-US"/>
    </w:rPr>
  </w:style>
  <w:style w:type="paragraph" w:styleId="ab">
    <w:name w:val="header"/>
    <w:basedOn w:val="a"/>
    <w:link w:val="ac"/>
    <w:uiPriority w:val="99"/>
    <w:unhideWhenUsed/>
    <w:rsid w:val="004A5CA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A5CA2"/>
    <w:rPr>
      <w:sz w:val="22"/>
      <w:szCs w:val="22"/>
      <w:lang w:eastAsia="en-US"/>
    </w:rPr>
  </w:style>
  <w:style w:type="paragraph" w:styleId="ad">
    <w:name w:val="footer"/>
    <w:basedOn w:val="a"/>
    <w:link w:val="ae"/>
    <w:uiPriority w:val="99"/>
    <w:unhideWhenUsed/>
    <w:rsid w:val="004A5CA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A5CA2"/>
    <w:rPr>
      <w:sz w:val="22"/>
      <w:szCs w:val="22"/>
      <w:lang w:eastAsia="en-US"/>
    </w:rPr>
  </w:style>
  <w:style w:type="paragraph" w:customStyle="1" w:styleId="11">
    <w:name w:val="Абзац списка1"/>
    <w:basedOn w:val="a"/>
    <w:rsid w:val="00B91C25"/>
    <w:pPr>
      <w:spacing w:after="0"/>
      <w:ind w:left="720"/>
      <w:jc w:val="both"/>
    </w:pPr>
    <w:rPr>
      <w:rFonts w:ascii="Times New Roman" w:eastAsia="Times New Roman" w:hAnsi="Times New Roman"/>
      <w:sz w:val="24"/>
      <w:szCs w:val="24"/>
    </w:rPr>
  </w:style>
  <w:style w:type="paragraph" w:customStyle="1" w:styleId="23">
    <w:name w:val="Абзац списка2"/>
    <w:basedOn w:val="a"/>
    <w:rsid w:val="004153CF"/>
    <w:pPr>
      <w:spacing w:after="0"/>
      <w:ind w:left="720"/>
      <w:jc w:val="both"/>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1FF"/>
    <w:pPr>
      <w:spacing w:after="200" w:line="276" w:lineRule="auto"/>
    </w:pPr>
    <w:rPr>
      <w:sz w:val="22"/>
      <w:szCs w:val="22"/>
      <w:lang w:eastAsia="en-US"/>
    </w:rPr>
  </w:style>
  <w:style w:type="paragraph" w:styleId="1">
    <w:name w:val="heading 1"/>
    <w:basedOn w:val="a"/>
    <w:next w:val="a"/>
    <w:link w:val="10"/>
    <w:uiPriority w:val="99"/>
    <w:qFormat/>
    <w:locked/>
    <w:rsid w:val="00531152"/>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locked/>
    <w:rsid w:val="00E31076"/>
    <w:pPr>
      <w:widowControl w:val="0"/>
      <w:autoSpaceDE w:val="0"/>
      <w:autoSpaceDN w:val="0"/>
      <w:spacing w:after="0" w:line="240" w:lineRule="auto"/>
      <w:ind w:left="101"/>
      <w:outlineLvl w:val="1"/>
    </w:pPr>
    <w:rPr>
      <w:rFonts w:ascii="Cambria"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b/>
      <w:kern w:val="32"/>
      <w:sz w:val="32"/>
      <w:lang w:eastAsia="en-US"/>
    </w:rPr>
  </w:style>
  <w:style w:type="character" w:customStyle="1" w:styleId="20">
    <w:name w:val="Заголовок 2 Знак"/>
    <w:link w:val="2"/>
    <w:uiPriority w:val="99"/>
    <w:semiHidden/>
    <w:locked/>
    <w:rsid w:val="003B3CEC"/>
    <w:rPr>
      <w:rFonts w:ascii="Cambria" w:hAnsi="Cambria"/>
      <w:b/>
      <w:i/>
      <w:sz w:val="28"/>
      <w:lang w:eastAsia="en-US"/>
    </w:rPr>
  </w:style>
  <w:style w:type="character" w:styleId="a3">
    <w:name w:val="Hyperlink"/>
    <w:uiPriority w:val="99"/>
    <w:rsid w:val="0023778D"/>
    <w:rPr>
      <w:rFonts w:cs="Times New Roman"/>
      <w:color w:val="0000FF"/>
      <w:u w:val="single"/>
    </w:rPr>
  </w:style>
  <w:style w:type="character" w:customStyle="1" w:styleId="xfm73386916">
    <w:name w:val="xfm_73386916"/>
    <w:uiPriority w:val="99"/>
    <w:rsid w:val="00BD5D9E"/>
  </w:style>
  <w:style w:type="paragraph" w:styleId="a4">
    <w:name w:val="Normal (Web)"/>
    <w:basedOn w:val="a"/>
    <w:uiPriority w:val="99"/>
    <w:semiHidden/>
    <w:rsid w:val="000B1ABA"/>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5">
    <w:name w:val="Plain Text"/>
    <w:basedOn w:val="a"/>
    <w:link w:val="a6"/>
    <w:rsid w:val="00A07CA1"/>
    <w:pPr>
      <w:autoSpaceDE w:val="0"/>
      <w:autoSpaceDN w:val="0"/>
      <w:adjustRightInd w:val="0"/>
      <w:spacing w:after="0" w:line="240" w:lineRule="auto"/>
    </w:pPr>
    <w:rPr>
      <w:rFonts w:ascii="Courier New" w:hAnsi="Courier New"/>
      <w:sz w:val="20"/>
      <w:szCs w:val="20"/>
      <w:lang w:val="uk-UA" w:eastAsia="uk-UA"/>
    </w:rPr>
  </w:style>
  <w:style w:type="character" w:customStyle="1" w:styleId="a6">
    <w:name w:val="Текст Знак"/>
    <w:link w:val="a5"/>
    <w:uiPriority w:val="99"/>
    <w:semiHidden/>
    <w:locked/>
    <w:rsid w:val="00A07CA1"/>
    <w:rPr>
      <w:rFonts w:ascii="Courier New" w:hAnsi="Courier New"/>
      <w:sz w:val="20"/>
      <w:lang w:val="uk-UA" w:eastAsia="uk-UA"/>
    </w:rPr>
  </w:style>
  <w:style w:type="paragraph" w:styleId="a7">
    <w:name w:val="List Paragraph"/>
    <w:basedOn w:val="a"/>
    <w:uiPriority w:val="99"/>
    <w:qFormat/>
    <w:rsid w:val="00A07CA1"/>
    <w:pPr>
      <w:ind w:left="720"/>
      <w:contextualSpacing/>
    </w:pPr>
  </w:style>
  <w:style w:type="paragraph" w:styleId="a8">
    <w:name w:val="Body Text"/>
    <w:basedOn w:val="a"/>
    <w:link w:val="a9"/>
    <w:uiPriority w:val="99"/>
    <w:rsid w:val="002C2037"/>
    <w:pPr>
      <w:widowControl w:val="0"/>
      <w:autoSpaceDE w:val="0"/>
      <w:autoSpaceDN w:val="0"/>
      <w:spacing w:after="0" w:line="240" w:lineRule="auto"/>
      <w:ind w:left="101"/>
    </w:pPr>
    <w:rPr>
      <w:sz w:val="20"/>
      <w:szCs w:val="20"/>
    </w:rPr>
  </w:style>
  <w:style w:type="character" w:customStyle="1" w:styleId="a9">
    <w:name w:val="Основной текст Знак"/>
    <w:link w:val="a8"/>
    <w:uiPriority w:val="99"/>
    <w:semiHidden/>
    <w:locked/>
    <w:rPr>
      <w:lang w:eastAsia="en-US"/>
    </w:rPr>
  </w:style>
  <w:style w:type="table" w:styleId="aa">
    <w:name w:val="Table Grid"/>
    <w:basedOn w:val="a1"/>
    <w:uiPriority w:val="99"/>
    <w:locked/>
    <w:rsid w:val="005E5358"/>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2D1DAD"/>
    <w:pPr>
      <w:spacing w:after="120" w:line="480" w:lineRule="auto"/>
    </w:pPr>
  </w:style>
  <w:style w:type="character" w:customStyle="1" w:styleId="22">
    <w:name w:val="Основной текст 2 Знак"/>
    <w:link w:val="21"/>
    <w:uiPriority w:val="99"/>
    <w:semiHidden/>
    <w:rsid w:val="009907C1"/>
    <w:rPr>
      <w:lang w:eastAsia="en-US"/>
    </w:rPr>
  </w:style>
  <w:style w:type="paragraph" w:styleId="ab">
    <w:name w:val="header"/>
    <w:basedOn w:val="a"/>
    <w:link w:val="ac"/>
    <w:uiPriority w:val="99"/>
    <w:unhideWhenUsed/>
    <w:rsid w:val="004A5CA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A5CA2"/>
    <w:rPr>
      <w:sz w:val="22"/>
      <w:szCs w:val="22"/>
      <w:lang w:eastAsia="en-US"/>
    </w:rPr>
  </w:style>
  <w:style w:type="paragraph" w:styleId="ad">
    <w:name w:val="footer"/>
    <w:basedOn w:val="a"/>
    <w:link w:val="ae"/>
    <w:uiPriority w:val="99"/>
    <w:unhideWhenUsed/>
    <w:rsid w:val="004A5CA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A5CA2"/>
    <w:rPr>
      <w:sz w:val="22"/>
      <w:szCs w:val="22"/>
      <w:lang w:eastAsia="en-US"/>
    </w:rPr>
  </w:style>
  <w:style w:type="paragraph" w:customStyle="1" w:styleId="11">
    <w:name w:val="Абзац списка1"/>
    <w:basedOn w:val="a"/>
    <w:rsid w:val="00B91C25"/>
    <w:pPr>
      <w:spacing w:after="0"/>
      <w:ind w:left="720"/>
      <w:jc w:val="both"/>
    </w:pPr>
    <w:rPr>
      <w:rFonts w:ascii="Times New Roman" w:eastAsia="Times New Roman" w:hAnsi="Times New Roman"/>
      <w:sz w:val="24"/>
      <w:szCs w:val="24"/>
    </w:rPr>
  </w:style>
  <w:style w:type="paragraph" w:customStyle="1" w:styleId="23">
    <w:name w:val="Абзац списка2"/>
    <w:basedOn w:val="a"/>
    <w:rsid w:val="004153CF"/>
    <w:pPr>
      <w:spacing w:after="0"/>
      <w:ind w:left="720"/>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72849">
      <w:marLeft w:val="0"/>
      <w:marRight w:val="0"/>
      <w:marTop w:val="0"/>
      <w:marBottom w:val="0"/>
      <w:divBdr>
        <w:top w:val="none" w:sz="0" w:space="0" w:color="auto"/>
        <w:left w:val="none" w:sz="0" w:space="0" w:color="auto"/>
        <w:bottom w:val="none" w:sz="0" w:space="0" w:color="auto"/>
        <w:right w:val="none" w:sz="0" w:space="0" w:color="auto"/>
      </w:divBdr>
    </w:div>
    <w:div w:id="3461728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73E72-8825-4853-8D7C-B749AA0FB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23</Pages>
  <Words>7468</Words>
  <Characters>52726</Characters>
  <Application>Microsoft Office Word</Application>
  <DocSecurity>0</DocSecurity>
  <Lines>439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Цурий В К</cp:lastModifiedBy>
  <cp:revision>59</cp:revision>
  <cp:lastPrinted>2020-04-14T09:49:00Z</cp:lastPrinted>
  <dcterms:created xsi:type="dcterms:W3CDTF">2019-04-22T21:50:00Z</dcterms:created>
  <dcterms:modified xsi:type="dcterms:W3CDTF">2020-04-23T13:41:00Z</dcterms:modified>
</cp:coreProperties>
</file>